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403383" w14:textId="587D57D1" w:rsidR="00FB231C" w:rsidRDefault="00ED36EA" w:rsidP="009519F0">
      <w:pPr>
        <w:autoSpaceDE w:val="0"/>
        <w:autoSpaceDN w:val="0"/>
        <w:adjustRightInd w:val="0"/>
        <w:spacing w:after="0" w:line="240" w:lineRule="auto"/>
        <w:jc w:val="center"/>
        <w:rPr>
          <w:rFonts w:ascii="Arial" w:hAnsi="Arial" w:cs="Arial"/>
          <w:b/>
          <w:bCs/>
          <w:sz w:val="24"/>
          <w:szCs w:val="24"/>
        </w:rPr>
      </w:pPr>
      <w:sdt>
        <w:sdtPr>
          <w:rPr>
            <w:rFonts w:ascii="Arial" w:hAnsi="Arial" w:cs="Arial"/>
            <w:sz w:val="52"/>
            <w:szCs w:val="52"/>
          </w:rPr>
          <w:alias w:val="Título"/>
          <w:tag w:val=""/>
          <w:id w:val="-1978981764"/>
          <w:showingPlcHdr/>
          <w:dataBinding w:prefixMappings="xmlns:ns0='http://purl.org/dc/elements/1.1/' xmlns:ns1='http://schemas.openxmlformats.org/package/2006/metadata/core-properties' " w:xpath="/ns1:coreProperties[1]/ns0:title[1]" w:storeItemID="{6C3C8BC8-F283-45AE-878A-BAB7291924A1}"/>
          <w:text/>
        </w:sdtPr>
        <w:sdtEndPr/>
        <w:sdtContent>
          <w:r w:rsidR="00FD5A4C">
            <w:rPr>
              <w:rFonts w:ascii="Arial" w:hAnsi="Arial" w:cs="Arial"/>
              <w:sz w:val="52"/>
              <w:szCs w:val="52"/>
            </w:rPr>
            <w:t xml:space="preserve">     </w:t>
          </w:r>
        </w:sdtContent>
      </w:sdt>
      <w:r w:rsidR="00FD5A4C">
        <w:rPr>
          <w:noProof/>
        </w:rPr>
        <w:t xml:space="preserve"> </w:t>
      </w:r>
      <w:r w:rsidR="00BD0B0F">
        <w:rPr>
          <w:noProof/>
        </w:rPr>
        <w:drawing>
          <wp:anchor distT="0" distB="0" distL="114300" distR="114300" simplePos="0" relativeHeight="251659264" behindDoc="1" locked="0" layoutInCell="1" allowOverlap="1" wp14:anchorId="6BF34363" wp14:editId="09C8C045">
            <wp:simplePos x="0" y="0"/>
            <wp:positionH relativeFrom="page">
              <wp:align>right</wp:align>
            </wp:positionH>
            <wp:positionV relativeFrom="paragraph">
              <wp:posOffset>-850265</wp:posOffset>
            </wp:positionV>
            <wp:extent cx="7715397" cy="996315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a:extLst>
                        <a:ext uri="{28A0092B-C50C-407E-A947-70E740481C1C}">
                          <a14:useLocalDpi xmlns:a14="http://schemas.microsoft.com/office/drawing/2010/main" val="0"/>
                        </a:ext>
                      </a:extLst>
                    </a:blip>
                    <a:srcRect b="498"/>
                    <a:stretch/>
                  </pic:blipFill>
                  <pic:spPr bwMode="auto">
                    <a:xfrm>
                      <a:off x="0" y="0"/>
                      <a:ext cx="7719854" cy="99689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9F2093" w14:textId="5B9EC02B" w:rsidR="00FB231C" w:rsidRDefault="00617E3F">
      <w:pPr>
        <w:rPr>
          <w:rFonts w:ascii="Arial" w:hAnsi="Arial" w:cs="Arial"/>
          <w:b/>
          <w:bCs/>
          <w:sz w:val="24"/>
          <w:szCs w:val="24"/>
        </w:rPr>
      </w:pPr>
      <w:r>
        <w:rPr>
          <w:noProof/>
        </w:rPr>
        <mc:AlternateContent>
          <mc:Choice Requires="wps">
            <w:drawing>
              <wp:anchor distT="0" distB="0" distL="114300" distR="114300" simplePos="0" relativeHeight="251661312" behindDoc="0" locked="0" layoutInCell="1" allowOverlap="1" wp14:anchorId="41616480" wp14:editId="743F2A41">
                <wp:simplePos x="0" y="0"/>
                <wp:positionH relativeFrom="margin">
                  <wp:align>center</wp:align>
                </wp:positionH>
                <wp:positionV relativeFrom="paragraph">
                  <wp:posOffset>3277870</wp:posOffset>
                </wp:positionV>
                <wp:extent cx="5934075" cy="2552700"/>
                <wp:effectExtent l="0" t="0" r="9525" b="0"/>
                <wp:wrapNone/>
                <wp:docPr id="131" name="Cuadro de texto 131"/>
                <wp:cNvGraphicFramePr/>
                <a:graphic xmlns:a="http://schemas.openxmlformats.org/drawingml/2006/main">
                  <a:graphicData uri="http://schemas.microsoft.com/office/word/2010/wordprocessingShape">
                    <wps:wsp>
                      <wps:cNvSpPr txBox="1"/>
                      <wps:spPr>
                        <a:xfrm>
                          <a:off x="0" y="0"/>
                          <a:ext cx="5934075" cy="25527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7649EF7" w14:textId="77777777" w:rsidR="00617E3F" w:rsidRDefault="00617E3F" w:rsidP="00617E3F">
                            <w:pPr>
                              <w:spacing w:before="40" w:after="560" w:line="216" w:lineRule="auto"/>
                              <w:jc w:val="center"/>
                              <w:rPr>
                                <w:sz w:val="24"/>
                                <w:szCs w:val="24"/>
                              </w:rPr>
                            </w:pPr>
                            <w:r>
                              <w:rPr>
                                <w:rFonts w:ascii="Arial" w:eastAsia="Times New Roman" w:hAnsi="Arial"/>
                                <w:sz w:val="52"/>
                                <w:szCs w:val="52"/>
                              </w:rPr>
                              <w:t xml:space="preserve">     </w:t>
                            </w:r>
                          </w:p>
                          <w:p w14:paraId="4A3354F4" w14:textId="1942AE8E" w:rsidR="00617E3F" w:rsidRPr="003B3674" w:rsidRDefault="00CD7390" w:rsidP="00617E3F">
                            <w:pPr>
                              <w:spacing w:before="40" w:after="560" w:line="216" w:lineRule="auto"/>
                              <w:jc w:val="center"/>
                              <w:rPr>
                                <w:b/>
                                <w:bCs/>
                                <w:color w:val="000000" w:themeColor="text1"/>
                                <w:sz w:val="40"/>
                                <w:szCs w:val="40"/>
                              </w:rPr>
                            </w:pPr>
                            <w:r>
                              <w:rPr>
                                <w:rFonts w:ascii="Arial" w:eastAsia="Times New Roman" w:hAnsi="Arial"/>
                                <w:b/>
                                <w:bCs/>
                                <w:caps/>
                                <w:color w:val="000000" w:themeColor="text1"/>
                                <w:sz w:val="40"/>
                                <w:szCs w:val="40"/>
                              </w:rPr>
                              <w:t>PRESUPUESTO EXTRAORDINARIO</w:t>
                            </w:r>
                            <w:r w:rsidR="00617E3F" w:rsidRPr="003B3674">
                              <w:rPr>
                                <w:rFonts w:ascii="Arial" w:eastAsia="Times New Roman" w:hAnsi="Arial"/>
                                <w:b/>
                                <w:bCs/>
                                <w:caps/>
                                <w:color w:val="000000" w:themeColor="text1"/>
                                <w:sz w:val="40"/>
                                <w:szCs w:val="40"/>
                              </w:rPr>
                              <w:t xml:space="preserve"> N°</w:t>
                            </w:r>
                            <w:r w:rsidR="004E2881">
                              <w:rPr>
                                <w:rFonts w:ascii="Arial" w:eastAsia="Times New Roman" w:hAnsi="Arial"/>
                                <w:b/>
                                <w:bCs/>
                                <w:caps/>
                                <w:color w:val="000000" w:themeColor="text1"/>
                                <w:sz w:val="40"/>
                                <w:szCs w:val="40"/>
                              </w:rPr>
                              <w:t>2</w:t>
                            </w:r>
                            <w:r w:rsidR="00617E3F" w:rsidRPr="003B3674">
                              <w:rPr>
                                <w:rFonts w:ascii="Arial" w:eastAsia="Times New Roman" w:hAnsi="Arial"/>
                                <w:b/>
                                <w:bCs/>
                                <w:caps/>
                                <w:color w:val="000000" w:themeColor="text1"/>
                                <w:sz w:val="40"/>
                                <w:szCs w:val="40"/>
                              </w:rPr>
                              <w:t>-202</w:t>
                            </w:r>
                            <w:r w:rsidR="004B5F51">
                              <w:rPr>
                                <w:rFonts w:ascii="Arial" w:eastAsia="Times New Roman" w:hAnsi="Arial"/>
                                <w:b/>
                                <w:bCs/>
                                <w:caps/>
                                <w:color w:val="000000" w:themeColor="text1"/>
                                <w:sz w:val="40"/>
                                <w:szCs w:val="40"/>
                              </w:rPr>
                              <w:t>1</w:t>
                            </w:r>
                            <w:r w:rsidR="00617E3F" w:rsidRPr="003B3674">
                              <w:rPr>
                                <w:rFonts w:ascii="Arial" w:eastAsia="Times New Roman" w:hAnsi="Arial"/>
                                <w:b/>
                                <w:bCs/>
                                <w:caps/>
                                <w:color w:val="000000" w:themeColor="text1"/>
                                <w:sz w:val="40"/>
                                <w:szCs w:val="40"/>
                              </w:rPr>
                              <w:t xml:space="preserve"> </w:t>
                            </w:r>
                          </w:p>
                          <w:p w14:paraId="2E4EEBB5" w14:textId="77777777" w:rsidR="00617E3F" w:rsidRDefault="00617E3F" w:rsidP="00617E3F">
                            <w:pPr>
                              <w:spacing w:before="40" w:after="560" w:line="216" w:lineRule="auto"/>
                              <w:jc w:val="center"/>
                            </w:pPr>
                            <w:r>
                              <w:rPr>
                                <w:rFonts w:ascii="Arial" w:eastAsia="Times New Roman" w:hAnsi="Arial"/>
                                <w:caps/>
                                <w:color w:val="1F4E79"/>
                                <w:sz w:val="36"/>
                                <w:szCs w:val="36"/>
                              </w:rPr>
                              <w:t> </w:t>
                            </w:r>
                          </w:p>
                          <w:p w14:paraId="24B55B24" w14:textId="7E0103F9" w:rsidR="00617E3F" w:rsidRDefault="00A2510B" w:rsidP="00617E3F">
                            <w:pPr>
                              <w:spacing w:before="40" w:after="560" w:line="216" w:lineRule="auto"/>
                              <w:jc w:val="center"/>
                            </w:pPr>
                            <w:r>
                              <w:rPr>
                                <w:rFonts w:ascii="Arial" w:eastAsia="Times New Roman" w:hAnsi="Arial"/>
                                <w:caps/>
                                <w:color w:val="1F4E79"/>
                                <w:sz w:val="36"/>
                                <w:szCs w:val="36"/>
                              </w:rPr>
                              <w:t>Junio</w:t>
                            </w:r>
                            <w:r w:rsidR="004B5F51">
                              <w:rPr>
                                <w:rFonts w:ascii="Arial" w:eastAsia="Times New Roman" w:hAnsi="Arial"/>
                                <w:caps/>
                                <w:color w:val="1F4E79"/>
                                <w:sz w:val="36"/>
                                <w:szCs w:val="36"/>
                              </w:rPr>
                              <w:t xml:space="preserve">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41616480" id="_x0000_t202" coordsize="21600,21600" o:spt="202" path="m,l,21600r21600,l21600,xe">
                <v:stroke joinstyle="miter"/>
                <v:path gradientshapeok="t" o:connecttype="rect"/>
              </v:shapetype>
              <v:shape id="Cuadro de texto 131" o:spid="_x0000_s1026" type="#_x0000_t202" style="position:absolute;margin-left:0;margin-top:258.1pt;width:467.25pt;height:201pt;z-index:25166131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" fillcolor="white [3212]" stroked="f" strokeweight=".5pt">
                <v:textbox inset="0,0,0,0">
                  <w:txbxContent>
                    <w:p w14:paraId="57649EF7" w14:textId="77777777" w:rsidR="00617E3F" w:rsidRDefault="00617E3F" w:rsidP="00617E3F">
                      <w:pPr>
                        <w:spacing w:before="40" w:after="560" w:line="216" w:lineRule="auto"/>
                        <w:jc w:val="center"/>
                        <w:rPr>
                          <w:sz w:val="24"/>
                          <w:szCs w:val="24"/>
                        </w:rPr>
                      </w:pPr>
                      <w:r>
                        <w:rPr>
                          <w:rFonts w:ascii="Arial" w:eastAsia="Times New Roman" w:hAnsi="Arial"/>
                          <w:sz w:val="52"/>
                          <w:szCs w:val="52"/>
                        </w:rPr>
                        <w:t xml:space="preserve">     </w:t>
                      </w:r>
                    </w:p>
                    <w:p w14:paraId="4A3354F4" w14:textId="1942AE8E" w:rsidR="00617E3F" w:rsidRPr="003B3674" w:rsidRDefault="00CD7390" w:rsidP="00617E3F">
                      <w:pPr>
                        <w:spacing w:before="40" w:after="560" w:line="216" w:lineRule="auto"/>
                        <w:jc w:val="center"/>
                        <w:rPr>
                          <w:b/>
                          <w:bCs/>
                          <w:color w:val="000000" w:themeColor="text1"/>
                          <w:sz w:val="40"/>
                          <w:szCs w:val="40"/>
                        </w:rPr>
                      </w:pPr>
                      <w:r>
                        <w:rPr>
                          <w:rFonts w:ascii="Arial" w:eastAsia="Times New Roman" w:hAnsi="Arial"/>
                          <w:b/>
                          <w:bCs/>
                          <w:caps/>
                          <w:color w:val="000000" w:themeColor="text1"/>
                          <w:sz w:val="40"/>
                          <w:szCs w:val="40"/>
                        </w:rPr>
                        <w:t>PRESUPUESTO EXTRAORDINARIO</w:t>
                      </w:r>
                      <w:r w:rsidR="00617E3F" w:rsidRPr="003B3674">
                        <w:rPr>
                          <w:rFonts w:ascii="Arial" w:eastAsia="Times New Roman" w:hAnsi="Arial"/>
                          <w:b/>
                          <w:bCs/>
                          <w:caps/>
                          <w:color w:val="000000" w:themeColor="text1"/>
                          <w:sz w:val="40"/>
                          <w:szCs w:val="40"/>
                        </w:rPr>
                        <w:t xml:space="preserve"> N°</w:t>
                      </w:r>
                      <w:r w:rsidR="004E2881">
                        <w:rPr>
                          <w:rFonts w:ascii="Arial" w:eastAsia="Times New Roman" w:hAnsi="Arial"/>
                          <w:b/>
                          <w:bCs/>
                          <w:caps/>
                          <w:color w:val="000000" w:themeColor="text1"/>
                          <w:sz w:val="40"/>
                          <w:szCs w:val="40"/>
                        </w:rPr>
                        <w:t>2</w:t>
                      </w:r>
                      <w:r w:rsidR="00617E3F" w:rsidRPr="003B3674">
                        <w:rPr>
                          <w:rFonts w:ascii="Arial" w:eastAsia="Times New Roman" w:hAnsi="Arial"/>
                          <w:b/>
                          <w:bCs/>
                          <w:caps/>
                          <w:color w:val="000000" w:themeColor="text1"/>
                          <w:sz w:val="40"/>
                          <w:szCs w:val="40"/>
                        </w:rPr>
                        <w:t>-202</w:t>
                      </w:r>
                      <w:r w:rsidR="004B5F51">
                        <w:rPr>
                          <w:rFonts w:ascii="Arial" w:eastAsia="Times New Roman" w:hAnsi="Arial"/>
                          <w:b/>
                          <w:bCs/>
                          <w:caps/>
                          <w:color w:val="000000" w:themeColor="text1"/>
                          <w:sz w:val="40"/>
                          <w:szCs w:val="40"/>
                        </w:rPr>
                        <w:t>1</w:t>
                      </w:r>
                      <w:r w:rsidR="00617E3F" w:rsidRPr="003B3674">
                        <w:rPr>
                          <w:rFonts w:ascii="Arial" w:eastAsia="Times New Roman" w:hAnsi="Arial"/>
                          <w:b/>
                          <w:bCs/>
                          <w:caps/>
                          <w:color w:val="000000" w:themeColor="text1"/>
                          <w:sz w:val="40"/>
                          <w:szCs w:val="40"/>
                        </w:rPr>
                        <w:t xml:space="preserve"> </w:t>
                      </w:r>
                    </w:p>
                    <w:p w14:paraId="2E4EEBB5" w14:textId="77777777" w:rsidR="00617E3F" w:rsidRDefault="00617E3F" w:rsidP="00617E3F">
                      <w:pPr>
                        <w:spacing w:before="40" w:after="560" w:line="216" w:lineRule="auto"/>
                        <w:jc w:val="center"/>
                      </w:pPr>
                      <w:r>
                        <w:rPr>
                          <w:rFonts w:ascii="Arial" w:eastAsia="Times New Roman" w:hAnsi="Arial"/>
                          <w:caps/>
                          <w:color w:val="1F4E79"/>
                          <w:sz w:val="36"/>
                          <w:szCs w:val="36"/>
                        </w:rPr>
                        <w:t> </w:t>
                      </w:r>
                    </w:p>
                    <w:p w14:paraId="24B55B24" w14:textId="7E0103F9" w:rsidR="00617E3F" w:rsidRDefault="00A2510B" w:rsidP="00617E3F">
                      <w:pPr>
                        <w:spacing w:before="40" w:after="560" w:line="216" w:lineRule="auto"/>
                        <w:jc w:val="center"/>
                      </w:pPr>
                      <w:r>
                        <w:rPr>
                          <w:rFonts w:ascii="Arial" w:eastAsia="Times New Roman" w:hAnsi="Arial"/>
                          <w:caps/>
                          <w:color w:val="1F4E79"/>
                          <w:sz w:val="36"/>
                          <w:szCs w:val="36"/>
                        </w:rPr>
                        <w:t>Junio</w:t>
                      </w:r>
                      <w:r w:rsidR="004B5F51">
                        <w:rPr>
                          <w:rFonts w:ascii="Arial" w:eastAsia="Times New Roman" w:hAnsi="Arial"/>
                          <w:caps/>
                          <w:color w:val="1F4E79"/>
                          <w:sz w:val="36"/>
                          <w:szCs w:val="36"/>
                        </w:rPr>
                        <w:t xml:space="preserve"> 2021</w:t>
                      </w:r>
                    </w:p>
                  </w:txbxContent>
                </v:textbox>
                <w10:wrap anchorx="margin"/>
              </v:shape>
            </w:pict>
          </mc:Fallback>
        </mc:AlternateContent>
      </w:r>
      <w:r w:rsidR="00FB231C">
        <w:rPr>
          <w:rFonts w:ascii="Arial" w:hAnsi="Arial" w:cs="Arial"/>
          <w:b/>
          <w:bCs/>
          <w:sz w:val="24"/>
          <w:szCs w:val="24"/>
        </w:rPr>
        <w:br w:type="page"/>
      </w:r>
    </w:p>
    <w:p w14:paraId="26A4A3C9" w14:textId="77777777" w:rsidR="002B126B" w:rsidRDefault="002B126B" w:rsidP="002B126B">
      <w:pPr>
        <w:pStyle w:val="Ttulo1"/>
        <w:jc w:val="center"/>
      </w:pPr>
      <w:r>
        <w:lastRenderedPageBreak/>
        <w:t>INDICE</w:t>
      </w:r>
    </w:p>
    <w:p w14:paraId="152C1051" w14:textId="77777777" w:rsidR="002B126B" w:rsidRDefault="002B126B" w:rsidP="002B126B">
      <w:pPr>
        <w:jc w:val="center"/>
        <w:rPr>
          <w:rFonts w:ascii="Arial" w:hAnsi="Arial" w:cs="Arial"/>
          <w:b/>
          <w:sz w:val="24"/>
          <w:szCs w:val="24"/>
        </w:rPr>
      </w:pPr>
    </w:p>
    <w:p w14:paraId="4BCF7B7B" w14:textId="77777777" w:rsidR="000C1E07" w:rsidRDefault="000C1E07" w:rsidP="000C1E07">
      <w:pPr>
        <w:rPr>
          <w:rFonts w:ascii="Arial" w:hAnsi="Arial" w:cs="Arial"/>
          <w:b/>
          <w:sz w:val="24"/>
          <w:szCs w:val="24"/>
        </w:rPr>
      </w:pPr>
      <w:r>
        <w:rPr>
          <w:rFonts w:ascii="Arial" w:hAnsi="Arial" w:cs="Arial"/>
          <w:b/>
          <w:sz w:val="24"/>
          <w:szCs w:val="24"/>
        </w:rPr>
        <w:t xml:space="preserve">Introducción </w:t>
      </w:r>
    </w:p>
    <w:p w14:paraId="71C0F045" w14:textId="77777777" w:rsidR="000C1E07" w:rsidRDefault="000C1E07" w:rsidP="000C1E07">
      <w:pPr>
        <w:rPr>
          <w:rFonts w:ascii="Arial" w:hAnsi="Arial" w:cs="Arial"/>
          <w:b/>
          <w:sz w:val="24"/>
          <w:szCs w:val="24"/>
        </w:rPr>
      </w:pPr>
    </w:p>
    <w:p w14:paraId="11CE85D9" w14:textId="3A22BEA7" w:rsidR="000C1E07" w:rsidRPr="007C43CB" w:rsidRDefault="000C1E07" w:rsidP="00942E83">
      <w:pPr>
        <w:pStyle w:val="TDC1"/>
        <w:jc w:val="both"/>
        <w:rPr>
          <w:rFonts w:ascii="Arial" w:hAnsi="Arial" w:cs="Arial"/>
          <w:b/>
        </w:rPr>
      </w:pPr>
      <w:r w:rsidRPr="007C43CB">
        <w:rPr>
          <w:rFonts w:ascii="Arial" w:hAnsi="Arial" w:cs="Arial"/>
          <w:b/>
        </w:rPr>
        <w:t xml:space="preserve">I Sección de Ingresos </w:t>
      </w:r>
      <w:r w:rsidRPr="007C43CB">
        <w:rPr>
          <w:rFonts w:ascii="Arial" w:hAnsi="Arial" w:cs="Arial"/>
          <w:b/>
        </w:rPr>
        <w:tab/>
      </w:r>
      <w:r w:rsidR="00F11C24">
        <w:rPr>
          <w:rFonts w:ascii="Arial" w:hAnsi="Arial" w:cs="Arial"/>
          <w:b/>
        </w:rPr>
        <w:t>7</w:t>
      </w:r>
    </w:p>
    <w:p w14:paraId="3AF19632" w14:textId="77777777" w:rsidR="000C1E07" w:rsidRPr="007C43CB" w:rsidRDefault="000C1E07" w:rsidP="00942E83">
      <w:pPr>
        <w:pStyle w:val="TDC1"/>
        <w:jc w:val="both"/>
        <w:rPr>
          <w:rFonts w:ascii="Arial" w:hAnsi="Arial" w:cs="Arial"/>
          <w:b/>
        </w:rPr>
      </w:pPr>
    </w:p>
    <w:p w14:paraId="478D8505" w14:textId="2411C203" w:rsidR="000C1E07" w:rsidRPr="007C43CB" w:rsidRDefault="000C1E07" w:rsidP="00942E83">
      <w:pPr>
        <w:pStyle w:val="TDC1"/>
        <w:jc w:val="both"/>
        <w:rPr>
          <w:rFonts w:ascii="Arial" w:hAnsi="Arial" w:cs="Arial"/>
          <w:b/>
        </w:rPr>
      </w:pPr>
      <w:r w:rsidRPr="007C43CB">
        <w:rPr>
          <w:rFonts w:ascii="Arial" w:hAnsi="Arial" w:cs="Arial"/>
          <w:b/>
        </w:rPr>
        <w:t>II</w:t>
      </w:r>
      <w:r w:rsidR="00942E83">
        <w:rPr>
          <w:rFonts w:ascii="Arial" w:hAnsi="Arial" w:cs="Arial"/>
          <w:b/>
        </w:rPr>
        <w:t xml:space="preserve"> </w:t>
      </w:r>
      <w:r w:rsidRPr="007C43CB">
        <w:rPr>
          <w:rFonts w:ascii="Arial" w:hAnsi="Arial" w:cs="Arial"/>
          <w:b/>
        </w:rPr>
        <w:t>Sección de Egresos</w:t>
      </w:r>
      <w:r w:rsidRPr="007C43CB">
        <w:rPr>
          <w:rFonts w:ascii="Arial" w:hAnsi="Arial" w:cs="Arial"/>
          <w:b/>
        </w:rPr>
        <w:tab/>
      </w:r>
      <w:r w:rsidR="00F11C24">
        <w:rPr>
          <w:rFonts w:ascii="Arial" w:hAnsi="Arial" w:cs="Arial"/>
          <w:b/>
        </w:rPr>
        <w:t>10</w:t>
      </w:r>
    </w:p>
    <w:p w14:paraId="1B34E4AA" w14:textId="77777777" w:rsidR="000C1E07" w:rsidRDefault="000C1E07" w:rsidP="00942E83">
      <w:pPr>
        <w:pStyle w:val="TDC1"/>
        <w:jc w:val="both"/>
        <w:rPr>
          <w:rFonts w:ascii="Arial" w:hAnsi="Arial" w:cs="Arial"/>
        </w:rPr>
      </w:pPr>
    </w:p>
    <w:p w14:paraId="57350B0C" w14:textId="13E010FD" w:rsidR="000C1E07" w:rsidRDefault="000C1E07" w:rsidP="00942E83">
      <w:pPr>
        <w:pStyle w:val="TDC1"/>
        <w:jc w:val="both"/>
        <w:rPr>
          <w:rFonts w:ascii="Arial" w:hAnsi="Arial" w:cs="Arial"/>
          <w:b/>
        </w:rPr>
      </w:pPr>
      <w:r w:rsidRPr="007C43CB">
        <w:rPr>
          <w:rFonts w:ascii="Arial" w:hAnsi="Arial" w:cs="Arial"/>
          <w:b/>
        </w:rPr>
        <w:t>III Sección Complementaria</w:t>
      </w:r>
      <w:r w:rsidRPr="007C43CB">
        <w:rPr>
          <w:rFonts w:ascii="Arial" w:hAnsi="Arial" w:cs="Arial"/>
          <w:b/>
        </w:rPr>
        <w:tab/>
      </w:r>
      <w:r w:rsidR="00F11C24">
        <w:rPr>
          <w:rFonts w:ascii="Arial" w:hAnsi="Arial" w:cs="Arial"/>
          <w:b/>
        </w:rPr>
        <w:t>15</w:t>
      </w:r>
    </w:p>
    <w:p w14:paraId="28F5BB87" w14:textId="77777777" w:rsidR="000C1E07" w:rsidRPr="007C43CB" w:rsidRDefault="000C1E07" w:rsidP="00942E83">
      <w:pPr>
        <w:pStyle w:val="TDC1"/>
        <w:jc w:val="both"/>
        <w:rPr>
          <w:rFonts w:ascii="Arial" w:hAnsi="Arial" w:cs="Arial"/>
          <w:b/>
        </w:rPr>
      </w:pPr>
    </w:p>
    <w:p w14:paraId="762800A8" w14:textId="7A747380" w:rsidR="000C1E07" w:rsidRDefault="000C1E07" w:rsidP="00942E83">
      <w:pPr>
        <w:pStyle w:val="TDC1"/>
        <w:jc w:val="both"/>
        <w:rPr>
          <w:rFonts w:ascii="Arial" w:hAnsi="Arial" w:cs="Arial"/>
        </w:rPr>
      </w:pPr>
      <w:r>
        <w:rPr>
          <w:rFonts w:ascii="Arial" w:hAnsi="Arial" w:cs="Arial"/>
        </w:rPr>
        <w:t>Estado de origen y aplicación……………………………………………………</w:t>
      </w:r>
      <w:proofErr w:type="gramStart"/>
      <w:r>
        <w:rPr>
          <w:rFonts w:ascii="Arial" w:hAnsi="Arial" w:cs="Arial"/>
        </w:rPr>
        <w:t>…</w:t>
      </w:r>
      <w:r w:rsidR="00F53FAF">
        <w:rPr>
          <w:rFonts w:ascii="Arial" w:hAnsi="Arial" w:cs="Arial"/>
        </w:rPr>
        <w:t>….</w:t>
      </w:r>
      <w:proofErr w:type="gramEnd"/>
      <w:r w:rsidR="00F53FAF">
        <w:rPr>
          <w:rFonts w:ascii="Arial" w:hAnsi="Arial" w:cs="Arial"/>
        </w:rPr>
        <w:t>.</w:t>
      </w:r>
      <w:r w:rsidR="00F11C24">
        <w:rPr>
          <w:rFonts w:ascii="Arial" w:hAnsi="Arial" w:cs="Arial"/>
        </w:rPr>
        <w:t>16</w:t>
      </w:r>
    </w:p>
    <w:p w14:paraId="31B8413F" w14:textId="04ABDA9E" w:rsidR="00A11BC6" w:rsidRDefault="00A11BC6" w:rsidP="00942E83">
      <w:pPr>
        <w:pStyle w:val="TDC1"/>
        <w:jc w:val="both"/>
        <w:rPr>
          <w:rFonts w:ascii="Arial" w:hAnsi="Arial" w:cs="Arial"/>
        </w:rPr>
      </w:pPr>
    </w:p>
    <w:p w14:paraId="2FB53EC0" w14:textId="36D604D9" w:rsidR="00A11BC6" w:rsidRDefault="00A11BC6" w:rsidP="00A11BC6">
      <w:pPr>
        <w:pStyle w:val="TDC1"/>
        <w:jc w:val="both"/>
        <w:rPr>
          <w:rFonts w:ascii="Arial" w:hAnsi="Arial" w:cs="Arial"/>
        </w:rPr>
      </w:pPr>
      <w:r>
        <w:rPr>
          <w:rFonts w:ascii="Arial" w:hAnsi="Arial" w:cs="Arial"/>
        </w:rPr>
        <w:t xml:space="preserve">Clasificación económica </w:t>
      </w:r>
      <w:r>
        <w:rPr>
          <w:rFonts w:ascii="Arial" w:hAnsi="Arial" w:cs="Arial"/>
        </w:rPr>
        <w:tab/>
      </w:r>
      <w:r w:rsidR="00F11C24">
        <w:rPr>
          <w:rFonts w:ascii="Arial" w:hAnsi="Arial" w:cs="Arial"/>
        </w:rPr>
        <w:t>21</w:t>
      </w:r>
    </w:p>
    <w:p w14:paraId="4B84DC7C" w14:textId="77777777" w:rsidR="00CC2BBA" w:rsidRDefault="00CC2BBA" w:rsidP="00A11BC6">
      <w:pPr>
        <w:pStyle w:val="TDC1"/>
        <w:jc w:val="both"/>
        <w:rPr>
          <w:rFonts w:ascii="Arial" w:hAnsi="Arial" w:cs="Arial"/>
        </w:rPr>
      </w:pPr>
    </w:p>
    <w:p w14:paraId="4FEE92E0" w14:textId="30657B7A" w:rsidR="00A11BC6" w:rsidRDefault="00CC2BBA" w:rsidP="00942E83">
      <w:pPr>
        <w:pStyle w:val="TDC1"/>
        <w:jc w:val="both"/>
        <w:rPr>
          <w:rFonts w:ascii="Arial" w:hAnsi="Arial" w:cs="Arial"/>
        </w:rPr>
      </w:pPr>
      <w:r>
        <w:rPr>
          <w:rFonts w:ascii="Arial" w:hAnsi="Arial" w:cs="Arial"/>
        </w:rPr>
        <w:t xml:space="preserve">Disminuir Ingresos </w:t>
      </w:r>
      <w:r>
        <w:rPr>
          <w:rFonts w:ascii="Arial" w:hAnsi="Arial" w:cs="Arial"/>
        </w:rPr>
        <w:tab/>
        <w:t>25</w:t>
      </w:r>
    </w:p>
    <w:p w14:paraId="1C4A5891" w14:textId="77777777" w:rsidR="00CC2BBA" w:rsidRDefault="00CC2BBA" w:rsidP="00942E83">
      <w:pPr>
        <w:pStyle w:val="TDC1"/>
        <w:jc w:val="both"/>
        <w:rPr>
          <w:rFonts w:ascii="Arial" w:hAnsi="Arial" w:cs="Arial"/>
        </w:rPr>
      </w:pPr>
    </w:p>
    <w:p w14:paraId="6FE7AA18" w14:textId="1BDD903E" w:rsidR="000C1E07" w:rsidRDefault="000C1E07" w:rsidP="00942E83">
      <w:pPr>
        <w:pStyle w:val="TDC1"/>
        <w:jc w:val="both"/>
        <w:rPr>
          <w:rFonts w:ascii="Arial" w:hAnsi="Arial" w:cs="Arial"/>
        </w:rPr>
      </w:pPr>
      <w:r>
        <w:rPr>
          <w:rFonts w:ascii="Arial" w:hAnsi="Arial" w:cs="Arial"/>
        </w:rPr>
        <w:t xml:space="preserve">Aumentar Ingresos </w:t>
      </w:r>
      <w:r>
        <w:rPr>
          <w:rFonts w:ascii="Arial" w:hAnsi="Arial" w:cs="Arial"/>
        </w:rPr>
        <w:tab/>
      </w:r>
      <w:r w:rsidR="00CC2BBA">
        <w:rPr>
          <w:rFonts w:ascii="Arial" w:hAnsi="Arial" w:cs="Arial"/>
        </w:rPr>
        <w:t>27</w:t>
      </w:r>
    </w:p>
    <w:p w14:paraId="1DF36528" w14:textId="1D7C5FB6" w:rsidR="00CC2BBA" w:rsidRDefault="00CC2BBA" w:rsidP="00942E83">
      <w:pPr>
        <w:pStyle w:val="TDC1"/>
        <w:jc w:val="both"/>
        <w:rPr>
          <w:rFonts w:ascii="Arial" w:hAnsi="Arial" w:cs="Arial"/>
        </w:rPr>
      </w:pPr>
    </w:p>
    <w:p w14:paraId="47709B17" w14:textId="6D592277" w:rsidR="00CC2BBA" w:rsidRDefault="00CC2BBA" w:rsidP="00942E83">
      <w:pPr>
        <w:pStyle w:val="TDC1"/>
        <w:jc w:val="both"/>
        <w:rPr>
          <w:rFonts w:ascii="Arial" w:hAnsi="Arial" w:cs="Arial"/>
        </w:rPr>
      </w:pPr>
      <w:r>
        <w:rPr>
          <w:rFonts w:ascii="Arial" w:hAnsi="Arial" w:cs="Arial"/>
        </w:rPr>
        <w:t xml:space="preserve">Disminuir Egresos </w:t>
      </w:r>
      <w:r>
        <w:rPr>
          <w:rFonts w:ascii="Arial" w:hAnsi="Arial" w:cs="Arial"/>
        </w:rPr>
        <w:tab/>
        <w:t>30</w:t>
      </w:r>
    </w:p>
    <w:p w14:paraId="2575463E" w14:textId="77777777" w:rsidR="000C1E07" w:rsidRDefault="000C1E07" w:rsidP="00942E83">
      <w:pPr>
        <w:pStyle w:val="TDC1"/>
        <w:jc w:val="both"/>
        <w:rPr>
          <w:rFonts w:ascii="Arial" w:hAnsi="Arial" w:cs="Arial"/>
        </w:rPr>
      </w:pPr>
    </w:p>
    <w:p w14:paraId="21045424" w14:textId="0C782FF1" w:rsidR="000C1E07" w:rsidRPr="00B91117" w:rsidRDefault="000C1E07" w:rsidP="00942E83">
      <w:pPr>
        <w:pStyle w:val="TDC1"/>
        <w:jc w:val="both"/>
        <w:rPr>
          <w:rFonts w:ascii="Arial" w:hAnsi="Arial" w:cs="Arial"/>
        </w:rPr>
      </w:pPr>
      <w:r>
        <w:rPr>
          <w:rFonts w:ascii="Arial" w:hAnsi="Arial" w:cs="Arial"/>
        </w:rPr>
        <w:t xml:space="preserve">Aumentar Egresos </w:t>
      </w:r>
      <w:r>
        <w:rPr>
          <w:rFonts w:ascii="Arial" w:hAnsi="Arial" w:cs="Arial"/>
        </w:rPr>
        <w:tab/>
      </w:r>
      <w:r w:rsidR="00CC2BBA">
        <w:rPr>
          <w:rFonts w:ascii="Arial" w:hAnsi="Arial" w:cs="Arial"/>
        </w:rPr>
        <w:t>35</w:t>
      </w:r>
    </w:p>
    <w:p w14:paraId="3E1C9BCE" w14:textId="77777777" w:rsidR="000C1E07" w:rsidRPr="00B91117" w:rsidRDefault="000C1E07" w:rsidP="00942E83">
      <w:pPr>
        <w:pStyle w:val="TDC1"/>
        <w:jc w:val="both"/>
        <w:rPr>
          <w:rFonts w:ascii="Arial" w:hAnsi="Arial" w:cs="Arial"/>
        </w:rPr>
      </w:pPr>
    </w:p>
    <w:p w14:paraId="45063C79" w14:textId="1CB7C79D" w:rsidR="00B91117" w:rsidRPr="00B91117" w:rsidRDefault="00B91117" w:rsidP="00942E83">
      <w:pPr>
        <w:jc w:val="both"/>
        <w:rPr>
          <w:rFonts w:ascii="Arial" w:hAnsi="Arial" w:cs="Arial"/>
          <w:sz w:val="24"/>
          <w:szCs w:val="24"/>
        </w:rPr>
      </w:pPr>
      <w:r w:rsidRPr="00B91117">
        <w:rPr>
          <w:rFonts w:ascii="Arial" w:hAnsi="Arial" w:cs="Arial"/>
          <w:b/>
          <w:bCs/>
          <w:sz w:val="24"/>
          <w:szCs w:val="24"/>
        </w:rPr>
        <w:t>Variación Plan Operativo Institucional ……………………</w:t>
      </w:r>
      <w:proofErr w:type="gramStart"/>
      <w:r w:rsidRPr="00B91117">
        <w:rPr>
          <w:rFonts w:ascii="Arial" w:hAnsi="Arial" w:cs="Arial"/>
          <w:b/>
          <w:bCs/>
          <w:sz w:val="24"/>
          <w:szCs w:val="24"/>
        </w:rPr>
        <w:t>…….</w:t>
      </w:r>
      <w:proofErr w:type="gramEnd"/>
      <w:r w:rsidRPr="00B91117">
        <w:rPr>
          <w:rFonts w:ascii="Arial" w:hAnsi="Arial" w:cs="Arial"/>
          <w:b/>
          <w:bCs/>
          <w:sz w:val="24"/>
          <w:szCs w:val="24"/>
        </w:rPr>
        <w:t>……………….…39</w:t>
      </w:r>
    </w:p>
    <w:p w14:paraId="732EEA96" w14:textId="7F463FB0" w:rsidR="00FB231C" w:rsidRDefault="000C1E07" w:rsidP="00942E83">
      <w:pPr>
        <w:jc w:val="both"/>
        <w:rPr>
          <w:rFonts w:ascii="Arial" w:hAnsi="Arial" w:cs="Arial"/>
          <w:b/>
          <w:bCs/>
          <w:sz w:val="24"/>
          <w:szCs w:val="24"/>
        </w:rPr>
      </w:pPr>
      <w:proofErr w:type="gramStart"/>
      <w:r>
        <w:rPr>
          <w:rFonts w:ascii="Arial" w:hAnsi="Arial" w:cs="Arial"/>
        </w:rPr>
        <w:t>Anexos</w:t>
      </w:r>
      <w:r w:rsidR="00942E83">
        <w:rPr>
          <w:rFonts w:ascii="Arial" w:hAnsi="Arial" w:cs="Arial"/>
        </w:rPr>
        <w:t>.</w:t>
      </w:r>
      <w:r w:rsidR="00F53FAF">
        <w:rPr>
          <w:rFonts w:ascii="Arial" w:hAnsi="Arial" w:cs="Arial"/>
        </w:rPr>
        <w:t>…</w:t>
      </w:r>
      <w:proofErr w:type="gramEnd"/>
      <w:r w:rsidR="00F53FAF">
        <w:rPr>
          <w:rFonts w:ascii="Arial" w:hAnsi="Arial" w:cs="Arial"/>
        </w:rPr>
        <w:t>…………………………………………………………………………………</w:t>
      </w:r>
      <w:r w:rsidR="00CC2BBA">
        <w:rPr>
          <w:rFonts w:ascii="Arial" w:hAnsi="Arial" w:cs="Arial"/>
        </w:rPr>
        <w:t>...</w:t>
      </w:r>
      <w:r w:rsidR="00F53FAF">
        <w:rPr>
          <w:rFonts w:ascii="Arial" w:hAnsi="Arial" w:cs="Arial"/>
        </w:rPr>
        <w:t>…….</w:t>
      </w:r>
      <w:r w:rsidR="00EF21DC">
        <w:rPr>
          <w:rFonts w:ascii="Arial" w:hAnsi="Arial" w:cs="Arial"/>
        </w:rPr>
        <w:t xml:space="preserve"> </w:t>
      </w:r>
      <w:r w:rsidR="003E4323">
        <w:rPr>
          <w:rFonts w:ascii="Arial" w:hAnsi="Arial" w:cs="Arial"/>
        </w:rPr>
        <w:t>43</w:t>
      </w:r>
      <w:r w:rsidR="00EF21DC">
        <w:rPr>
          <w:rFonts w:ascii="Arial" w:hAnsi="Arial" w:cs="Arial"/>
        </w:rPr>
        <w:t xml:space="preserve">  </w:t>
      </w:r>
      <w:r w:rsidR="00FB231C">
        <w:rPr>
          <w:rFonts w:ascii="Arial" w:hAnsi="Arial" w:cs="Arial"/>
          <w:b/>
          <w:bCs/>
          <w:sz w:val="24"/>
          <w:szCs w:val="24"/>
        </w:rPr>
        <w:br w:type="page"/>
      </w:r>
    </w:p>
    <w:p w14:paraId="56760492" w14:textId="6CE39DF0" w:rsidR="009519F0" w:rsidRPr="009519F0" w:rsidRDefault="009519F0" w:rsidP="009A7B7F">
      <w:pPr>
        <w:autoSpaceDE w:val="0"/>
        <w:autoSpaceDN w:val="0"/>
        <w:adjustRightInd w:val="0"/>
        <w:spacing w:after="0" w:line="360" w:lineRule="auto"/>
        <w:jc w:val="center"/>
        <w:rPr>
          <w:rFonts w:ascii="Arial" w:hAnsi="Arial" w:cs="Arial"/>
          <w:b/>
          <w:bCs/>
          <w:sz w:val="24"/>
          <w:szCs w:val="24"/>
        </w:rPr>
      </w:pPr>
      <w:r w:rsidRPr="009519F0">
        <w:rPr>
          <w:rFonts w:ascii="Arial" w:hAnsi="Arial" w:cs="Arial"/>
          <w:b/>
          <w:bCs/>
          <w:sz w:val="24"/>
          <w:szCs w:val="24"/>
        </w:rPr>
        <w:lastRenderedPageBreak/>
        <w:t>INTRODUCCION</w:t>
      </w:r>
    </w:p>
    <w:p w14:paraId="1F0AD3A5" w14:textId="77777777" w:rsidR="009519F0" w:rsidRDefault="009519F0" w:rsidP="009A7B7F">
      <w:pPr>
        <w:autoSpaceDE w:val="0"/>
        <w:autoSpaceDN w:val="0"/>
        <w:adjustRightInd w:val="0"/>
        <w:spacing w:after="0" w:line="360" w:lineRule="auto"/>
        <w:jc w:val="both"/>
        <w:rPr>
          <w:rFonts w:ascii="Arial" w:hAnsi="Arial" w:cs="Arial"/>
          <w:sz w:val="24"/>
          <w:szCs w:val="24"/>
        </w:rPr>
      </w:pPr>
    </w:p>
    <w:p w14:paraId="177D3534" w14:textId="628C016E" w:rsidR="00F24765" w:rsidRDefault="00A84971" w:rsidP="009A7B7F">
      <w:pPr>
        <w:autoSpaceDE w:val="0"/>
        <w:autoSpaceDN w:val="0"/>
        <w:adjustRightInd w:val="0"/>
        <w:spacing w:after="0" w:line="360" w:lineRule="auto"/>
        <w:jc w:val="both"/>
        <w:rPr>
          <w:rFonts w:ascii="Arial" w:hAnsi="Arial" w:cs="Arial"/>
          <w:sz w:val="24"/>
          <w:szCs w:val="24"/>
        </w:rPr>
      </w:pPr>
      <w:r w:rsidRPr="00227496">
        <w:rPr>
          <w:rFonts w:ascii="Arial" w:hAnsi="Arial" w:cs="Arial"/>
          <w:sz w:val="24"/>
          <w:szCs w:val="24"/>
        </w:rPr>
        <w:t>Para el análisis y aprobación de la Junta Directiva del Instituto Costarricense de Acueductos y Alcantarillados y los entes de fiscalización,</w:t>
      </w:r>
      <w:r>
        <w:rPr>
          <w:rFonts w:ascii="Arial" w:hAnsi="Arial" w:cs="Arial"/>
          <w:sz w:val="24"/>
          <w:szCs w:val="24"/>
        </w:rPr>
        <w:t xml:space="preserve"> </w:t>
      </w:r>
      <w:r w:rsidRPr="00227496">
        <w:rPr>
          <w:rFonts w:ascii="Arial" w:hAnsi="Arial" w:cs="Arial"/>
          <w:sz w:val="24"/>
          <w:szCs w:val="24"/>
        </w:rPr>
        <w:t>se presenta el Presupuesto Extraordinario No.</w:t>
      </w:r>
      <w:r w:rsidR="00971C4B">
        <w:rPr>
          <w:rFonts w:ascii="Arial" w:hAnsi="Arial" w:cs="Arial"/>
          <w:sz w:val="24"/>
          <w:szCs w:val="24"/>
        </w:rPr>
        <w:t>2</w:t>
      </w:r>
      <w:r w:rsidRPr="00227496">
        <w:rPr>
          <w:rFonts w:ascii="Arial" w:hAnsi="Arial" w:cs="Arial"/>
          <w:sz w:val="24"/>
          <w:szCs w:val="24"/>
        </w:rPr>
        <w:t xml:space="preserve"> al presupuesto vigente de 202</w:t>
      </w:r>
      <w:r>
        <w:rPr>
          <w:rFonts w:ascii="Arial" w:hAnsi="Arial" w:cs="Arial"/>
          <w:sz w:val="24"/>
          <w:szCs w:val="24"/>
        </w:rPr>
        <w:t>1</w:t>
      </w:r>
      <w:r w:rsidR="00F24765">
        <w:rPr>
          <w:rFonts w:ascii="Arial" w:hAnsi="Arial" w:cs="Arial"/>
          <w:sz w:val="24"/>
          <w:szCs w:val="24"/>
        </w:rPr>
        <w:t>.</w:t>
      </w:r>
    </w:p>
    <w:p w14:paraId="126F8C8A" w14:textId="5C6F519D" w:rsidR="00EB0324" w:rsidRDefault="00EB0324" w:rsidP="009A7B7F">
      <w:pPr>
        <w:autoSpaceDE w:val="0"/>
        <w:autoSpaceDN w:val="0"/>
        <w:adjustRightInd w:val="0"/>
        <w:spacing w:after="0" w:line="360" w:lineRule="auto"/>
        <w:jc w:val="both"/>
        <w:rPr>
          <w:rFonts w:ascii="Arial" w:hAnsi="Arial" w:cs="Arial"/>
          <w:sz w:val="24"/>
          <w:szCs w:val="24"/>
        </w:rPr>
      </w:pPr>
    </w:p>
    <w:p w14:paraId="58ECB670" w14:textId="55342F95" w:rsidR="00D94D92" w:rsidRDefault="00EB0324" w:rsidP="009A7B7F">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En este documento presupuestario se </w:t>
      </w:r>
      <w:r w:rsidR="00971C4B">
        <w:rPr>
          <w:rFonts w:ascii="Arial" w:hAnsi="Arial" w:cs="Arial"/>
          <w:sz w:val="24"/>
          <w:szCs w:val="24"/>
        </w:rPr>
        <w:t>disminuyen</w:t>
      </w:r>
      <w:r>
        <w:rPr>
          <w:rFonts w:ascii="Arial" w:hAnsi="Arial" w:cs="Arial"/>
          <w:sz w:val="24"/>
          <w:szCs w:val="24"/>
        </w:rPr>
        <w:t xml:space="preserve"> recursos </w:t>
      </w:r>
      <w:r w:rsidR="003F21EE">
        <w:rPr>
          <w:rFonts w:ascii="Arial" w:hAnsi="Arial" w:cs="Arial"/>
          <w:sz w:val="24"/>
          <w:szCs w:val="24"/>
        </w:rPr>
        <w:t>en</w:t>
      </w:r>
      <w:r>
        <w:rPr>
          <w:rFonts w:ascii="Arial" w:hAnsi="Arial" w:cs="Arial"/>
          <w:sz w:val="24"/>
          <w:szCs w:val="24"/>
        </w:rPr>
        <w:t xml:space="preserve"> </w:t>
      </w:r>
      <w:r w:rsidRPr="00290ED4">
        <w:rPr>
          <w:rFonts w:ascii="Arial" w:hAnsi="Arial" w:cs="Arial"/>
          <w:sz w:val="24"/>
          <w:szCs w:val="24"/>
        </w:rPr>
        <w:t>l</w:t>
      </w:r>
      <w:r w:rsidR="00971C4B">
        <w:rPr>
          <w:rFonts w:ascii="Arial" w:hAnsi="Arial" w:cs="Arial"/>
          <w:sz w:val="24"/>
          <w:szCs w:val="24"/>
        </w:rPr>
        <w:t>os</w:t>
      </w:r>
      <w:r w:rsidRPr="00290ED4">
        <w:rPr>
          <w:rFonts w:ascii="Arial" w:hAnsi="Arial" w:cs="Arial"/>
          <w:sz w:val="24"/>
          <w:szCs w:val="24"/>
        </w:rPr>
        <w:t xml:space="preserve"> </w:t>
      </w:r>
      <w:r w:rsidR="003F21EE">
        <w:rPr>
          <w:rFonts w:ascii="Arial" w:hAnsi="Arial" w:cs="Arial"/>
          <w:sz w:val="24"/>
          <w:szCs w:val="24"/>
        </w:rPr>
        <w:t>p</w:t>
      </w:r>
      <w:r w:rsidR="00CB68B6">
        <w:rPr>
          <w:rFonts w:ascii="Arial" w:hAnsi="Arial" w:cs="Arial"/>
          <w:sz w:val="24"/>
          <w:szCs w:val="24"/>
        </w:rPr>
        <w:t>rograma</w:t>
      </w:r>
      <w:r w:rsidR="00971C4B">
        <w:rPr>
          <w:rFonts w:ascii="Arial" w:hAnsi="Arial" w:cs="Arial"/>
          <w:sz w:val="24"/>
          <w:szCs w:val="24"/>
        </w:rPr>
        <w:t>s</w:t>
      </w:r>
      <w:r w:rsidR="003F21EE">
        <w:rPr>
          <w:rFonts w:ascii="Arial" w:hAnsi="Arial" w:cs="Arial"/>
          <w:sz w:val="24"/>
          <w:szCs w:val="24"/>
        </w:rPr>
        <w:t xml:space="preserve"> de inversión siguientes</w:t>
      </w:r>
      <w:r w:rsidR="005B714B">
        <w:rPr>
          <w:rFonts w:ascii="Arial" w:hAnsi="Arial" w:cs="Arial"/>
          <w:sz w:val="24"/>
          <w:szCs w:val="24"/>
        </w:rPr>
        <w:t xml:space="preserve">: </w:t>
      </w:r>
    </w:p>
    <w:p w14:paraId="3D8DBA26" w14:textId="77777777" w:rsidR="00D94D92" w:rsidRDefault="00D94D92" w:rsidP="009A7B7F">
      <w:pPr>
        <w:autoSpaceDE w:val="0"/>
        <w:autoSpaceDN w:val="0"/>
        <w:adjustRightInd w:val="0"/>
        <w:spacing w:after="0" w:line="360" w:lineRule="auto"/>
        <w:jc w:val="both"/>
        <w:rPr>
          <w:rFonts w:ascii="Arial" w:hAnsi="Arial" w:cs="Arial"/>
          <w:sz w:val="24"/>
          <w:szCs w:val="24"/>
        </w:rPr>
      </w:pPr>
    </w:p>
    <w:p w14:paraId="5F687D87" w14:textId="425AA298" w:rsidR="00D94D92" w:rsidRPr="006E2CF6" w:rsidRDefault="005B714B" w:rsidP="009A7B7F">
      <w:pPr>
        <w:pStyle w:val="Prrafodelista"/>
        <w:numPr>
          <w:ilvl w:val="0"/>
          <w:numId w:val="8"/>
        </w:numPr>
        <w:autoSpaceDE w:val="0"/>
        <w:autoSpaceDN w:val="0"/>
        <w:adjustRightInd w:val="0"/>
        <w:spacing w:after="0" w:line="360" w:lineRule="auto"/>
        <w:jc w:val="both"/>
        <w:rPr>
          <w:rFonts w:ascii="Arial" w:hAnsi="Arial" w:cs="Arial"/>
          <w:sz w:val="24"/>
          <w:szCs w:val="24"/>
        </w:rPr>
      </w:pPr>
      <w:r w:rsidRPr="006E2CF6">
        <w:rPr>
          <w:rFonts w:ascii="Arial" w:hAnsi="Arial" w:cs="Arial"/>
          <w:sz w:val="24"/>
          <w:szCs w:val="24"/>
        </w:rPr>
        <w:t>Programa Abastecimiento del Área Metropolitana de San José, Acueductos Urbanos II y Alcantarillado Sanitario Juanito Mora, Puntarenas, (Préstamo BCIE 2164)</w:t>
      </w:r>
      <w:r w:rsidR="00D94D92" w:rsidRPr="006E2CF6">
        <w:rPr>
          <w:rFonts w:ascii="Arial" w:hAnsi="Arial" w:cs="Arial"/>
          <w:sz w:val="24"/>
          <w:szCs w:val="24"/>
        </w:rPr>
        <w:t xml:space="preserve"> el monto de </w:t>
      </w:r>
      <w:r w:rsidR="00EC42F6">
        <w:rPr>
          <w:rFonts w:ascii="Arial" w:hAnsi="Arial" w:cs="Arial"/>
          <w:sz w:val="24"/>
          <w:szCs w:val="24"/>
        </w:rPr>
        <w:t>¢1.517.000.00 miles.</w:t>
      </w:r>
    </w:p>
    <w:p w14:paraId="2F80F8A5" w14:textId="77777777" w:rsidR="00D94D92" w:rsidRDefault="00D94D92" w:rsidP="009A7B7F">
      <w:pPr>
        <w:autoSpaceDE w:val="0"/>
        <w:autoSpaceDN w:val="0"/>
        <w:adjustRightInd w:val="0"/>
        <w:spacing w:after="0" w:line="360" w:lineRule="auto"/>
        <w:jc w:val="both"/>
        <w:rPr>
          <w:rFonts w:ascii="Arial" w:hAnsi="Arial" w:cs="Arial"/>
          <w:sz w:val="24"/>
          <w:szCs w:val="24"/>
        </w:rPr>
      </w:pPr>
    </w:p>
    <w:p w14:paraId="4799423D" w14:textId="6D5448DB" w:rsidR="00D94D92" w:rsidRPr="006E2CF6" w:rsidRDefault="00760A01" w:rsidP="009A7B7F">
      <w:pPr>
        <w:pStyle w:val="Prrafodelista"/>
        <w:numPr>
          <w:ilvl w:val="0"/>
          <w:numId w:val="8"/>
        </w:numPr>
        <w:autoSpaceDE w:val="0"/>
        <w:autoSpaceDN w:val="0"/>
        <w:adjustRightInd w:val="0"/>
        <w:spacing w:after="0" w:line="360" w:lineRule="auto"/>
        <w:jc w:val="both"/>
        <w:rPr>
          <w:rFonts w:ascii="Arial" w:hAnsi="Arial" w:cs="Arial"/>
          <w:sz w:val="24"/>
          <w:szCs w:val="24"/>
        </w:rPr>
      </w:pPr>
      <w:r w:rsidRPr="006E2CF6">
        <w:rPr>
          <w:rFonts w:ascii="Arial" w:hAnsi="Arial" w:cs="Arial"/>
          <w:sz w:val="24"/>
          <w:szCs w:val="24"/>
        </w:rPr>
        <w:t>Programa Ampliación y Mejoramiento Alcantarillado Sanitario de la Ciudad de Limón, (Préstamo BCIE 2198)</w:t>
      </w:r>
      <w:r w:rsidR="00D94D92" w:rsidRPr="006E2CF6">
        <w:rPr>
          <w:rFonts w:ascii="Arial" w:hAnsi="Arial" w:cs="Arial"/>
          <w:sz w:val="24"/>
          <w:szCs w:val="24"/>
        </w:rPr>
        <w:t xml:space="preserve"> por el monto de </w:t>
      </w:r>
      <w:r w:rsidR="00EC42F6">
        <w:rPr>
          <w:rFonts w:ascii="Arial" w:hAnsi="Arial" w:cs="Arial"/>
          <w:sz w:val="24"/>
          <w:szCs w:val="24"/>
        </w:rPr>
        <w:t>¢1.674.000.00 miles</w:t>
      </w:r>
    </w:p>
    <w:p w14:paraId="523CD91E" w14:textId="77777777" w:rsidR="00D94D92" w:rsidRDefault="00D94D92" w:rsidP="009A7B7F">
      <w:pPr>
        <w:autoSpaceDE w:val="0"/>
        <w:autoSpaceDN w:val="0"/>
        <w:adjustRightInd w:val="0"/>
        <w:spacing w:after="0" w:line="360" w:lineRule="auto"/>
        <w:jc w:val="both"/>
        <w:rPr>
          <w:rFonts w:ascii="Arial" w:hAnsi="Arial" w:cs="Arial"/>
          <w:sz w:val="24"/>
          <w:szCs w:val="24"/>
        </w:rPr>
      </w:pPr>
    </w:p>
    <w:p w14:paraId="02BA4A3F" w14:textId="77777777" w:rsidR="008727A9" w:rsidRDefault="00306832" w:rsidP="009A7B7F">
      <w:pPr>
        <w:pStyle w:val="Prrafodelista"/>
        <w:numPr>
          <w:ilvl w:val="0"/>
          <w:numId w:val="8"/>
        </w:numPr>
        <w:autoSpaceDE w:val="0"/>
        <w:autoSpaceDN w:val="0"/>
        <w:adjustRightInd w:val="0"/>
        <w:spacing w:after="0" w:line="360" w:lineRule="auto"/>
        <w:jc w:val="both"/>
        <w:rPr>
          <w:rFonts w:ascii="Arial" w:hAnsi="Arial" w:cs="Arial"/>
          <w:sz w:val="24"/>
          <w:szCs w:val="24"/>
        </w:rPr>
      </w:pPr>
      <w:r w:rsidRPr="008727A9">
        <w:rPr>
          <w:rFonts w:ascii="Arial" w:hAnsi="Arial" w:cs="Arial"/>
          <w:sz w:val="24"/>
          <w:szCs w:val="24"/>
        </w:rPr>
        <w:t xml:space="preserve">Programa de Rehabilitación </w:t>
      </w:r>
      <w:r w:rsidR="008727A9" w:rsidRPr="008727A9">
        <w:rPr>
          <w:rFonts w:ascii="Arial" w:hAnsi="Arial" w:cs="Arial"/>
          <w:sz w:val="24"/>
          <w:szCs w:val="24"/>
        </w:rPr>
        <w:t>S</w:t>
      </w:r>
      <w:r w:rsidRPr="008727A9">
        <w:rPr>
          <w:rFonts w:ascii="Arial" w:hAnsi="Arial" w:cs="Arial"/>
          <w:sz w:val="24"/>
          <w:szCs w:val="24"/>
        </w:rPr>
        <w:t xml:space="preserve">istemas de </w:t>
      </w:r>
      <w:r w:rsidR="008727A9" w:rsidRPr="008727A9">
        <w:rPr>
          <w:rFonts w:ascii="Arial" w:hAnsi="Arial" w:cs="Arial"/>
          <w:sz w:val="24"/>
          <w:szCs w:val="24"/>
        </w:rPr>
        <w:t>A</w:t>
      </w:r>
      <w:r w:rsidRPr="008727A9">
        <w:rPr>
          <w:rFonts w:ascii="Arial" w:hAnsi="Arial" w:cs="Arial"/>
          <w:sz w:val="24"/>
          <w:szCs w:val="24"/>
        </w:rPr>
        <w:t>cueducto Upala afectados por Huracán Otto</w:t>
      </w:r>
      <w:r w:rsidR="008727A9" w:rsidRPr="008727A9">
        <w:rPr>
          <w:rFonts w:ascii="Arial" w:hAnsi="Arial" w:cs="Arial"/>
          <w:sz w:val="24"/>
          <w:szCs w:val="24"/>
        </w:rPr>
        <w:t xml:space="preserve"> por un monto de ¢463.403.60 miles.</w:t>
      </w:r>
    </w:p>
    <w:p w14:paraId="3FBF06E3" w14:textId="77777777" w:rsidR="008727A9" w:rsidRPr="008727A9" w:rsidRDefault="008727A9" w:rsidP="009A7B7F">
      <w:pPr>
        <w:pStyle w:val="Prrafodelista"/>
        <w:spacing w:line="360" w:lineRule="auto"/>
        <w:rPr>
          <w:rFonts w:ascii="Arial" w:hAnsi="Arial" w:cs="Arial"/>
          <w:sz w:val="24"/>
          <w:szCs w:val="24"/>
        </w:rPr>
      </w:pPr>
    </w:p>
    <w:p w14:paraId="6AE5E66F" w14:textId="77777777" w:rsidR="00C94C8C" w:rsidRDefault="008B6E9F" w:rsidP="009A7B7F">
      <w:pPr>
        <w:pStyle w:val="Prrafodelista"/>
        <w:numPr>
          <w:ilvl w:val="0"/>
          <w:numId w:val="8"/>
        </w:numPr>
        <w:autoSpaceDE w:val="0"/>
        <w:autoSpaceDN w:val="0"/>
        <w:adjustRightInd w:val="0"/>
        <w:spacing w:after="0" w:line="360" w:lineRule="auto"/>
        <w:jc w:val="both"/>
        <w:rPr>
          <w:rFonts w:ascii="Arial" w:hAnsi="Arial" w:cs="Arial"/>
          <w:sz w:val="24"/>
          <w:szCs w:val="24"/>
        </w:rPr>
      </w:pPr>
      <w:r w:rsidRPr="008727A9">
        <w:rPr>
          <w:rFonts w:ascii="Arial" w:hAnsi="Arial" w:cs="Arial"/>
          <w:sz w:val="24"/>
          <w:szCs w:val="24"/>
        </w:rPr>
        <w:t xml:space="preserve">Construcción de un </w:t>
      </w:r>
      <w:r w:rsidR="008727A9" w:rsidRPr="008727A9">
        <w:rPr>
          <w:rFonts w:ascii="Arial" w:hAnsi="Arial" w:cs="Arial"/>
          <w:sz w:val="24"/>
          <w:szCs w:val="24"/>
        </w:rPr>
        <w:t>S</w:t>
      </w:r>
      <w:r w:rsidRPr="008727A9">
        <w:rPr>
          <w:rFonts w:ascii="Arial" w:hAnsi="Arial" w:cs="Arial"/>
          <w:sz w:val="24"/>
          <w:szCs w:val="24"/>
        </w:rPr>
        <w:t xml:space="preserve">istema de </w:t>
      </w:r>
      <w:r w:rsidR="008727A9" w:rsidRPr="008727A9">
        <w:rPr>
          <w:rFonts w:ascii="Arial" w:hAnsi="Arial" w:cs="Arial"/>
          <w:sz w:val="24"/>
          <w:szCs w:val="24"/>
        </w:rPr>
        <w:t>S</w:t>
      </w:r>
      <w:r w:rsidRPr="008727A9">
        <w:rPr>
          <w:rFonts w:ascii="Arial" w:hAnsi="Arial" w:cs="Arial"/>
          <w:sz w:val="24"/>
          <w:szCs w:val="24"/>
        </w:rPr>
        <w:t>aneamiento para Tortuguero, Pococ</w:t>
      </w:r>
      <w:r w:rsidR="00D94D92" w:rsidRPr="008727A9">
        <w:rPr>
          <w:rFonts w:ascii="Arial" w:hAnsi="Arial" w:cs="Arial"/>
          <w:sz w:val="24"/>
          <w:szCs w:val="24"/>
        </w:rPr>
        <w:t>í</w:t>
      </w:r>
      <w:r w:rsidRPr="008727A9">
        <w:rPr>
          <w:rFonts w:ascii="Arial" w:hAnsi="Arial" w:cs="Arial"/>
          <w:sz w:val="24"/>
          <w:szCs w:val="24"/>
        </w:rPr>
        <w:t xml:space="preserve"> de Limón</w:t>
      </w:r>
      <w:r w:rsidR="00D94D92" w:rsidRPr="008727A9">
        <w:rPr>
          <w:rFonts w:ascii="Arial" w:hAnsi="Arial" w:cs="Arial"/>
          <w:sz w:val="24"/>
          <w:szCs w:val="24"/>
        </w:rPr>
        <w:t xml:space="preserve"> por el monto de </w:t>
      </w:r>
      <w:r w:rsidR="00936D40" w:rsidRPr="008727A9">
        <w:rPr>
          <w:rFonts w:ascii="Arial" w:hAnsi="Arial" w:cs="Arial"/>
          <w:sz w:val="24"/>
          <w:szCs w:val="24"/>
        </w:rPr>
        <w:t>¢</w:t>
      </w:r>
      <w:r w:rsidR="008727A9" w:rsidRPr="008727A9">
        <w:rPr>
          <w:rFonts w:ascii="Arial" w:hAnsi="Arial" w:cs="Arial"/>
          <w:sz w:val="24"/>
          <w:szCs w:val="24"/>
        </w:rPr>
        <w:t>5.000.00</w:t>
      </w:r>
      <w:r w:rsidR="00936D40" w:rsidRPr="008727A9">
        <w:rPr>
          <w:rFonts w:ascii="Arial" w:hAnsi="Arial" w:cs="Arial"/>
          <w:sz w:val="24"/>
          <w:szCs w:val="24"/>
        </w:rPr>
        <w:t xml:space="preserve"> </w:t>
      </w:r>
      <w:r w:rsidR="00936D40" w:rsidRPr="00C360C6">
        <w:rPr>
          <w:rFonts w:ascii="Arial" w:hAnsi="Arial" w:cs="Arial"/>
          <w:sz w:val="24"/>
          <w:szCs w:val="24"/>
        </w:rPr>
        <w:t>miles</w:t>
      </w:r>
      <w:r w:rsidR="00C360C6" w:rsidRPr="00C360C6">
        <w:rPr>
          <w:rFonts w:ascii="Arial" w:hAnsi="Arial" w:cs="Arial"/>
          <w:sz w:val="24"/>
          <w:szCs w:val="24"/>
        </w:rPr>
        <w:t>.</w:t>
      </w:r>
    </w:p>
    <w:p w14:paraId="10C60E36" w14:textId="77777777" w:rsidR="00C94C8C" w:rsidRPr="00C94C8C" w:rsidRDefault="00C94C8C" w:rsidP="009A7B7F">
      <w:pPr>
        <w:pStyle w:val="Prrafodelista"/>
        <w:spacing w:line="360" w:lineRule="auto"/>
        <w:rPr>
          <w:rFonts w:ascii="Arial" w:hAnsi="Arial" w:cs="Arial"/>
          <w:sz w:val="24"/>
          <w:szCs w:val="24"/>
        </w:rPr>
      </w:pPr>
    </w:p>
    <w:p w14:paraId="789F5EA7" w14:textId="07E4ADA2" w:rsidR="008D4A9E" w:rsidRPr="00C94C8C" w:rsidRDefault="00C94C8C" w:rsidP="009A7B7F">
      <w:pPr>
        <w:pStyle w:val="Prrafodelista"/>
        <w:numPr>
          <w:ilvl w:val="0"/>
          <w:numId w:val="8"/>
        </w:numPr>
        <w:autoSpaceDE w:val="0"/>
        <w:autoSpaceDN w:val="0"/>
        <w:adjustRightInd w:val="0"/>
        <w:spacing w:after="0" w:line="360" w:lineRule="auto"/>
        <w:jc w:val="both"/>
        <w:rPr>
          <w:rFonts w:ascii="Arial" w:hAnsi="Arial" w:cs="Arial"/>
          <w:sz w:val="24"/>
          <w:szCs w:val="24"/>
        </w:rPr>
      </w:pPr>
      <w:r w:rsidRPr="00C94C8C">
        <w:rPr>
          <w:rFonts w:ascii="Arial" w:hAnsi="Arial" w:cs="Arial"/>
          <w:sz w:val="24"/>
          <w:szCs w:val="24"/>
        </w:rPr>
        <w:t>Programa de Zonas Prioritarias por el monto de ¢1.808.472.88 miles.</w:t>
      </w:r>
    </w:p>
    <w:p w14:paraId="25930E38" w14:textId="77777777" w:rsidR="006E2CF6" w:rsidRPr="006E2CF6" w:rsidRDefault="006E2CF6" w:rsidP="009A7B7F">
      <w:pPr>
        <w:pStyle w:val="Prrafodelista"/>
        <w:spacing w:line="360" w:lineRule="auto"/>
        <w:rPr>
          <w:rFonts w:ascii="Arial" w:hAnsi="Arial" w:cs="Arial"/>
          <w:sz w:val="24"/>
          <w:szCs w:val="24"/>
        </w:rPr>
      </w:pPr>
    </w:p>
    <w:p w14:paraId="03210A41" w14:textId="619BFAFD" w:rsidR="006E2CF6" w:rsidRDefault="006E2CF6" w:rsidP="009A7B7F">
      <w:pPr>
        <w:autoSpaceDE w:val="0"/>
        <w:autoSpaceDN w:val="0"/>
        <w:adjustRightInd w:val="0"/>
        <w:spacing w:after="0" w:line="360" w:lineRule="auto"/>
        <w:jc w:val="both"/>
        <w:rPr>
          <w:rFonts w:ascii="Arial" w:hAnsi="Arial" w:cs="Arial"/>
          <w:sz w:val="24"/>
          <w:szCs w:val="24"/>
        </w:rPr>
      </w:pPr>
      <w:r w:rsidRPr="009C76ED">
        <w:rPr>
          <w:rFonts w:ascii="Arial" w:hAnsi="Arial" w:cs="Arial"/>
          <w:sz w:val="24"/>
          <w:szCs w:val="24"/>
        </w:rPr>
        <w:t>Se aumentan recursos en los programas</w:t>
      </w:r>
      <w:r w:rsidR="003F21EE">
        <w:rPr>
          <w:rFonts w:ascii="Arial" w:hAnsi="Arial" w:cs="Arial"/>
          <w:sz w:val="24"/>
          <w:szCs w:val="24"/>
        </w:rPr>
        <w:t xml:space="preserve"> de inversión a saber</w:t>
      </w:r>
      <w:r w:rsidRPr="009C76ED">
        <w:rPr>
          <w:rFonts w:ascii="Arial" w:hAnsi="Arial" w:cs="Arial"/>
          <w:sz w:val="24"/>
          <w:szCs w:val="24"/>
        </w:rPr>
        <w:t>:</w:t>
      </w:r>
    </w:p>
    <w:p w14:paraId="4C3DDDDA" w14:textId="77777777" w:rsidR="009443E9" w:rsidRPr="00A45175" w:rsidRDefault="009443E9" w:rsidP="009A7B7F">
      <w:pPr>
        <w:autoSpaceDE w:val="0"/>
        <w:autoSpaceDN w:val="0"/>
        <w:adjustRightInd w:val="0"/>
        <w:spacing w:after="0" w:line="360" w:lineRule="auto"/>
        <w:jc w:val="both"/>
        <w:rPr>
          <w:rFonts w:ascii="Arial" w:hAnsi="Arial" w:cs="Arial"/>
          <w:sz w:val="24"/>
          <w:szCs w:val="24"/>
        </w:rPr>
      </w:pPr>
    </w:p>
    <w:p w14:paraId="023D7E6D" w14:textId="181219F2" w:rsidR="005E59A9" w:rsidRPr="00ED1727" w:rsidRDefault="009443E9" w:rsidP="009A7B7F">
      <w:pPr>
        <w:pStyle w:val="Prrafodelista"/>
        <w:numPr>
          <w:ilvl w:val="0"/>
          <w:numId w:val="9"/>
        </w:numPr>
        <w:autoSpaceDE w:val="0"/>
        <w:autoSpaceDN w:val="0"/>
        <w:adjustRightInd w:val="0"/>
        <w:spacing w:after="0" w:line="360" w:lineRule="auto"/>
        <w:jc w:val="both"/>
        <w:rPr>
          <w:rFonts w:ascii="Arial" w:hAnsi="Arial" w:cs="Arial"/>
          <w:sz w:val="24"/>
          <w:szCs w:val="24"/>
        </w:rPr>
      </w:pPr>
      <w:r w:rsidRPr="009443E9">
        <w:rPr>
          <w:rFonts w:ascii="Arial" w:eastAsia="Times New Roman" w:hAnsi="Arial" w:cs="Arial"/>
          <w:bCs/>
          <w:sz w:val="24"/>
          <w:szCs w:val="24"/>
          <w:lang w:eastAsia="es-CR"/>
        </w:rPr>
        <w:t>Programa Agua Potable y Saneamiento (PAPS)</w:t>
      </w:r>
      <w:r w:rsidR="003A4F8B">
        <w:rPr>
          <w:rFonts w:ascii="Arial" w:eastAsia="Times New Roman" w:hAnsi="Arial" w:cs="Arial"/>
          <w:bCs/>
          <w:sz w:val="24"/>
          <w:szCs w:val="24"/>
          <w:lang w:eastAsia="es-CR"/>
        </w:rPr>
        <w:t xml:space="preserve">, Componente </w:t>
      </w:r>
      <w:r w:rsidR="006321E8">
        <w:rPr>
          <w:rFonts w:ascii="Arial" w:eastAsia="Times New Roman" w:hAnsi="Arial" w:cs="Arial"/>
          <w:bCs/>
          <w:sz w:val="24"/>
          <w:szCs w:val="24"/>
          <w:lang w:eastAsia="es-CR"/>
        </w:rPr>
        <w:t>II Acueductos Rurales</w:t>
      </w:r>
      <w:r>
        <w:rPr>
          <w:rFonts w:ascii="Arial" w:eastAsia="Times New Roman" w:hAnsi="Arial" w:cs="Arial"/>
          <w:bCs/>
          <w:sz w:val="24"/>
          <w:szCs w:val="24"/>
          <w:lang w:eastAsia="es-CR"/>
        </w:rPr>
        <w:t xml:space="preserve"> </w:t>
      </w:r>
      <w:r w:rsidR="00ED1727">
        <w:rPr>
          <w:rFonts w:ascii="Arial" w:eastAsia="Times New Roman" w:hAnsi="Arial" w:cs="Arial"/>
          <w:bCs/>
          <w:sz w:val="24"/>
          <w:szCs w:val="24"/>
          <w:lang w:eastAsia="es-CR"/>
        </w:rPr>
        <w:t>¢1.279.0000.00 miles.</w:t>
      </w:r>
    </w:p>
    <w:p w14:paraId="4D336E97" w14:textId="77777777" w:rsidR="00ED1727" w:rsidRPr="00ED1727" w:rsidRDefault="00ED1727" w:rsidP="009A7B7F">
      <w:pPr>
        <w:pStyle w:val="Prrafodelista"/>
        <w:spacing w:line="360" w:lineRule="auto"/>
        <w:rPr>
          <w:rFonts w:ascii="Arial" w:hAnsi="Arial" w:cs="Arial"/>
          <w:sz w:val="24"/>
          <w:szCs w:val="24"/>
        </w:rPr>
      </w:pPr>
    </w:p>
    <w:p w14:paraId="6B9EFBEC" w14:textId="71731AD3" w:rsidR="00ED1727" w:rsidRPr="00D51D40" w:rsidRDefault="00D51D40" w:rsidP="009A7B7F">
      <w:pPr>
        <w:pStyle w:val="Prrafodelista"/>
        <w:numPr>
          <w:ilvl w:val="0"/>
          <w:numId w:val="9"/>
        </w:numPr>
        <w:autoSpaceDE w:val="0"/>
        <w:autoSpaceDN w:val="0"/>
        <w:adjustRightInd w:val="0"/>
        <w:spacing w:after="0" w:line="360" w:lineRule="auto"/>
        <w:jc w:val="both"/>
        <w:rPr>
          <w:rFonts w:ascii="Arial" w:hAnsi="Arial" w:cs="Arial"/>
          <w:bCs/>
          <w:sz w:val="24"/>
          <w:szCs w:val="24"/>
        </w:rPr>
      </w:pPr>
      <w:r w:rsidRPr="00D51D40">
        <w:rPr>
          <w:rFonts w:ascii="Arial" w:eastAsia="Times New Roman" w:hAnsi="Arial" w:cs="Arial"/>
          <w:bCs/>
          <w:sz w:val="24"/>
          <w:szCs w:val="24"/>
          <w:lang w:eastAsia="es-CR"/>
        </w:rPr>
        <w:t xml:space="preserve">Programa de Abastecimiento de Agua Potable a Comunidades Rurales </w:t>
      </w:r>
      <w:r w:rsidR="00E7268A">
        <w:rPr>
          <w:rFonts w:ascii="Arial" w:eastAsia="Times New Roman" w:hAnsi="Arial" w:cs="Arial"/>
          <w:bCs/>
          <w:sz w:val="24"/>
          <w:szCs w:val="24"/>
          <w:lang w:eastAsia="es-CR"/>
        </w:rPr>
        <w:t xml:space="preserve">FODESAF </w:t>
      </w:r>
      <w:r>
        <w:rPr>
          <w:rFonts w:ascii="Arial" w:eastAsia="Times New Roman" w:hAnsi="Arial" w:cs="Arial"/>
          <w:bCs/>
          <w:sz w:val="24"/>
          <w:szCs w:val="24"/>
          <w:lang w:eastAsia="es-CR"/>
        </w:rPr>
        <w:t>¢</w:t>
      </w:r>
      <w:r w:rsidRPr="00D51D40">
        <w:rPr>
          <w:rFonts w:ascii="Arial" w:eastAsia="Times New Roman" w:hAnsi="Arial" w:cs="Arial"/>
          <w:bCs/>
          <w:sz w:val="24"/>
          <w:szCs w:val="24"/>
          <w:lang w:eastAsia="es-CR"/>
        </w:rPr>
        <w:t>1.287.746.32</w:t>
      </w:r>
      <w:r>
        <w:rPr>
          <w:rFonts w:ascii="Arial" w:eastAsia="Times New Roman" w:hAnsi="Arial" w:cs="Arial"/>
          <w:bCs/>
          <w:sz w:val="24"/>
          <w:szCs w:val="24"/>
          <w:lang w:eastAsia="es-CR"/>
        </w:rPr>
        <w:t xml:space="preserve"> miles.</w:t>
      </w:r>
    </w:p>
    <w:p w14:paraId="77D119A8" w14:textId="77777777" w:rsidR="00D51D40" w:rsidRPr="00D51D40" w:rsidRDefault="00D51D40" w:rsidP="009A7B7F">
      <w:pPr>
        <w:pStyle w:val="Prrafodelista"/>
        <w:spacing w:line="360" w:lineRule="auto"/>
        <w:rPr>
          <w:rFonts w:ascii="Arial" w:hAnsi="Arial" w:cs="Arial"/>
          <w:bCs/>
          <w:sz w:val="24"/>
          <w:szCs w:val="24"/>
        </w:rPr>
      </w:pPr>
    </w:p>
    <w:p w14:paraId="7007D707" w14:textId="4F2D2415" w:rsidR="00D51D40" w:rsidRDefault="003A3BC2" w:rsidP="009A7B7F">
      <w:pPr>
        <w:pStyle w:val="Prrafodelista"/>
        <w:numPr>
          <w:ilvl w:val="0"/>
          <w:numId w:val="9"/>
        </w:numPr>
        <w:autoSpaceDE w:val="0"/>
        <w:autoSpaceDN w:val="0"/>
        <w:adjustRightInd w:val="0"/>
        <w:spacing w:after="0" w:line="360" w:lineRule="auto"/>
        <w:jc w:val="both"/>
        <w:rPr>
          <w:rFonts w:ascii="Arial" w:hAnsi="Arial" w:cs="Arial"/>
          <w:sz w:val="24"/>
          <w:szCs w:val="24"/>
        </w:rPr>
      </w:pPr>
      <w:r w:rsidRPr="003A3BC2">
        <w:rPr>
          <w:rFonts w:ascii="Arial" w:hAnsi="Arial" w:cs="Arial"/>
          <w:sz w:val="24"/>
          <w:szCs w:val="24"/>
        </w:rPr>
        <w:t xml:space="preserve">Programa de Abastecimiento de Agua Potable del Área Metropolitana de San José, Acueductos Urbanos y Puerto Viejo de Limón. BCIE/1725       </w:t>
      </w:r>
      <w:r>
        <w:rPr>
          <w:rFonts w:ascii="Arial" w:hAnsi="Arial" w:cs="Arial"/>
          <w:sz w:val="24"/>
          <w:szCs w:val="24"/>
        </w:rPr>
        <w:t>¢</w:t>
      </w:r>
      <w:r w:rsidRPr="003A3BC2">
        <w:rPr>
          <w:rFonts w:ascii="Arial" w:hAnsi="Arial" w:cs="Arial"/>
          <w:sz w:val="24"/>
          <w:szCs w:val="24"/>
        </w:rPr>
        <w:t>824.000.00</w:t>
      </w:r>
      <w:r>
        <w:rPr>
          <w:rFonts w:ascii="Arial" w:hAnsi="Arial" w:cs="Arial"/>
          <w:sz w:val="24"/>
          <w:szCs w:val="24"/>
        </w:rPr>
        <w:t xml:space="preserve"> miles.</w:t>
      </w:r>
    </w:p>
    <w:p w14:paraId="4DF190FE" w14:textId="77777777" w:rsidR="00F733BB" w:rsidRDefault="00F733BB" w:rsidP="009A7B7F">
      <w:pPr>
        <w:autoSpaceDE w:val="0"/>
        <w:autoSpaceDN w:val="0"/>
        <w:adjustRightInd w:val="0"/>
        <w:spacing w:after="0" w:line="360" w:lineRule="auto"/>
        <w:jc w:val="both"/>
        <w:rPr>
          <w:rFonts w:ascii="Arial" w:hAnsi="Arial" w:cs="Arial"/>
          <w:sz w:val="24"/>
          <w:szCs w:val="24"/>
        </w:rPr>
      </w:pPr>
    </w:p>
    <w:p w14:paraId="11CE192A" w14:textId="79C7AF73" w:rsidR="00F733BB" w:rsidRDefault="00F733BB" w:rsidP="009A7B7F">
      <w:pPr>
        <w:autoSpaceDE w:val="0"/>
        <w:autoSpaceDN w:val="0"/>
        <w:adjustRightInd w:val="0"/>
        <w:spacing w:after="0" w:line="360" w:lineRule="auto"/>
        <w:jc w:val="both"/>
        <w:rPr>
          <w:rFonts w:ascii="Arial" w:hAnsi="Arial" w:cs="Arial"/>
          <w:sz w:val="24"/>
          <w:szCs w:val="24"/>
        </w:rPr>
      </w:pPr>
      <w:r>
        <w:rPr>
          <w:rFonts w:ascii="Arial" w:hAnsi="Arial" w:cs="Arial"/>
          <w:sz w:val="24"/>
          <w:szCs w:val="24"/>
        </w:rPr>
        <w:t>Además</w:t>
      </w:r>
      <w:r w:rsidR="00C45A8A">
        <w:rPr>
          <w:rFonts w:ascii="Arial" w:hAnsi="Arial" w:cs="Arial"/>
          <w:sz w:val="24"/>
          <w:szCs w:val="24"/>
        </w:rPr>
        <w:t>,</w:t>
      </w:r>
      <w:r>
        <w:rPr>
          <w:rFonts w:ascii="Arial" w:hAnsi="Arial" w:cs="Arial"/>
          <w:sz w:val="24"/>
          <w:szCs w:val="24"/>
        </w:rPr>
        <w:t xml:space="preserve"> se procede a la reclasificación de ingresos</w:t>
      </w:r>
      <w:r w:rsidR="0078426B">
        <w:rPr>
          <w:rFonts w:ascii="Arial" w:hAnsi="Arial" w:cs="Arial"/>
          <w:sz w:val="24"/>
          <w:szCs w:val="24"/>
        </w:rPr>
        <w:t>, específicamente en recursos de vigencias anteriores.</w:t>
      </w:r>
    </w:p>
    <w:p w14:paraId="7CA2BAAC" w14:textId="77777777" w:rsidR="00B758A8" w:rsidRPr="00F733BB" w:rsidRDefault="00B758A8" w:rsidP="009A7B7F">
      <w:pPr>
        <w:autoSpaceDE w:val="0"/>
        <w:autoSpaceDN w:val="0"/>
        <w:adjustRightInd w:val="0"/>
        <w:spacing w:after="0" w:line="360" w:lineRule="auto"/>
        <w:jc w:val="both"/>
        <w:rPr>
          <w:rFonts w:ascii="Arial" w:hAnsi="Arial" w:cs="Arial"/>
          <w:sz w:val="24"/>
          <w:szCs w:val="24"/>
        </w:rPr>
      </w:pPr>
    </w:p>
    <w:p w14:paraId="563D0E45" w14:textId="3CCD60EF" w:rsidR="007D4E13" w:rsidRDefault="009124F9" w:rsidP="009A7B7F">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El </w:t>
      </w:r>
      <w:r w:rsidR="004C6ACC">
        <w:rPr>
          <w:rFonts w:ascii="Arial" w:hAnsi="Arial" w:cs="Arial"/>
          <w:sz w:val="24"/>
          <w:szCs w:val="24"/>
        </w:rPr>
        <w:t>detalle del presente documento es el siguiente:</w:t>
      </w:r>
      <w:r w:rsidR="00EB7BE7">
        <w:rPr>
          <w:rFonts w:ascii="Arial" w:hAnsi="Arial" w:cs="Arial"/>
          <w:sz w:val="24"/>
          <w:szCs w:val="24"/>
        </w:rPr>
        <w:t xml:space="preserve"> </w:t>
      </w:r>
    </w:p>
    <w:p w14:paraId="772EED5A" w14:textId="5E547E38" w:rsidR="009124F9" w:rsidRDefault="009124F9" w:rsidP="003F72DD">
      <w:pPr>
        <w:autoSpaceDE w:val="0"/>
        <w:autoSpaceDN w:val="0"/>
        <w:adjustRightInd w:val="0"/>
        <w:spacing w:after="0" w:line="240" w:lineRule="auto"/>
        <w:jc w:val="both"/>
        <w:rPr>
          <w:rFonts w:ascii="Arial" w:hAnsi="Arial" w:cs="Arial"/>
          <w:sz w:val="24"/>
          <w:szCs w:val="24"/>
        </w:rPr>
      </w:pPr>
    </w:p>
    <w:p w14:paraId="13C5460A" w14:textId="77777777" w:rsidR="007D4E13" w:rsidRPr="00D202F1" w:rsidRDefault="007D4E13" w:rsidP="007D4E13">
      <w:pPr>
        <w:pStyle w:val="Textoindependiente"/>
        <w:rPr>
          <w:rFonts w:ascii="Arial" w:hAnsi="Arial" w:cs="Arial"/>
          <w:b/>
        </w:rPr>
      </w:pPr>
      <w:r w:rsidRPr="00D202F1">
        <w:rPr>
          <w:rFonts w:ascii="Arial" w:hAnsi="Arial" w:cs="Arial"/>
          <w:b/>
        </w:rPr>
        <w:t>Cuadro N°1</w:t>
      </w:r>
    </w:p>
    <w:p w14:paraId="121CB9B0" w14:textId="798067A8" w:rsidR="007D4E13" w:rsidRDefault="002068BF" w:rsidP="007D4E13">
      <w:pPr>
        <w:pStyle w:val="Textoindependiente"/>
        <w:rPr>
          <w:rFonts w:ascii="Arial" w:hAnsi="Arial" w:cs="Arial"/>
          <w:b/>
        </w:rPr>
      </w:pPr>
      <w:r>
        <w:rPr>
          <w:rFonts w:ascii="Arial" w:hAnsi="Arial" w:cs="Arial"/>
          <w:b/>
        </w:rPr>
        <w:t xml:space="preserve">Disminuir </w:t>
      </w:r>
      <w:r w:rsidR="009124F9">
        <w:rPr>
          <w:rFonts w:ascii="Arial" w:hAnsi="Arial" w:cs="Arial"/>
          <w:b/>
        </w:rPr>
        <w:t>In</w:t>
      </w:r>
      <w:r w:rsidR="007D4E13" w:rsidRPr="00D202F1">
        <w:rPr>
          <w:rFonts w:ascii="Arial" w:hAnsi="Arial" w:cs="Arial"/>
          <w:b/>
        </w:rPr>
        <w:t>gresos</w:t>
      </w:r>
    </w:p>
    <w:p w14:paraId="4E1583A1" w14:textId="77777777" w:rsidR="007F24A4" w:rsidRDefault="007F24A4" w:rsidP="007D4E13">
      <w:pPr>
        <w:pStyle w:val="Textoindependiente"/>
        <w:rPr>
          <w:rFonts w:ascii="Arial" w:hAnsi="Arial" w:cs="Arial"/>
          <w:b/>
        </w:rPr>
      </w:pPr>
    </w:p>
    <w:p w14:paraId="77376E7C" w14:textId="0271A5A3" w:rsidR="00F84F02" w:rsidRDefault="002551B4" w:rsidP="00DF6221">
      <w:pPr>
        <w:pStyle w:val="Textoindependiente"/>
        <w:jc w:val="center"/>
        <w:rPr>
          <w:rFonts w:ascii="Arial" w:hAnsi="Arial" w:cs="Arial"/>
          <w:b/>
        </w:rPr>
      </w:pPr>
      <w:r>
        <w:rPr>
          <w:rFonts w:ascii="Arial" w:hAnsi="Arial" w:cs="Arial"/>
          <w:b/>
        </w:rPr>
        <w:object w:dxaOrig="8963" w:dyaOrig="3618" w14:anchorId="5CEBFE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8.5pt;height:180.75pt" o:ole="">
            <v:imagedata r:id="rId8" o:title=""/>
          </v:shape>
          <o:OLEObject Type="Embed" ProgID="Excel.Sheet.12" ShapeID="_x0000_i1025" DrawAspect="Content" ObjectID="_1692443178" r:id="rId9"/>
        </w:object>
      </w:r>
    </w:p>
    <w:p w14:paraId="718B965A" w14:textId="7A6829C2" w:rsidR="003F72DD" w:rsidRDefault="003F72DD" w:rsidP="00E22751">
      <w:pPr>
        <w:autoSpaceDE w:val="0"/>
        <w:autoSpaceDN w:val="0"/>
        <w:adjustRightInd w:val="0"/>
        <w:spacing w:after="0" w:line="240" w:lineRule="auto"/>
        <w:jc w:val="center"/>
        <w:rPr>
          <w:rFonts w:ascii="Arial" w:hAnsi="Arial" w:cs="Arial"/>
          <w:sz w:val="24"/>
          <w:szCs w:val="24"/>
        </w:rPr>
      </w:pPr>
    </w:p>
    <w:p w14:paraId="3B30077B" w14:textId="679B1567" w:rsidR="00D735F3" w:rsidRPr="00D202F1" w:rsidRDefault="00D735F3" w:rsidP="00D735F3">
      <w:pPr>
        <w:pStyle w:val="Textoindependiente"/>
        <w:rPr>
          <w:rFonts w:ascii="Arial" w:hAnsi="Arial" w:cs="Arial"/>
          <w:b/>
        </w:rPr>
      </w:pPr>
      <w:r w:rsidRPr="00D202F1">
        <w:rPr>
          <w:rFonts w:ascii="Arial" w:hAnsi="Arial" w:cs="Arial"/>
          <w:b/>
        </w:rPr>
        <w:t>Cuadro N°2</w:t>
      </w:r>
    </w:p>
    <w:p w14:paraId="39755A4D" w14:textId="186AFBCE" w:rsidR="007D4E13" w:rsidRDefault="005F4E8D" w:rsidP="00D735F3">
      <w:pPr>
        <w:autoSpaceDE w:val="0"/>
        <w:autoSpaceDN w:val="0"/>
        <w:adjustRightInd w:val="0"/>
        <w:spacing w:after="0" w:line="240" w:lineRule="auto"/>
        <w:jc w:val="both"/>
        <w:rPr>
          <w:rFonts w:ascii="Arial" w:hAnsi="Arial" w:cs="Arial"/>
          <w:sz w:val="24"/>
          <w:szCs w:val="24"/>
        </w:rPr>
      </w:pPr>
      <w:r>
        <w:rPr>
          <w:rFonts w:ascii="Arial" w:hAnsi="Arial" w:cs="Arial"/>
          <w:b/>
        </w:rPr>
        <w:t>Disminuir</w:t>
      </w:r>
      <w:r w:rsidR="00D735F3" w:rsidRPr="00D202F1">
        <w:rPr>
          <w:rFonts w:ascii="Arial" w:hAnsi="Arial" w:cs="Arial"/>
          <w:b/>
        </w:rPr>
        <w:t xml:space="preserve"> Egresos</w:t>
      </w:r>
    </w:p>
    <w:p w14:paraId="5F0FA67B" w14:textId="7C3346A6" w:rsidR="009A7B7F" w:rsidRDefault="008C7528" w:rsidP="00B758A8">
      <w:pPr>
        <w:autoSpaceDE w:val="0"/>
        <w:autoSpaceDN w:val="0"/>
        <w:adjustRightInd w:val="0"/>
        <w:spacing w:after="0" w:line="240" w:lineRule="auto"/>
        <w:jc w:val="center"/>
        <w:rPr>
          <w:rFonts w:ascii="Arial" w:hAnsi="Arial" w:cs="Arial"/>
          <w:sz w:val="24"/>
          <w:szCs w:val="24"/>
        </w:rPr>
      </w:pPr>
      <w:r>
        <w:rPr>
          <w:rFonts w:ascii="Arial" w:hAnsi="Arial" w:cs="Arial"/>
          <w:sz w:val="24"/>
          <w:szCs w:val="24"/>
        </w:rPr>
        <w:object w:dxaOrig="8963" w:dyaOrig="3431" w14:anchorId="49335FD8">
          <v:shape id="_x0000_i1026" type="#_x0000_t75" style="width:448.5pt;height:171.75pt" o:ole="">
            <v:imagedata r:id="rId10" o:title=""/>
          </v:shape>
          <o:OLEObject Type="Embed" ProgID="Excel.Sheet.12" ShapeID="_x0000_i1026" DrawAspect="Content" ObjectID="_1692443179" r:id="rId11"/>
        </w:object>
      </w:r>
    </w:p>
    <w:p w14:paraId="562A576C" w14:textId="77777777" w:rsidR="00B758A8" w:rsidRPr="00B758A8" w:rsidRDefault="00B758A8" w:rsidP="00B758A8">
      <w:pPr>
        <w:autoSpaceDE w:val="0"/>
        <w:autoSpaceDN w:val="0"/>
        <w:adjustRightInd w:val="0"/>
        <w:spacing w:after="0" w:line="240" w:lineRule="auto"/>
        <w:jc w:val="center"/>
        <w:rPr>
          <w:rFonts w:ascii="Arial" w:hAnsi="Arial" w:cs="Arial"/>
          <w:sz w:val="24"/>
          <w:szCs w:val="24"/>
        </w:rPr>
      </w:pPr>
    </w:p>
    <w:p w14:paraId="45B9E8E0" w14:textId="267E870C" w:rsidR="00B353C1" w:rsidRPr="00D202F1" w:rsidRDefault="00B353C1" w:rsidP="00B353C1">
      <w:pPr>
        <w:pStyle w:val="Textoindependiente"/>
        <w:rPr>
          <w:rFonts w:ascii="Arial" w:hAnsi="Arial" w:cs="Arial"/>
          <w:b/>
        </w:rPr>
      </w:pPr>
      <w:r w:rsidRPr="00D202F1">
        <w:rPr>
          <w:rFonts w:ascii="Arial" w:hAnsi="Arial" w:cs="Arial"/>
          <w:b/>
        </w:rPr>
        <w:lastRenderedPageBreak/>
        <w:t>Cuadro N°</w:t>
      </w:r>
      <w:r>
        <w:rPr>
          <w:rFonts w:ascii="Arial" w:hAnsi="Arial" w:cs="Arial"/>
          <w:b/>
        </w:rPr>
        <w:t>3</w:t>
      </w:r>
    </w:p>
    <w:p w14:paraId="3D10F3C8" w14:textId="79C3AC9F" w:rsidR="007D4E13" w:rsidRDefault="00B353C1" w:rsidP="00B353C1">
      <w:pPr>
        <w:autoSpaceDE w:val="0"/>
        <w:autoSpaceDN w:val="0"/>
        <w:adjustRightInd w:val="0"/>
        <w:spacing w:after="0" w:line="240" w:lineRule="auto"/>
        <w:jc w:val="both"/>
        <w:rPr>
          <w:rFonts w:ascii="Arial" w:hAnsi="Arial" w:cs="Arial"/>
          <w:sz w:val="24"/>
          <w:szCs w:val="24"/>
        </w:rPr>
      </w:pPr>
      <w:r>
        <w:rPr>
          <w:rFonts w:ascii="Arial" w:hAnsi="Arial" w:cs="Arial"/>
          <w:b/>
        </w:rPr>
        <w:t>Aumentar In</w:t>
      </w:r>
      <w:r w:rsidRPr="00D202F1">
        <w:rPr>
          <w:rFonts w:ascii="Arial" w:hAnsi="Arial" w:cs="Arial"/>
          <w:b/>
        </w:rPr>
        <w:t>gresos</w:t>
      </w:r>
    </w:p>
    <w:p w14:paraId="09332778" w14:textId="37B42C8B" w:rsidR="00C2270D" w:rsidRDefault="001431E3" w:rsidP="001B59D0">
      <w:pPr>
        <w:autoSpaceDE w:val="0"/>
        <w:autoSpaceDN w:val="0"/>
        <w:adjustRightInd w:val="0"/>
        <w:spacing w:after="0" w:line="240" w:lineRule="auto"/>
        <w:jc w:val="center"/>
        <w:rPr>
          <w:rFonts w:ascii="Arial" w:hAnsi="Arial" w:cs="Arial"/>
          <w:sz w:val="24"/>
          <w:szCs w:val="24"/>
        </w:rPr>
      </w:pPr>
      <w:r>
        <w:rPr>
          <w:rFonts w:ascii="Arial" w:hAnsi="Arial" w:cs="Arial"/>
          <w:sz w:val="24"/>
          <w:szCs w:val="24"/>
        </w:rPr>
        <w:object w:dxaOrig="8963" w:dyaOrig="3431" w14:anchorId="161DA445">
          <v:shape id="_x0000_i1027" type="#_x0000_t75" style="width:448.5pt;height:171.75pt" o:ole="">
            <v:imagedata r:id="rId12" o:title=""/>
          </v:shape>
          <o:OLEObject Type="Embed" ProgID="Excel.Sheet.12" ShapeID="_x0000_i1027" DrawAspect="Content" ObjectID="_1692443180" r:id="rId13"/>
        </w:object>
      </w:r>
    </w:p>
    <w:p w14:paraId="19321591" w14:textId="31722076" w:rsidR="00C2270D" w:rsidRDefault="00C2270D" w:rsidP="003F72DD">
      <w:pPr>
        <w:autoSpaceDE w:val="0"/>
        <w:autoSpaceDN w:val="0"/>
        <w:adjustRightInd w:val="0"/>
        <w:spacing w:after="0" w:line="240" w:lineRule="auto"/>
        <w:jc w:val="both"/>
        <w:rPr>
          <w:rFonts w:ascii="Arial" w:hAnsi="Arial" w:cs="Arial"/>
          <w:sz w:val="24"/>
          <w:szCs w:val="24"/>
        </w:rPr>
      </w:pPr>
    </w:p>
    <w:p w14:paraId="4BA4130C" w14:textId="43D27472" w:rsidR="00CA49F2" w:rsidRPr="00D202F1" w:rsidRDefault="00CA49F2" w:rsidP="00CA49F2">
      <w:pPr>
        <w:pStyle w:val="Textoindependiente"/>
        <w:rPr>
          <w:rFonts w:ascii="Arial" w:hAnsi="Arial" w:cs="Arial"/>
          <w:b/>
        </w:rPr>
      </w:pPr>
      <w:r w:rsidRPr="00D202F1">
        <w:rPr>
          <w:rFonts w:ascii="Arial" w:hAnsi="Arial" w:cs="Arial"/>
          <w:b/>
        </w:rPr>
        <w:t>Cuadro N°</w:t>
      </w:r>
      <w:r>
        <w:rPr>
          <w:rFonts w:ascii="Arial" w:hAnsi="Arial" w:cs="Arial"/>
          <w:b/>
        </w:rPr>
        <w:t>4</w:t>
      </w:r>
    </w:p>
    <w:p w14:paraId="02541EF8" w14:textId="3A6F26C9" w:rsidR="00C2270D" w:rsidRDefault="00CA49F2" w:rsidP="00CA49F2">
      <w:pPr>
        <w:autoSpaceDE w:val="0"/>
        <w:autoSpaceDN w:val="0"/>
        <w:adjustRightInd w:val="0"/>
        <w:spacing w:after="0" w:line="240" w:lineRule="auto"/>
        <w:jc w:val="both"/>
        <w:rPr>
          <w:rFonts w:ascii="Arial" w:hAnsi="Arial" w:cs="Arial"/>
          <w:sz w:val="24"/>
          <w:szCs w:val="24"/>
        </w:rPr>
      </w:pPr>
      <w:r>
        <w:rPr>
          <w:rFonts w:ascii="Arial" w:hAnsi="Arial" w:cs="Arial"/>
          <w:b/>
        </w:rPr>
        <w:t>Aumentar e</w:t>
      </w:r>
      <w:r w:rsidRPr="00D202F1">
        <w:rPr>
          <w:rFonts w:ascii="Arial" w:hAnsi="Arial" w:cs="Arial"/>
          <w:b/>
        </w:rPr>
        <w:t>gresos</w:t>
      </w:r>
    </w:p>
    <w:p w14:paraId="343F5E34" w14:textId="041A8ED8" w:rsidR="00C2270D" w:rsidRDefault="00C2270D" w:rsidP="00257E63">
      <w:pPr>
        <w:autoSpaceDE w:val="0"/>
        <w:autoSpaceDN w:val="0"/>
        <w:adjustRightInd w:val="0"/>
        <w:spacing w:after="0" w:line="240" w:lineRule="auto"/>
        <w:jc w:val="center"/>
        <w:rPr>
          <w:rFonts w:ascii="Arial" w:hAnsi="Arial" w:cs="Arial"/>
          <w:sz w:val="24"/>
          <w:szCs w:val="24"/>
        </w:rPr>
      </w:pPr>
    </w:p>
    <w:p w14:paraId="724F77CB" w14:textId="48B6BDB7" w:rsidR="00C2270D" w:rsidRDefault="00D1636C" w:rsidP="00CA49F2">
      <w:pPr>
        <w:autoSpaceDE w:val="0"/>
        <w:autoSpaceDN w:val="0"/>
        <w:adjustRightInd w:val="0"/>
        <w:spacing w:after="0" w:line="240" w:lineRule="auto"/>
        <w:jc w:val="center"/>
        <w:rPr>
          <w:rFonts w:ascii="Arial" w:hAnsi="Arial" w:cs="Arial"/>
          <w:sz w:val="24"/>
          <w:szCs w:val="24"/>
        </w:rPr>
      </w:pPr>
      <w:r>
        <w:rPr>
          <w:rFonts w:ascii="Arial" w:hAnsi="Arial" w:cs="Arial"/>
          <w:sz w:val="24"/>
          <w:szCs w:val="24"/>
        </w:rPr>
        <w:object w:dxaOrig="8963" w:dyaOrig="3431" w14:anchorId="2598F3F8">
          <v:shape id="_x0000_i1028" type="#_x0000_t75" style="width:448.5pt;height:171.75pt" o:ole="">
            <v:imagedata r:id="rId14" o:title=""/>
          </v:shape>
          <o:OLEObject Type="Embed" ProgID="Excel.Sheet.12" ShapeID="_x0000_i1028" DrawAspect="Content" ObjectID="_1692443181" r:id="rId15"/>
        </w:object>
      </w:r>
    </w:p>
    <w:p w14:paraId="1D21AC2B" w14:textId="2FD6B57B" w:rsidR="00C2270D" w:rsidRDefault="00C2270D" w:rsidP="003F72DD">
      <w:pPr>
        <w:autoSpaceDE w:val="0"/>
        <w:autoSpaceDN w:val="0"/>
        <w:adjustRightInd w:val="0"/>
        <w:spacing w:after="0" w:line="240" w:lineRule="auto"/>
        <w:jc w:val="both"/>
        <w:rPr>
          <w:rFonts w:ascii="Arial" w:hAnsi="Arial" w:cs="Arial"/>
          <w:sz w:val="24"/>
          <w:szCs w:val="24"/>
        </w:rPr>
      </w:pPr>
    </w:p>
    <w:p w14:paraId="5AFCEA93" w14:textId="33C000C4" w:rsidR="00C2270D" w:rsidRDefault="00C2270D" w:rsidP="003F72DD">
      <w:pPr>
        <w:autoSpaceDE w:val="0"/>
        <w:autoSpaceDN w:val="0"/>
        <w:adjustRightInd w:val="0"/>
        <w:spacing w:after="0" w:line="240" w:lineRule="auto"/>
        <w:jc w:val="both"/>
        <w:rPr>
          <w:rFonts w:ascii="Arial" w:hAnsi="Arial" w:cs="Arial"/>
          <w:sz w:val="24"/>
          <w:szCs w:val="24"/>
        </w:rPr>
      </w:pPr>
    </w:p>
    <w:p w14:paraId="434C4E5F" w14:textId="77777777" w:rsidR="00E13848" w:rsidRDefault="00E13848" w:rsidP="003F72DD">
      <w:pPr>
        <w:autoSpaceDE w:val="0"/>
        <w:autoSpaceDN w:val="0"/>
        <w:adjustRightInd w:val="0"/>
        <w:spacing w:after="0" w:line="240" w:lineRule="auto"/>
        <w:jc w:val="both"/>
        <w:rPr>
          <w:rFonts w:ascii="Arial" w:hAnsi="Arial" w:cs="Arial"/>
          <w:sz w:val="24"/>
          <w:szCs w:val="24"/>
        </w:rPr>
      </w:pPr>
    </w:p>
    <w:p w14:paraId="570AF1FF" w14:textId="77777777" w:rsidR="00E13848" w:rsidRDefault="00E13848" w:rsidP="003F72DD">
      <w:pPr>
        <w:autoSpaceDE w:val="0"/>
        <w:autoSpaceDN w:val="0"/>
        <w:adjustRightInd w:val="0"/>
        <w:spacing w:after="0" w:line="240" w:lineRule="auto"/>
        <w:jc w:val="both"/>
        <w:rPr>
          <w:rFonts w:ascii="Arial" w:hAnsi="Arial" w:cs="Arial"/>
          <w:sz w:val="24"/>
          <w:szCs w:val="24"/>
        </w:rPr>
      </w:pPr>
    </w:p>
    <w:p w14:paraId="4D702D65" w14:textId="77777777" w:rsidR="00E13848" w:rsidRDefault="00E13848" w:rsidP="003F72DD">
      <w:pPr>
        <w:autoSpaceDE w:val="0"/>
        <w:autoSpaceDN w:val="0"/>
        <w:adjustRightInd w:val="0"/>
        <w:spacing w:after="0" w:line="240" w:lineRule="auto"/>
        <w:jc w:val="both"/>
        <w:rPr>
          <w:rFonts w:ascii="Arial" w:hAnsi="Arial" w:cs="Arial"/>
          <w:sz w:val="24"/>
          <w:szCs w:val="24"/>
        </w:rPr>
      </w:pPr>
    </w:p>
    <w:p w14:paraId="4D47F0D8" w14:textId="77777777" w:rsidR="00E13848" w:rsidRDefault="00E13848" w:rsidP="003F72DD">
      <w:pPr>
        <w:autoSpaceDE w:val="0"/>
        <w:autoSpaceDN w:val="0"/>
        <w:adjustRightInd w:val="0"/>
        <w:spacing w:after="0" w:line="240" w:lineRule="auto"/>
        <w:jc w:val="both"/>
        <w:rPr>
          <w:rFonts w:ascii="Arial" w:hAnsi="Arial" w:cs="Arial"/>
          <w:sz w:val="24"/>
          <w:szCs w:val="24"/>
        </w:rPr>
      </w:pPr>
    </w:p>
    <w:p w14:paraId="0C3EFC54" w14:textId="77777777" w:rsidR="00E13848" w:rsidRDefault="00E13848" w:rsidP="003F72DD">
      <w:pPr>
        <w:autoSpaceDE w:val="0"/>
        <w:autoSpaceDN w:val="0"/>
        <w:adjustRightInd w:val="0"/>
        <w:spacing w:after="0" w:line="240" w:lineRule="auto"/>
        <w:jc w:val="both"/>
        <w:rPr>
          <w:rFonts w:ascii="Arial" w:hAnsi="Arial" w:cs="Arial"/>
          <w:sz w:val="24"/>
          <w:szCs w:val="24"/>
        </w:rPr>
      </w:pPr>
    </w:p>
    <w:p w14:paraId="57A98C92" w14:textId="77777777" w:rsidR="00E13848" w:rsidRDefault="00E13848" w:rsidP="003F72DD">
      <w:pPr>
        <w:autoSpaceDE w:val="0"/>
        <w:autoSpaceDN w:val="0"/>
        <w:adjustRightInd w:val="0"/>
        <w:spacing w:after="0" w:line="240" w:lineRule="auto"/>
        <w:jc w:val="both"/>
        <w:rPr>
          <w:rFonts w:ascii="Arial" w:hAnsi="Arial" w:cs="Arial"/>
          <w:sz w:val="24"/>
          <w:szCs w:val="24"/>
        </w:rPr>
      </w:pPr>
    </w:p>
    <w:p w14:paraId="15360CA5" w14:textId="77777777" w:rsidR="00E13848" w:rsidRDefault="00E13848" w:rsidP="003F72DD">
      <w:pPr>
        <w:autoSpaceDE w:val="0"/>
        <w:autoSpaceDN w:val="0"/>
        <w:adjustRightInd w:val="0"/>
        <w:spacing w:after="0" w:line="240" w:lineRule="auto"/>
        <w:jc w:val="both"/>
        <w:rPr>
          <w:rFonts w:ascii="Arial" w:hAnsi="Arial" w:cs="Arial"/>
          <w:sz w:val="24"/>
          <w:szCs w:val="24"/>
        </w:rPr>
      </w:pPr>
    </w:p>
    <w:p w14:paraId="06C1CFF9" w14:textId="77777777" w:rsidR="00E13848" w:rsidRDefault="00E13848" w:rsidP="003F72DD">
      <w:pPr>
        <w:autoSpaceDE w:val="0"/>
        <w:autoSpaceDN w:val="0"/>
        <w:adjustRightInd w:val="0"/>
        <w:spacing w:after="0" w:line="240" w:lineRule="auto"/>
        <w:jc w:val="both"/>
        <w:rPr>
          <w:rFonts w:ascii="Arial" w:hAnsi="Arial" w:cs="Arial"/>
          <w:sz w:val="24"/>
          <w:szCs w:val="24"/>
        </w:rPr>
      </w:pPr>
    </w:p>
    <w:p w14:paraId="3BACF8F0" w14:textId="77777777" w:rsidR="00E13848" w:rsidRDefault="00E13848" w:rsidP="003F72DD">
      <w:pPr>
        <w:autoSpaceDE w:val="0"/>
        <w:autoSpaceDN w:val="0"/>
        <w:adjustRightInd w:val="0"/>
        <w:spacing w:after="0" w:line="240" w:lineRule="auto"/>
        <w:jc w:val="both"/>
        <w:rPr>
          <w:rFonts w:ascii="Arial" w:hAnsi="Arial" w:cs="Arial"/>
          <w:sz w:val="24"/>
          <w:szCs w:val="24"/>
        </w:rPr>
      </w:pPr>
    </w:p>
    <w:p w14:paraId="5262CFF2" w14:textId="77777777" w:rsidR="00E13848" w:rsidRDefault="00E13848" w:rsidP="003F72DD">
      <w:pPr>
        <w:autoSpaceDE w:val="0"/>
        <w:autoSpaceDN w:val="0"/>
        <w:adjustRightInd w:val="0"/>
        <w:spacing w:after="0" w:line="240" w:lineRule="auto"/>
        <w:jc w:val="both"/>
        <w:rPr>
          <w:rFonts w:ascii="Arial" w:hAnsi="Arial" w:cs="Arial"/>
          <w:sz w:val="24"/>
          <w:szCs w:val="24"/>
        </w:rPr>
      </w:pPr>
    </w:p>
    <w:p w14:paraId="599FCED2" w14:textId="77777777" w:rsidR="00E13848" w:rsidRDefault="00E13848" w:rsidP="003F72DD">
      <w:pPr>
        <w:autoSpaceDE w:val="0"/>
        <w:autoSpaceDN w:val="0"/>
        <w:adjustRightInd w:val="0"/>
        <w:spacing w:after="0" w:line="240" w:lineRule="auto"/>
        <w:jc w:val="both"/>
        <w:rPr>
          <w:rFonts w:ascii="Arial" w:hAnsi="Arial" w:cs="Arial"/>
          <w:sz w:val="24"/>
          <w:szCs w:val="24"/>
        </w:rPr>
      </w:pPr>
    </w:p>
    <w:p w14:paraId="190615C0" w14:textId="77777777" w:rsidR="00E13848" w:rsidRDefault="00E13848" w:rsidP="003F72DD">
      <w:pPr>
        <w:autoSpaceDE w:val="0"/>
        <w:autoSpaceDN w:val="0"/>
        <w:adjustRightInd w:val="0"/>
        <w:spacing w:after="0" w:line="240" w:lineRule="auto"/>
        <w:jc w:val="both"/>
        <w:rPr>
          <w:rFonts w:ascii="Arial" w:hAnsi="Arial" w:cs="Arial"/>
          <w:sz w:val="24"/>
          <w:szCs w:val="24"/>
        </w:rPr>
      </w:pPr>
    </w:p>
    <w:p w14:paraId="71805C6D" w14:textId="77777777" w:rsidR="00E13848" w:rsidRDefault="00E13848" w:rsidP="003F72DD">
      <w:pPr>
        <w:autoSpaceDE w:val="0"/>
        <w:autoSpaceDN w:val="0"/>
        <w:adjustRightInd w:val="0"/>
        <w:spacing w:after="0" w:line="240" w:lineRule="auto"/>
        <w:jc w:val="both"/>
        <w:rPr>
          <w:rFonts w:ascii="Arial" w:hAnsi="Arial" w:cs="Arial"/>
          <w:sz w:val="24"/>
          <w:szCs w:val="24"/>
        </w:rPr>
      </w:pPr>
    </w:p>
    <w:p w14:paraId="53F4F4ED" w14:textId="77777777" w:rsidR="00E13848" w:rsidRDefault="00E13848" w:rsidP="003F72DD">
      <w:pPr>
        <w:autoSpaceDE w:val="0"/>
        <w:autoSpaceDN w:val="0"/>
        <w:adjustRightInd w:val="0"/>
        <w:spacing w:after="0" w:line="240" w:lineRule="auto"/>
        <w:jc w:val="both"/>
        <w:rPr>
          <w:rFonts w:ascii="Arial" w:hAnsi="Arial" w:cs="Arial"/>
          <w:sz w:val="24"/>
          <w:szCs w:val="24"/>
        </w:rPr>
      </w:pPr>
    </w:p>
    <w:p w14:paraId="208CAE1E" w14:textId="44F9C075" w:rsidR="00ED7ECD" w:rsidRPr="006A1FDB" w:rsidRDefault="003317B6" w:rsidP="00D518F7">
      <w:pPr>
        <w:autoSpaceDE w:val="0"/>
        <w:autoSpaceDN w:val="0"/>
        <w:adjustRightInd w:val="0"/>
        <w:spacing w:after="0" w:line="240" w:lineRule="auto"/>
        <w:jc w:val="both"/>
        <w:rPr>
          <w:rFonts w:ascii="Arial" w:hAnsi="Arial" w:cs="Arial"/>
          <w:b/>
          <w:bCs/>
          <w:sz w:val="24"/>
          <w:szCs w:val="24"/>
        </w:rPr>
      </w:pPr>
      <w:r w:rsidRPr="006A1FDB">
        <w:rPr>
          <w:rFonts w:ascii="Arial" w:hAnsi="Arial" w:cs="Arial"/>
          <w:b/>
          <w:bCs/>
          <w:sz w:val="24"/>
          <w:szCs w:val="24"/>
        </w:rPr>
        <w:lastRenderedPageBreak/>
        <w:t>Detalle neto:</w:t>
      </w:r>
    </w:p>
    <w:p w14:paraId="42BB7E78" w14:textId="2DEF9271" w:rsidR="00696B91" w:rsidRDefault="00696B91" w:rsidP="00E64676">
      <w:pPr>
        <w:autoSpaceDE w:val="0"/>
        <w:autoSpaceDN w:val="0"/>
        <w:adjustRightInd w:val="0"/>
        <w:spacing w:after="0" w:line="240" w:lineRule="auto"/>
        <w:rPr>
          <w:rFonts w:ascii="Arial" w:hAnsi="Arial" w:cs="Arial"/>
          <w:b/>
        </w:rPr>
      </w:pPr>
    </w:p>
    <w:p w14:paraId="3EB32E61" w14:textId="07143181" w:rsidR="00ED7ECD" w:rsidRDefault="00C36E50" w:rsidP="00C36E50">
      <w:pPr>
        <w:autoSpaceDE w:val="0"/>
        <w:autoSpaceDN w:val="0"/>
        <w:adjustRightInd w:val="0"/>
        <w:spacing w:after="0" w:line="240" w:lineRule="auto"/>
        <w:jc w:val="both"/>
        <w:rPr>
          <w:rFonts w:ascii="Arial" w:hAnsi="Arial" w:cs="Arial"/>
          <w:b/>
        </w:rPr>
      </w:pPr>
      <w:r w:rsidRPr="00D202F1">
        <w:rPr>
          <w:rFonts w:ascii="Arial" w:hAnsi="Arial" w:cs="Arial"/>
          <w:b/>
        </w:rPr>
        <w:t>Cuadro N°</w:t>
      </w:r>
      <w:r>
        <w:rPr>
          <w:rFonts w:ascii="Arial" w:hAnsi="Arial" w:cs="Arial"/>
          <w:b/>
        </w:rPr>
        <w:t>5</w:t>
      </w:r>
    </w:p>
    <w:p w14:paraId="2CBBE740" w14:textId="3FA33D5E" w:rsidR="00C36E50" w:rsidRDefault="00C36E50" w:rsidP="00C36E50">
      <w:pPr>
        <w:autoSpaceDE w:val="0"/>
        <w:autoSpaceDN w:val="0"/>
        <w:adjustRightInd w:val="0"/>
        <w:spacing w:after="0" w:line="240" w:lineRule="auto"/>
        <w:jc w:val="both"/>
        <w:rPr>
          <w:rFonts w:ascii="Arial" w:hAnsi="Arial" w:cs="Arial"/>
          <w:b/>
        </w:rPr>
      </w:pPr>
    </w:p>
    <w:bookmarkStart w:id="0" w:name="_MON_1685360230"/>
    <w:bookmarkEnd w:id="0"/>
    <w:p w14:paraId="7476250C" w14:textId="7565C017" w:rsidR="00C36E50" w:rsidRDefault="00AA69A1" w:rsidP="00C36E50">
      <w:pPr>
        <w:autoSpaceDE w:val="0"/>
        <w:autoSpaceDN w:val="0"/>
        <w:adjustRightInd w:val="0"/>
        <w:spacing w:after="0" w:line="240" w:lineRule="auto"/>
        <w:jc w:val="both"/>
        <w:rPr>
          <w:rFonts w:ascii="Arial" w:hAnsi="Arial" w:cs="Arial"/>
          <w:b/>
        </w:rPr>
      </w:pPr>
      <w:r>
        <w:rPr>
          <w:rFonts w:ascii="Arial" w:hAnsi="Arial" w:cs="Arial"/>
          <w:b/>
        </w:rPr>
        <w:object w:dxaOrig="8955" w:dyaOrig="3686" w14:anchorId="290A9575">
          <v:shape id="_x0000_i1029" type="#_x0000_t75" style="width:448.75pt;height:183.75pt" o:ole="">
            <v:imagedata r:id="rId16" o:title=""/>
          </v:shape>
          <o:OLEObject Type="Embed" ProgID="Excel.Sheet.12" ShapeID="_x0000_i1029" DrawAspect="Content" ObjectID="_1692443182" r:id="rId17"/>
        </w:object>
      </w:r>
    </w:p>
    <w:p w14:paraId="299B5430" w14:textId="46F98A42" w:rsidR="00093AC6" w:rsidRDefault="00093AC6" w:rsidP="00C36E50">
      <w:pPr>
        <w:autoSpaceDE w:val="0"/>
        <w:autoSpaceDN w:val="0"/>
        <w:adjustRightInd w:val="0"/>
        <w:spacing w:after="0" w:line="240" w:lineRule="auto"/>
        <w:jc w:val="both"/>
        <w:rPr>
          <w:rFonts w:ascii="Arial" w:hAnsi="Arial" w:cs="Arial"/>
          <w:b/>
        </w:rPr>
      </w:pPr>
    </w:p>
    <w:p w14:paraId="6E39D121" w14:textId="77777777" w:rsidR="00093AC6" w:rsidRDefault="00093AC6" w:rsidP="00C36E50">
      <w:pPr>
        <w:autoSpaceDE w:val="0"/>
        <w:autoSpaceDN w:val="0"/>
        <w:adjustRightInd w:val="0"/>
        <w:spacing w:after="0" w:line="240" w:lineRule="auto"/>
        <w:jc w:val="both"/>
        <w:rPr>
          <w:rFonts w:ascii="Arial" w:hAnsi="Arial" w:cs="Arial"/>
          <w:b/>
        </w:rPr>
      </w:pPr>
    </w:p>
    <w:p w14:paraId="58461DDD" w14:textId="32A90C50" w:rsidR="00ED7ECD" w:rsidRDefault="00093AC6" w:rsidP="00D518F7">
      <w:pPr>
        <w:autoSpaceDE w:val="0"/>
        <w:autoSpaceDN w:val="0"/>
        <w:adjustRightInd w:val="0"/>
        <w:spacing w:after="0" w:line="240" w:lineRule="auto"/>
        <w:jc w:val="both"/>
        <w:rPr>
          <w:rFonts w:ascii="Arial" w:hAnsi="Arial" w:cs="Arial"/>
          <w:b/>
        </w:rPr>
      </w:pPr>
      <w:r w:rsidRPr="00D202F1">
        <w:rPr>
          <w:rFonts w:ascii="Arial" w:hAnsi="Arial" w:cs="Arial"/>
          <w:b/>
        </w:rPr>
        <w:t>Cuadro N°</w:t>
      </w:r>
      <w:r>
        <w:rPr>
          <w:rFonts w:ascii="Arial" w:hAnsi="Arial" w:cs="Arial"/>
          <w:b/>
        </w:rPr>
        <w:t>6</w:t>
      </w:r>
    </w:p>
    <w:p w14:paraId="1A4A23FE" w14:textId="29539354" w:rsidR="00093AC6" w:rsidRDefault="00093AC6" w:rsidP="00D518F7">
      <w:pPr>
        <w:autoSpaceDE w:val="0"/>
        <w:autoSpaceDN w:val="0"/>
        <w:adjustRightInd w:val="0"/>
        <w:spacing w:after="0" w:line="240" w:lineRule="auto"/>
        <w:jc w:val="both"/>
        <w:rPr>
          <w:rFonts w:ascii="Arial" w:hAnsi="Arial" w:cs="Arial"/>
          <w:b/>
        </w:rPr>
      </w:pPr>
    </w:p>
    <w:p w14:paraId="0647BF02" w14:textId="29C59F83" w:rsidR="00093AC6" w:rsidRDefault="00EC3285" w:rsidP="00D518F7">
      <w:pPr>
        <w:autoSpaceDE w:val="0"/>
        <w:autoSpaceDN w:val="0"/>
        <w:adjustRightInd w:val="0"/>
        <w:spacing w:after="0" w:line="240" w:lineRule="auto"/>
        <w:jc w:val="both"/>
        <w:rPr>
          <w:rFonts w:ascii="Arial" w:hAnsi="Arial" w:cs="Arial"/>
          <w:b/>
        </w:rPr>
      </w:pPr>
      <w:r>
        <w:rPr>
          <w:rFonts w:ascii="Arial" w:hAnsi="Arial" w:cs="Arial"/>
          <w:b/>
        </w:rPr>
        <w:object w:dxaOrig="8963" w:dyaOrig="3431" w14:anchorId="1D853D75">
          <v:shape id="_x0000_i1030" type="#_x0000_t75" style="width:448.5pt;height:171.75pt" o:ole="">
            <v:imagedata r:id="rId18" o:title=""/>
          </v:shape>
          <o:OLEObject Type="Embed" ProgID="Excel.Sheet.12" ShapeID="_x0000_i1030" DrawAspect="Content" ObjectID="_1692443183" r:id="rId19"/>
        </w:object>
      </w:r>
    </w:p>
    <w:p w14:paraId="0241435B" w14:textId="1CC19AA8" w:rsidR="00ED7ECD" w:rsidRDefault="00ED7ECD" w:rsidP="00D518F7">
      <w:pPr>
        <w:autoSpaceDE w:val="0"/>
        <w:autoSpaceDN w:val="0"/>
        <w:adjustRightInd w:val="0"/>
        <w:spacing w:after="0" w:line="240" w:lineRule="auto"/>
        <w:jc w:val="both"/>
        <w:rPr>
          <w:rFonts w:ascii="Arial" w:hAnsi="Arial" w:cs="Arial"/>
          <w:b/>
        </w:rPr>
      </w:pPr>
    </w:p>
    <w:p w14:paraId="4A56D309" w14:textId="7FEACCFE" w:rsidR="00ED7ECD" w:rsidRDefault="00ED7ECD" w:rsidP="00D518F7">
      <w:pPr>
        <w:autoSpaceDE w:val="0"/>
        <w:autoSpaceDN w:val="0"/>
        <w:adjustRightInd w:val="0"/>
        <w:spacing w:after="0" w:line="240" w:lineRule="auto"/>
        <w:jc w:val="both"/>
        <w:rPr>
          <w:rFonts w:ascii="Arial" w:hAnsi="Arial" w:cs="Arial"/>
          <w:b/>
        </w:rPr>
      </w:pPr>
    </w:p>
    <w:p w14:paraId="6DC72C79" w14:textId="0D021612" w:rsidR="00ED7ECD" w:rsidRDefault="00ED7ECD" w:rsidP="00D518F7">
      <w:pPr>
        <w:autoSpaceDE w:val="0"/>
        <w:autoSpaceDN w:val="0"/>
        <w:adjustRightInd w:val="0"/>
        <w:spacing w:after="0" w:line="240" w:lineRule="auto"/>
        <w:jc w:val="both"/>
        <w:rPr>
          <w:rFonts w:ascii="Arial" w:hAnsi="Arial" w:cs="Arial"/>
          <w:b/>
        </w:rPr>
      </w:pPr>
    </w:p>
    <w:p w14:paraId="24156A9C" w14:textId="64A7B3BE" w:rsidR="00ED7ECD" w:rsidRDefault="00ED7ECD" w:rsidP="00D518F7">
      <w:pPr>
        <w:autoSpaceDE w:val="0"/>
        <w:autoSpaceDN w:val="0"/>
        <w:adjustRightInd w:val="0"/>
        <w:spacing w:after="0" w:line="240" w:lineRule="auto"/>
        <w:jc w:val="both"/>
        <w:rPr>
          <w:rFonts w:ascii="Arial" w:hAnsi="Arial" w:cs="Arial"/>
          <w:b/>
        </w:rPr>
      </w:pPr>
    </w:p>
    <w:p w14:paraId="10A76E65" w14:textId="0242E187" w:rsidR="00ED7ECD" w:rsidRDefault="00ED7ECD" w:rsidP="00D518F7">
      <w:pPr>
        <w:autoSpaceDE w:val="0"/>
        <w:autoSpaceDN w:val="0"/>
        <w:adjustRightInd w:val="0"/>
        <w:spacing w:after="0" w:line="240" w:lineRule="auto"/>
        <w:jc w:val="both"/>
        <w:rPr>
          <w:rFonts w:ascii="Arial" w:hAnsi="Arial" w:cs="Arial"/>
          <w:b/>
        </w:rPr>
      </w:pPr>
    </w:p>
    <w:p w14:paraId="5AD29A6F" w14:textId="5C7B7C7A" w:rsidR="00ED7ECD" w:rsidRDefault="00ED7ECD" w:rsidP="00D518F7">
      <w:pPr>
        <w:autoSpaceDE w:val="0"/>
        <w:autoSpaceDN w:val="0"/>
        <w:adjustRightInd w:val="0"/>
        <w:spacing w:after="0" w:line="240" w:lineRule="auto"/>
        <w:jc w:val="both"/>
        <w:rPr>
          <w:rFonts w:ascii="Arial" w:hAnsi="Arial" w:cs="Arial"/>
          <w:b/>
        </w:rPr>
      </w:pPr>
    </w:p>
    <w:p w14:paraId="0863313C" w14:textId="60648743" w:rsidR="00ED7ECD" w:rsidRDefault="00ED7ECD" w:rsidP="00D518F7">
      <w:pPr>
        <w:autoSpaceDE w:val="0"/>
        <w:autoSpaceDN w:val="0"/>
        <w:adjustRightInd w:val="0"/>
        <w:spacing w:after="0" w:line="240" w:lineRule="auto"/>
        <w:jc w:val="both"/>
        <w:rPr>
          <w:rFonts w:ascii="Arial" w:hAnsi="Arial" w:cs="Arial"/>
          <w:b/>
        </w:rPr>
      </w:pPr>
    </w:p>
    <w:p w14:paraId="0BA60596" w14:textId="7B3102B6" w:rsidR="00ED7ECD" w:rsidRDefault="00ED7ECD" w:rsidP="00D518F7">
      <w:pPr>
        <w:autoSpaceDE w:val="0"/>
        <w:autoSpaceDN w:val="0"/>
        <w:adjustRightInd w:val="0"/>
        <w:spacing w:after="0" w:line="240" w:lineRule="auto"/>
        <w:jc w:val="both"/>
        <w:rPr>
          <w:rFonts w:ascii="Arial" w:hAnsi="Arial" w:cs="Arial"/>
          <w:b/>
        </w:rPr>
      </w:pPr>
    </w:p>
    <w:p w14:paraId="2241FB4D" w14:textId="58528420" w:rsidR="00ED7ECD" w:rsidRDefault="00ED7ECD" w:rsidP="00D518F7">
      <w:pPr>
        <w:autoSpaceDE w:val="0"/>
        <w:autoSpaceDN w:val="0"/>
        <w:adjustRightInd w:val="0"/>
        <w:spacing w:after="0" w:line="240" w:lineRule="auto"/>
        <w:jc w:val="both"/>
        <w:rPr>
          <w:rFonts w:ascii="Arial" w:hAnsi="Arial" w:cs="Arial"/>
          <w:b/>
        </w:rPr>
      </w:pPr>
    </w:p>
    <w:p w14:paraId="70A3A094" w14:textId="50544F9E" w:rsidR="00ED7ECD" w:rsidRDefault="00ED7ECD" w:rsidP="00D518F7">
      <w:pPr>
        <w:autoSpaceDE w:val="0"/>
        <w:autoSpaceDN w:val="0"/>
        <w:adjustRightInd w:val="0"/>
        <w:spacing w:after="0" w:line="240" w:lineRule="auto"/>
        <w:jc w:val="both"/>
        <w:rPr>
          <w:rFonts w:ascii="Arial" w:hAnsi="Arial" w:cs="Arial"/>
          <w:b/>
        </w:rPr>
      </w:pPr>
    </w:p>
    <w:p w14:paraId="4D7F31FF" w14:textId="23ADD60F" w:rsidR="00ED7ECD" w:rsidRDefault="00ED7ECD" w:rsidP="00D518F7">
      <w:pPr>
        <w:autoSpaceDE w:val="0"/>
        <w:autoSpaceDN w:val="0"/>
        <w:adjustRightInd w:val="0"/>
        <w:spacing w:after="0" w:line="240" w:lineRule="auto"/>
        <w:jc w:val="both"/>
        <w:rPr>
          <w:rFonts w:ascii="Arial" w:hAnsi="Arial" w:cs="Arial"/>
          <w:b/>
        </w:rPr>
      </w:pPr>
    </w:p>
    <w:p w14:paraId="5EF9CFCB" w14:textId="30A5907D" w:rsidR="00ED7ECD" w:rsidRDefault="00ED7ECD" w:rsidP="00D518F7">
      <w:pPr>
        <w:autoSpaceDE w:val="0"/>
        <w:autoSpaceDN w:val="0"/>
        <w:adjustRightInd w:val="0"/>
        <w:spacing w:after="0" w:line="240" w:lineRule="auto"/>
        <w:jc w:val="both"/>
        <w:rPr>
          <w:rFonts w:ascii="Arial" w:hAnsi="Arial" w:cs="Arial"/>
          <w:b/>
        </w:rPr>
      </w:pPr>
    </w:p>
    <w:p w14:paraId="189EA2D9" w14:textId="6D706B97" w:rsidR="00ED7ECD" w:rsidRDefault="00ED7ECD" w:rsidP="00D518F7">
      <w:pPr>
        <w:autoSpaceDE w:val="0"/>
        <w:autoSpaceDN w:val="0"/>
        <w:adjustRightInd w:val="0"/>
        <w:spacing w:after="0" w:line="240" w:lineRule="auto"/>
        <w:jc w:val="both"/>
        <w:rPr>
          <w:rFonts w:ascii="Arial" w:hAnsi="Arial" w:cs="Arial"/>
          <w:b/>
        </w:rPr>
      </w:pPr>
    </w:p>
    <w:p w14:paraId="0CDC7F50" w14:textId="020CD27E" w:rsidR="00AD71CC" w:rsidRDefault="00AD71CC" w:rsidP="00D518F7">
      <w:pPr>
        <w:autoSpaceDE w:val="0"/>
        <w:autoSpaceDN w:val="0"/>
        <w:adjustRightInd w:val="0"/>
        <w:spacing w:after="0" w:line="240" w:lineRule="auto"/>
        <w:jc w:val="both"/>
        <w:rPr>
          <w:rFonts w:ascii="Arial" w:hAnsi="Arial" w:cs="Arial"/>
          <w:b/>
        </w:rPr>
      </w:pPr>
    </w:p>
    <w:p w14:paraId="40F3E89E" w14:textId="3295012B" w:rsidR="00AD71CC" w:rsidRDefault="00AD71CC" w:rsidP="00D518F7">
      <w:pPr>
        <w:autoSpaceDE w:val="0"/>
        <w:autoSpaceDN w:val="0"/>
        <w:adjustRightInd w:val="0"/>
        <w:spacing w:after="0" w:line="240" w:lineRule="auto"/>
        <w:jc w:val="both"/>
        <w:rPr>
          <w:rFonts w:ascii="Arial" w:hAnsi="Arial" w:cs="Arial"/>
          <w:b/>
        </w:rPr>
      </w:pPr>
    </w:p>
    <w:p w14:paraId="195A9A4D" w14:textId="43DE40FB" w:rsidR="00665EF9" w:rsidRDefault="00665EF9" w:rsidP="00D518F7">
      <w:pPr>
        <w:autoSpaceDE w:val="0"/>
        <w:autoSpaceDN w:val="0"/>
        <w:adjustRightInd w:val="0"/>
        <w:spacing w:after="0" w:line="240" w:lineRule="auto"/>
        <w:jc w:val="both"/>
        <w:rPr>
          <w:rFonts w:ascii="Arial" w:hAnsi="Arial" w:cs="Arial"/>
          <w:b/>
        </w:rPr>
      </w:pPr>
    </w:p>
    <w:p w14:paraId="406FC230" w14:textId="1A797F96" w:rsidR="00665EF9" w:rsidRDefault="00665EF9" w:rsidP="00D518F7">
      <w:pPr>
        <w:autoSpaceDE w:val="0"/>
        <w:autoSpaceDN w:val="0"/>
        <w:adjustRightInd w:val="0"/>
        <w:spacing w:after="0" w:line="240" w:lineRule="auto"/>
        <w:jc w:val="both"/>
        <w:rPr>
          <w:rFonts w:ascii="Arial" w:hAnsi="Arial" w:cs="Arial"/>
          <w:b/>
        </w:rPr>
      </w:pPr>
    </w:p>
    <w:p w14:paraId="4220504B" w14:textId="6CB52CED" w:rsidR="00665EF9" w:rsidRDefault="00665EF9" w:rsidP="00D518F7">
      <w:pPr>
        <w:autoSpaceDE w:val="0"/>
        <w:autoSpaceDN w:val="0"/>
        <w:adjustRightInd w:val="0"/>
        <w:spacing w:after="0" w:line="240" w:lineRule="auto"/>
        <w:jc w:val="both"/>
        <w:rPr>
          <w:rFonts w:ascii="Arial" w:hAnsi="Arial" w:cs="Arial"/>
          <w:b/>
        </w:rPr>
      </w:pPr>
    </w:p>
    <w:p w14:paraId="7D897E93" w14:textId="1EC9BE9F" w:rsidR="00665EF9" w:rsidRDefault="00665EF9" w:rsidP="00D518F7">
      <w:pPr>
        <w:autoSpaceDE w:val="0"/>
        <w:autoSpaceDN w:val="0"/>
        <w:adjustRightInd w:val="0"/>
        <w:spacing w:after="0" w:line="240" w:lineRule="auto"/>
        <w:jc w:val="both"/>
        <w:rPr>
          <w:rFonts w:ascii="Arial" w:hAnsi="Arial" w:cs="Arial"/>
          <w:b/>
        </w:rPr>
      </w:pPr>
    </w:p>
    <w:p w14:paraId="3CA29EEC" w14:textId="45B79050" w:rsidR="00665EF9" w:rsidRDefault="00665EF9" w:rsidP="00D518F7">
      <w:pPr>
        <w:autoSpaceDE w:val="0"/>
        <w:autoSpaceDN w:val="0"/>
        <w:adjustRightInd w:val="0"/>
        <w:spacing w:after="0" w:line="240" w:lineRule="auto"/>
        <w:jc w:val="both"/>
        <w:rPr>
          <w:rFonts w:ascii="Arial" w:hAnsi="Arial" w:cs="Arial"/>
          <w:b/>
        </w:rPr>
      </w:pPr>
    </w:p>
    <w:p w14:paraId="2E2818F7" w14:textId="535295A5" w:rsidR="00665EF9" w:rsidRDefault="00665EF9" w:rsidP="00D518F7">
      <w:pPr>
        <w:autoSpaceDE w:val="0"/>
        <w:autoSpaceDN w:val="0"/>
        <w:adjustRightInd w:val="0"/>
        <w:spacing w:after="0" w:line="240" w:lineRule="auto"/>
        <w:jc w:val="both"/>
        <w:rPr>
          <w:rFonts w:ascii="Arial" w:hAnsi="Arial" w:cs="Arial"/>
          <w:b/>
        </w:rPr>
      </w:pPr>
    </w:p>
    <w:p w14:paraId="2243B395" w14:textId="1A4D3066" w:rsidR="00665EF9" w:rsidRDefault="00665EF9" w:rsidP="00D518F7">
      <w:pPr>
        <w:autoSpaceDE w:val="0"/>
        <w:autoSpaceDN w:val="0"/>
        <w:adjustRightInd w:val="0"/>
        <w:spacing w:after="0" w:line="240" w:lineRule="auto"/>
        <w:jc w:val="both"/>
        <w:rPr>
          <w:rFonts w:ascii="Arial" w:hAnsi="Arial" w:cs="Arial"/>
          <w:b/>
        </w:rPr>
      </w:pPr>
    </w:p>
    <w:p w14:paraId="1E4687A8" w14:textId="12CF0044" w:rsidR="00665EF9" w:rsidRDefault="00665EF9" w:rsidP="00D518F7">
      <w:pPr>
        <w:autoSpaceDE w:val="0"/>
        <w:autoSpaceDN w:val="0"/>
        <w:adjustRightInd w:val="0"/>
        <w:spacing w:after="0" w:line="240" w:lineRule="auto"/>
        <w:jc w:val="both"/>
        <w:rPr>
          <w:rFonts w:ascii="Arial" w:hAnsi="Arial" w:cs="Arial"/>
          <w:b/>
        </w:rPr>
      </w:pPr>
    </w:p>
    <w:p w14:paraId="2A49E814" w14:textId="705903A8" w:rsidR="00665EF9" w:rsidRDefault="00665EF9" w:rsidP="00D518F7">
      <w:pPr>
        <w:autoSpaceDE w:val="0"/>
        <w:autoSpaceDN w:val="0"/>
        <w:adjustRightInd w:val="0"/>
        <w:spacing w:after="0" w:line="240" w:lineRule="auto"/>
        <w:jc w:val="both"/>
        <w:rPr>
          <w:rFonts w:ascii="Arial" w:hAnsi="Arial" w:cs="Arial"/>
          <w:b/>
        </w:rPr>
      </w:pPr>
    </w:p>
    <w:p w14:paraId="21EE2D4F" w14:textId="494CEB1E" w:rsidR="00665EF9" w:rsidRDefault="00665EF9" w:rsidP="00D518F7">
      <w:pPr>
        <w:autoSpaceDE w:val="0"/>
        <w:autoSpaceDN w:val="0"/>
        <w:adjustRightInd w:val="0"/>
        <w:spacing w:after="0" w:line="240" w:lineRule="auto"/>
        <w:jc w:val="both"/>
        <w:rPr>
          <w:rFonts w:ascii="Arial" w:hAnsi="Arial" w:cs="Arial"/>
          <w:b/>
        </w:rPr>
      </w:pPr>
    </w:p>
    <w:p w14:paraId="26E4B950" w14:textId="2FA5FC9E" w:rsidR="00665EF9" w:rsidRDefault="00665EF9" w:rsidP="00D518F7">
      <w:pPr>
        <w:autoSpaceDE w:val="0"/>
        <w:autoSpaceDN w:val="0"/>
        <w:adjustRightInd w:val="0"/>
        <w:spacing w:after="0" w:line="240" w:lineRule="auto"/>
        <w:jc w:val="both"/>
        <w:rPr>
          <w:rFonts w:ascii="Arial" w:hAnsi="Arial" w:cs="Arial"/>
          <w:b/>
        </w:rPr>
      </w:pPr>
    </w:p>
    <w:p w14:paraId="0DD908FA" w14:textId="4E1EA4D5" w:rsidR="00665EF9" w:rsidRDefault="00665EF9" w:rsidP="00D518F7">
      <w:pPr>
        <w:autoSpaceDE w:val="0"/>
        <w:autoSpaceDN w:val="0"/>
        <w:adjustRightInd w:val="0"/>
        <w:spacing w:after="0" w:line="240" w:lineRule="auto"/>
        <w:jc w:val="both"/>
        <w:rPr>
          <w:rFonts w:ascii="Arial" w:hAnsi="Arial" w:cs="Arial"/>
          <w:b/>
        </w:rPr>
      </w:pPr>
    </w:p>
    <w:p w14:paraId="08A6509B" w14:textId="6F6EF9E3" w:rsidR="00C45A8A" w:rsidRDefault="00C45A8A" w:rsidP="00D518F7">
      <w:pPr>
        <w:autoSpaceDE w:val="0"/>
        <w:autoSpaceDN w:val="0"/>
        <w:adjustRightInd w:val="0"/>
        <w:spacing w:after="0" w:line="240" w:lineRule="auto"/>
        <w:jc w:val="both"/>
        <w:rPr>
          <w:rFonts w:ascii="Arial" w:hAnsi="Arial" w:cs="Arial"/>
          <w:b/>
        </w:rPr>
      </w:pPr>
    </w:p>
    <w:p w14:paraId="0F75606B" w14:textId="77777777" w:rsidR="00C45A8A" w:rsidRDefault="00C45A8A" w:rsidP="00D518F7">
      <w:pPr>
        <w:autoSpaceDE w:val="0"/>
        <w:autoSpaceDN w:val="0"/>
        <w:adjustRightInd w:val="0"/>
        <w:spacing w:after="0" w:line="240" w:lineRule="auto"/>
        <w:jc w:val="both"/>
        <w:rPr>
          <w:rFonts w:ascii="Arial" w:hAnsi="Arial" w:cs="Arial"/>
          <w:b/>
        </w:rPr>
      </w:pPr>
    </w:p>
    <w:p w14:paraId="004D05C0" w14:textId="25E25804" w:rsidR="00665EF9" w:rsidRDefault="00665EF9" w:rsidP="00D518F7">
      <w:pPr>
        <w:autoSpaceDE w:val="0"/>
        <w:autoSpaceDN w:val="0"/>
        <w:adjustRightInd w:val="0"/>
        <w:spacing w:after="0" w:line="240" w:lineRule="auto"/>
        <w:jc w:val="both"/>
        <w:rPr>
          <w:rFonts w:ascii="Arial" w:hAnsi="Arial" w:cs="Arial"/>
          <w:b/>
        </w:rPr>
      </w:pPr>
    </w:p>
    <w:p w14:paraId="77574CF2" w14:textId="6B2FD0AE" w:rsidR="00665EF9" w:rsidRDefault="00665EF9" w:rsidP="00D518F7">
      <w:pPr>
        <w:autoSpaceDE w:val="0"/>
        <w:autoSpaceDN w:val="0"/>
        <w:adjustRightInd w:val="0"/>
        <w:spacing w:after="0" w:line="240" w:lineRule="auto"/>
        <w:jc w:val="both"/>
        <w:rPr>
          <w:rFonts w:ascii="Arial" w:hAnsi="Arial" w:cs="Arial"/>
          <w:b/>
        </w:rPr>
      </w:pPr>
    </w:p>
    <w:p w14:paraId="24658B4A" w14:textId="669D54E5" w:rsidR="00665EF9" w:rsidRDefault="00665EF9" w:rsidP="00D518F7">
      <w:pPr>
        <w:autoSpaceDE w:val="0"/>
        <w:autoSpaceDN w:val="0"/>
        <w:adjustRightInd w:val="0"/>
        <w:spacing w:after="0" w:line="240" w:lineRule="auto"/>
        <w:jc w:val="both"/>
        <w:rPr>
          <w:rFonts w:ascii="Arial" w:hAnsi="Arial" w:cs="Arial"/>
          <w:b/>
        </w:rPr>
      </w:pPr>
    </w:p>
    <w:p w14:paraId="3CCECC2E" w14:textId="647BC545" w:rsidR="00665EF9" w:rsidRDefault="00665EF9" w:rsidP="00D518F7">
      <w:pPr>
        <w:autoSpaceDE w:val="0"/>
        <w:autoSpaceDN w:val="0"/>
        <w:adjustRightInd w:val="0"/>
        <w:spacing w:after="0" w:line="240" w:lineRule="auto"/>
        <w:jc w:val="both"/>
        <w:rPr>
          <w:rFonts w:ascii="Arial" w:hAnsi="Arial" w:cs="Arial"/>
          <w:b/>
        </w:rPr>
      </w:pPr>
    </w:p>
    <w:p w14:paraId="7B4BC99F" w14:textId="2582C5A2" w:rsidR="00665EF9" w:rsidRDefault="00665EF9" w:rsidP="00D518F7">
      <w:pPr>
        <w:autoSpaceDE w:val="0"/>
        <w:autoSpaceDN w:val="0"/>
        <w:adjustRightInd w:val="0"/>
        <w:spacing w:after="0" w:line="240" w:lineRule="auto"/>
        <w:jc w:val="both"/>
        <w:rPr>
          <w:rFonts w:ascii="Arial" w:hAnsi="Arial" w:cs="Arial"/>
          <w:b/>
        </w:rPr>
      </w:pPr>
    </w:p>
    <w:p w14:paraId="53C8F698" w14:textId="77777777" w:rsidR="00CF4538" w:rsidRDefault="00CF4538" w:rsidP="00D518F7">
      <w:pPr>
        <w:autoSpaceDE w:val="0"/>
        <w:autoSpaceDN w:val="0"/>
        <w:adjustRightInd w:val="0"/>
        <w:spacing w:after="0" w:line="240" w:lineRule="auto"/>
        <w:jc w:val="both"/>
        <w:rPr>
          <w:rFonts w:ascii="Arial" w:hAnsi="Arial" w:cs="Arial"/>
          <w:b/>
        </w:rPr>
      </w:pPr>
    </w:p>
    <w:p w14:paraId="493A7781" w14:textId="21F43602" w:rsidR="00AD71CC" w:rsidRDefault="00AD71CC" w:rsidP="00D518F7">
      <w:pPr>
        <w:autoSpaceDE w:val="0"/>
        <w:autoSpaceDN w:val="0"/>
        <w:adjustRightInd w:val="0"/>
        <w:spacing w:after="0" w:line="240" w:lineRule="auto"/>
        <w:jc w:val="both"/>
        <w:rPr>
          <w:rFonts w:ascii="Arial" w:hAnsi="Arial" w:cs="Arial"/>
          <w:b/>
        </w:rPr>
      </w:pPr>
    </w:p>
    <w:p w14:paraId="30C8A1BA" w14:textId="1BF11C7D" w:rsidR="00746273" w:rsidRDefault="00746273" w:rsidP="00D518F7">
      <w:pPr>
        <w:autoSpaceDE w:val="0"/>
        <w:autoSpaceDN w:val="0"/>
        <w:adjustRightInd w:val="0"/>
        <w:spacing w:after="0" w:line="240" w:lineRule="auto"/>
        <w:jc w:val="both"/>
        <w:rPr>
          <w:rFonts w:ascii="Arial" w:hAnsi="Arial" w:cs="Arial"/>
          <w:b/>
        </w:rPr>
      </w:pPr>
    </w:p>
    <w:p w14:paraId="0BDE9891" w14:textId="77777777" w:rsidR="00746273" w:rsidRDefault="00746273" w:rsidP="00D518F7">
      <w:pPr>
        <w:autoSpaceDE w:val="0"/>
        <w:autoSpaceDN w:val="0"/>
        <w:adjustRightInd w:val="0"/>
        <w:spacing w:after="0" w:line="240" w:lineRule="auto"/>
        <w:jc w:val="both"/>
        <w:rPr>
          <w:rFonts w:ascii="Arial" w:hAnsi="Arial" w:cs="Arial"/>
          <w:b/>
        </w:rPr>
      </w:pPr>
    </w:p>
    <w:p w14:paraId="24EA1EEA" w14:textId="44B0CD07" w:rsidR="00F32800" w:rsidRDefault="00F32800" w:rsidP="00D518F7">
      <w:pPr>
        <w:autoSpaceDE w:val="0"/>
        <w:autoSpaceDN w:val="0"/>
        <w:adjustRightInd w:val="0"/>
        <w:spacing w:after="0" w:line="240" w:lineRule="auto"/>
        <w:jc w:val="both"/>
        <w:rPr>
          <w:rFonts w:ascii="Arial" w:hAnsi="Arial" w:cs="Arial"/>
          <w:b/>
        </w:rPr>
      </w:pPr>
    </w:p>
    <w:p w14:paraId="4DB64D19" w14:textId="77777777" w:rsidR="00F32800" w:rsidRDefault="00F32800" w:rsidP="00D518F7">
      <w:pPr>
        <w:autoSpaceDE w:val="0"/>
        <w:autoSpaceDN w:val="0"/>
        <w:adjustRightInd w:val="0"/>
        <w:spacing w:after="0" w:line="240" w:lineRule="auto"/>
        <w:jc w:val="both"/>
        <w:rPr>
          <w:rFonts w:ascii="Arial" w:hAnsi="Arial" w:cs="Arial"/>
          <w:b/>
        </w:rPr>
      </w:pPr>
    </w:p>
    <w:p w14:paraId="6384CB92" w14:textId="4B9561BE" w:rsidR="00ED74F3" w:rsidRDefault="00253C1A" w:rsidP="00253C1A">
      <w:pPr>
        <w:autoSpaceDE w:val="0"/>
        <w:autoSpaceDN w:val="0"/>
        <w:adjustRightInd w:val="0"/>
        <w:spacing w:after="0" w:line="240" w:lineRule="auto"/>
        <w:jc w:val="center"/>
        <w:rPr>
          <w:rFonts w:ascii="Arial" w:hAnsi="Arial" w:cs="Arial"/>
          <w:b/>
        </w:rPr>
      </w:pPr>
      <w:r w:rsidRPr="00D202F1">
        <w:rPr>
          <w:rFonts w:ascii="Arial" w:hAnsi="Arial" w:cs="Arial"/>
          <w:b/>
          <w:bCs/>
          <w:sz w:val="48"/>
          <w:szCs w:val="48"/>
        </w:rPr>
        <w:t>I.</w:t>
      </w:r>
      <w:r w:rsidRPr="00D202F1">
        <w:rPr>
          <w:rFonts w:ascii="Arial" w:hAnsi="Arial" w:cs="Arial"/>
          <w:b/>
          <w:bCs/>
          <w:sz w:val="48"/>
          <w:szCs w:val="48"/>
        </w:rPr>
        <w:tab/>
        <w:t xml:space="preserve">Sección de </w:t>
      </w:r>
      <w:r>
        <w:rPr>
          <w:rFonts w:ascii="Arial" w:hAnsi="Arial" w:cs="Arial"/>
          <w:b/>
          <w:bCs/>
          <w:sz w:val="48"/>
          <w:szCs w:val="48"/>
        </w:rPr>
        <w:t>in</w:t>
      </w:r>
      <w:r w:rsidRPr="00D202F1">
        <w:rPr>
          <w:rFonts w:ascii="Arial" w:hAnsi="Arial" w:cs="Arial"/>
          <w:b/>
          <w:bCs/>
          <w:sz w:val="48"/>
          <w:szCs w:val="48"/>
        </w:rPr>
        <w:t>gresos</w:t>
      </w:r>
    </w:p>
    <w:p w14:paraId="4302E1F5" w14:textId="60A35BA1" w:rsidR="00ED74F3" w:rsidRDefault="00ED74F3" w:rsidP="00D518F7">
      <w:pPr>
        <w:autoSpaceDE w:val="0"/>
        <w:autoSpaceDN w:val="0"/>
        <w:adjustRightInd w:val="0"/>
        <w:spacing w:after="0" w:line="240" w:lineRule="auto"/>
        <w:jc w:val="both"/>
        <w:rPr>
          <w:rFonts w:ascii="Arial" w:hAnsi="Arial" w:cs="Arial"/>
          <w:b/>
        </w:rPr>
      </w:pPr>
    </w:p>
    <w:p w14:paraId="75FF1157" w14:textId="55493F59" w:rsidR="00ED74F3" w:rsidRDefault="00ED74F3" w:rsidP="00D518F7">
      <w:pPr>
        <w:autoSpaceDE w:val="0"/>
        <w:autoSpaceDN w:val="0"/>
        <w:adjustRightInd w:val="0"/>
        <w:spacing w:after="0" w:line="240" w:lineRule="auto"/>
        <w:jc w:val="both"/>
        <w:rPr>
          <w:rFonts w:ascii="Arial" w:hAnsi="Arial" w:cs="Arial"/>
          <w:b/>
        </w:rPr>
      </w:pPr>
    </w:p>
    <w:p w14:paraId="76102633" w14:textId="64966FCE" w:rsidR="00ED74F3" w:rsidRDefault="00ED74F3" w:rsidP="00D518F7">
      <w:pPr>
        <w:autoSpaceDE w:val="0"/>
        <w:autoSpaceDN w:val="0"/>
        <w:adjustRightInd w:val="0"/>
        <w:spacing w:after="0" w:line="240" w:lineRule="auto"/>
        <w:jc w:val="both"/>
        <w:rPr>
          <w:rFonts w:ascii="Arial" w:hAnsi="Arial" w:cs="Arial"/>
          <w:b/>
        </w:rPr>
      </w:pPr>
    </w:p>
    <w:p w14:paraId="7A4C26A5" w14:textId="56738EF6" w:rsidR="00ED74F3" w:rsidRDefault="00ED74F3" w:rsidP="00D518F7">
      <w:pPr>
        <w:autoSpaceDE w:val="0"/>
        <w:autoSpaceDN w:val="0"/>
        <w:adjustRightInd w:val="0"/>
        <w:spacing w:after="0" w:line="240" w:lineRule="auto"/>
        <w:jc w:val="both"/>
        <w:rPr>
          <w:rFonts w:ascii="Arial" w:hAnsi="Arial" w:cs="Arial"/>
          <w:b/>
        </w:rPr>
      </w:pPr>
    </w:p>
    <w:p w14:paraId="2A40597F" w14:textId="01B626B8" w:rsidR="00ED74F3" w:rsidRDefault="00ED74F3" w:rsidP="00D518F7">
      <w:pPr>
        <w:autoSpaceDE w:val="0"/>
        <w:autoSpaceDN w:val="0"/>
        <w:adjustRightInd w:val="0"/>
        <w:spacing w:after="0" w:line="240" w:lineRule="auto"/>
        <w:jc w:val="both"/>
        <w:rPr>
          <w:rFonts w:ascii="Arial" w:hAnsi="Arial" w:cs="Arial"/>
          <w:b/>
        </w:rPr>
      </w:pPr>
    </w:p>
    <w:p w14:paraId="43F8228E" w14:textId="215286E5" w:rsidR="00ED74F3" w:rsidRDefault="00ED74F3" w:rsidP="00D518F7">
      <w:pPr>
        <w:autoSpaceDE w:val="0"/>
        <w:autoSpaceDN w:val="0"/>
        <w:adjustRightInd w:val="0"/>
        <w:spacing w:after="0" w:line="240" w:lineRule="auto"/>
        <w:jc w:val="both"/>
        <w:rPr>
          <w:rFonts w:ascii="Arial" w:hAnsi="Arial" w:cs="Arial"/>
          <w:b/>
        </w:rPr>
      </w:pPr>
    </w:p>
    <w:p w14:paraId="760DB97C" w14:textId="77777777" w:rsidR="00ED74F3" w:rsidRDefault="00ED74F3" w:rsidP="00D518F7">
      <w:pPr>
        <w:autoSpaceDE w:val="0"/>
        <w:autoSpaceDN w:val="0"/>
        <w:adjustRightInd w:val="0"/>
        <w:spacing w:after="0" w:line="240" w:lineRule="auto"/>
        <w:jc w:val="both"/>
        <w:rPr>
          <w:rFonts w:ascii="Arial" w:hAnsi="Arial" w:cs="Arial"/>
          <w:b/>
        </w:rPr>
      </w:pPr>
    </w:p>
    <w:p w14:paraId="00ABEF5E" w14:textId="5F0A997A" w:rsidR="00EE6076" w:rsidRDefault="00EE6076" w:rsidP="00D518F7">
      <w:pPr>
        <w:autoSpaceDE w:val="0"/>
        <w:autoSpaceDN w:val="0"/>
        <w:adjustRightInd w:val="0"/>
        <w:spacing w:after="0" w:line="240" w:lineRule="auto"/>
        <w:jc w:val="both"/>
        <w:rPr>
          <w:rFonts w:ascii="Arial" w:hAnsi="Arial" w:cs="Arial"/>
          <w:b/>
        </w:rPr>
      </w:pPr>
    </w:p>
    <w:p w14:paraId="0AD1EE6D" w14:textId="47DFF9CF" w:rsidR="00EE6076" w:rsidRDefault="00EE6076" w:rsidP="00D518F7">
      <w:pPr>
        <w:autoSpaceDE w:val="0"/>
        <w:autoSpaceDN w:val="0"/>
        <w:adjustRightInd w:val="0"/>
        <w:spacing w:after="0" w:line="240" w:lineRule="auto"/>
        <w:jc w:val="both"/>
        <w:rPr>
          <w:rFonts w:ascii="Arial" w:hAnsi="Arial" w:cs="Arial"/>
          <w:b/>
        </w:rPr>
      </w:pPr>
    </w:p>
    <w:p w14:paraId="767F46EC" w14:textId="0BD0CBF1" w:rsidR="00E749B0" w:rsidRDefault="00E749B0" w:rsidP="00D518F7">
      <w:pPr>
        <w:autoSpaceDE w:val="0"/>
        <w:autoSpaceDN w:val="0"/>
        <w:adjustRightInd w:val="0"/>
        <w:spacing w:after="0" w:line="240" w:lineRule="auto"/>
        <w:jc w:val="both"/>
        <w:rPr>
          <w:rFonts w:ascii="Arial" w:hAnsi="Arial" w:cs="Arial"/>
          <w:b/>
        </w:rPr>
      </w:pPr>
    </w:p>
    <w:p w14:paraId="642C87EF" w14:textId="1B67BC2F" w:rsidR="00E749B0" w:rsidRDefault="00E749B0" w:rsidP="00D518F7">
      <w:pPr>
        <w:autoSpaceDE w:val="0"/>
        <w:autoSpaceDN w:val="0"/>
        <w:adjustRightInd w:val="0"/>
        <w:spacing w:after="0" w:line="240" w:lineRule="auto"/>
        <w:jc w:val="both"/>
        <w:rPr>
          <w:rFonts w:ascii="Arial" w:hAnsi="Arial" w:cs="Arial"/>
          <w:b/>
        </w:rPr>
      </w:pPr>
    </w:p>
    <w:p w14:paraId="75AB212D" w14:textId="4124ADD7" w:rsidR="00E749B0" w:rsidRDefault="00E749B0" w:rsidP="00D518F7">
      <w:pPr>
        <w:autoSpaceDE w:val="0"/>
        <w:autoSpaceDN w:val="0"/>
        <w:adjustRightInd w:val="0"/>
        <w:spacing w:after="0" w:line="240" w:lineRule="auto"/>
        <w:jc w:val="both"/>
        <w:rPr>
          <w:rFonts w:ascii="Arial" w:hAnsi="Arial" w:cs="Arial"/>
          <w:b/>
        </w:rPr>
      </w:pPr>
    </w:p>
    <w:p w14:paraId="372DD990" w14:textId="75003596" w:rsidR="00E749B0" w:rsidRDefault="00E749B0" w:rsidP="00D518F7">
      <w:pPr>
        <w:autoSpaceDE w:val="0"/>
        <w:autoSpaceDN w:val="0"/>
        <w:adjustRightInd w:val="0"/>
        <w:spacing w:after="0" w:line="240" w:lineRule="auto"/>
        <w:jc w:val="both"/>
        <w:rPr>
          <w:rFonts w:ascii="Arial" w:hAnsi="Arial" w:cs="Arial"/>
          <w:b/>
        </w:rPr>
      </w:pPr>
    </w:p>
    <w:p w14:paraId="2414B840" w14:textId="49ED335C" w:rsidR="00E749B0" w:rsidRDefault="00E749B0" w:rsidP="00D518F7">
      <w:pPr>
        <w:autoSpaceDE w:val="0"/>
        <w:autoSpaceDN w:val="0"/>
        <w:adjustRightInd w:val="0"/>
        <w:spacing w:after="0" w:line="240" w:lineRule="auto"/>
        <w:jc w:val="both"/>
        <w:rPr>
          <w:rFonts w:ascii="Arial" w:hAnsi="Arial" w:cs="Arial"/>
          <w:b/>
        </w:rPr>
      </w:pPr>
    </w:p>
    <w:p w14:paraId="2BD82E89" w14:textId="1F7DF6A4" w:rsidR="00E749B0" w:rsidRDefault="00E749B0" w:rsidP="00D518F7">
      <w:pPr>
        <w:autoSpaceDE w:val="0"/>
        <w:autoSpaceDN w:val="0"/>
        <w:adjustRightInd w:val="0"/>
        <w:spacing w:after="0" w:line="240" w:lineRule="auto"/>
        <w:jc w:val="both"/>
        <w:rPr>
          <w:rFonts w:ascii="Arial" w:hAnsi="Arial" w:cs="Arial"/>
          <w:b/>
        </w:rPr>
      </w:pPr>
    </w:p>
    <w:p w14:paraId="3E6BC63F" w14:textId="47A14277" w:rsidR="00E749B0" w:rsidRDefault="00E749B0" w:rsidP="00D518F7">
      <w:pPr>
        <w:autoSpaceDE w:val="0"/>
        <w:autoSpaceDN w:val="0"/>
        <w:adjustRightInd w:val="0"/>
        <w:spacing w:after="0" w:line="240" w:lineRule="auto"/>
        <w:jc w:val="both"/>
        <w:rPr>
          <w:rFonts w:ascii="Arial" w:hAnsi="Arial" w:cs="Arial"/>
          <w:b/>
        </w:rPr>
      </w:pPr>
    </w:p>
    <w:p w14:paraId="107FB86F" w14:textId="0ED32EB4" w:rsidR="00E749B0" w:rsidRDefault="00E749B0" w:rsidP="00D518F7">
      <w:pPr>
        <w:autoSpaceDE w:val="0"/>
        <w:autoSpaceDN w:val="0"/>
        <w:adjustRightInd w:val="0"/>
        <w:spacing w:after="0" w:line="240" w:lineRule="auto"/>
        <w:jc w:val="both"/>
        <w:rPr>
          <w:rFonts w:ascii="Arial" w:hAnsi="Arial" w:cs="Arial"/>
          <w:b/>
        </w:rPr>
      </w:pPr>
    </w:p>
    <w:p w14:paraId="56B36197" w14:textId="3AB3D285" w:rsidR="00E749B0" w:rsidRDefault="00E749B0" w:rsidP="00D518F7">
      <w:pPr>
        <w:autoSpaceDE w:val="0"/>
        <w:autoSpaceDN w:val="0"/>
        <w:adjustRightInd w:val="0"/>
        <w:spacing w:after="0" w:line="240" w:lineRule="auto"/>
        <w:jc w:val="both"/>
        <w:rPr>
          <w:rFonts w:ascii="Arial" w:hAnsi="Arial" w:cs="Arial"/>
          <w:b/>
        </w:rPr>
      </w:pPr>
    </w:p>
    <w:p w14:paraId="1FA00B0A" w14:textId="59D4467D" w:rsidR="00E749B0" w:rsidRDefault="00E749B0" w:rsidP="00D518F7">
      <w:pPr>
        <w:autoSpaceDE w:val="0"/>
        <w:autoSpaceDN w:val="0"/>
        <w:adjustRightInd w:val="0"/>
        <w:spacing w:after="0" w:line="240" w:lineRule="auto"/>
        <w:jc w:val="both"/>
        <w:rPr>
          <w:rFonts w:ascii="Arial" w:hAnsi="Arial" w:cs="Arial"/>
          <w:b/>
        </w:rPr>
      </w:pPr>
    </w:p>
    <w:p w14:paraId="3FA10AAB" w14:textId="7B6EB33B" w:rsidR="00E749B0" w:rsidRDefault="00E749B0" w:rsidP="00D518F7">
      <w:pPr>
        <w:autoSpaceDE w:val="0"/>
        <w:autoSpaceDN w:val="0"/>
        <w:adjustRightInd w:val="0"/>
        <w:spacing w:after="0" w:line="240" w:lineRule="auto"/>
        <w:jc w:val="both"/>
        <w:rPr>
          <w:rFonts w:ascii="Arial" w:hAnsi="Arial" w:cs="Arial"/>
          <w:b/>
        </w:rPr>
      </w:pPr>
    </w:p>
    <w:p w14:paraId="60DEE740" w14:textId="625A762A" w:rsidR="00904BC8" w:rsidRDefault="00904BC8" w:rsidP="00D518F7">
      <w:pPr>
        <w:autoSpaceDE w:val="0"/>
        <w:autoSpaceDN w:val="0"/>
        <w:adjustRightInd w:val="0"/>
        <w:spacing w:after="0" w:line="240" w:lineRule="auto"/>
        <w:jc w:val="both"/>
        <w:rPr>
          <w:rFonts w:ascii="Arial" w:hAnsi="Arial" w:cs="Arial"/>
          <w:b/>
        </w:rPr>
      </w:pPr>
    </w:p>
    <w:p w14:paraId="43740306" w14:textId="54A4C7E2" w:rsidR="00904BC8" w:rsidRDefault="00904BC8" w:rsidP="00D518F7">
      <w:pPr>
        <w:autoSpaceDE w:val="0"/>
        <w:autoSpaceDN w:val="0"/>
        <w:adjustRightInd w:val="0"/>
        <w:spacing w:after="0" w:line="240" w:lineRule="auto"/>
        <w:jc w:val="both"/>
        <w:rPr>
          <w:rFonts w:ascii="Arial" w:hAnsi="Arial" w:cs="Arial"/>
          <w:b/>
        </w:rPr>
      </w:pPr>
    </w:p>
    <w:p w14:paraId="20490DBE" w14:textId="77777777" w:rsidR="00904BC8" w:rsidRDefault="00904BC8" w:rsidP="00D518F7">
      <w:pPr>
        <w:autoSpaceDE w:val="0"/>
        <w:autoSpaceDN w:val="0"/>
        <w:adjustRightInd w:val="0"/>
        <w:spacing w:after="0" w:line="240" w:lineRule="auto"/>
        <w:jc w:val="both"/>
        <w:rPr>
          <w:rFonts w:ascii="Arial" w:hAnsi="Arial" w:cs="Arial"/>
          <w:b/>
        </w:rPr>
      </w:pPr>
    </w:p>
    <w:bookmarkStart w:id="1" w:name="_MON_1685359962"/>
    <w:bookmarkEnd w:id="1"/>
    <w:p w14:paraId="6CBD12D3" w14:textId="7811FD32" w:rsidR="00E749B0" w:rsidRDefault="006A1FDB" w:rsidP="0031278B">
      <w:pPr>
        <w:autoSpaceDE w:val="0"/>
        <w:autoSpaceDN w:val="0"/>
        <w:adjustRightInd w:val="0"/>
        <w:spacing w:after="0" w:line="240" w:lineRule="auto"/>
        <w:jc w:val="center"/>
        <w:rPr>
          <w:rFonts w:ascii="Arial" w:hAnsi="Arial" w:cs="Arial"/>
          <w:b/>
        </w:rPr>
      </w:pPr>
      <w:r>
        <w:rPr>
          <w:rFonts w:ascii="Arial" w:hAnsi="Arial" w:cs="Arial"/>
          <w:b/>
        </w:rPr>
        <w:object w:dxaOrig="12529" w:dyaOrig="14195" w14:anchorId="514711A6">
          <v:shape id="_x0000_i1031" type="#_x0000_t75" style="width:476pt;height:645.75pt" o:ole="">
            <v:imagedata r:id="rId20" o:title=""/>
          </v:shape>
          <o:OLEObject Type="Embed" ProgID="Excel.Sheet.12" ShapeID="_x0000_i1031" DrawAspect="Content" ObjectID="_1692443184" r:id="rId21"/>
        </w:object>
      </w:r>
    </w:p>
    <w:p w14:paraId="50B00472" w14:textId="0421680D" w:rsidR="00EE6076" w:rsidRDefault="00EE6076" w:rsidP="007E16C3">
      <w:pPr>
        <w:autoSpaceDE w:val="0"/>
        <w:autoSpaceDN w:val="0"/>
        <w:adjustRightInd w:val="0"/>
        <w:spacing w:after="0" w:line="240" w:lineRule="auto"/>
        <w:jc w:val="center"/>
        <w:rPr>
          <w:rFonts w:ascii="Arial" w:hAnsi="Arial" w:cs="Arial"/>
          <w:b/>
        </w:rPr>
      </w:pPr>
    </w:p>
    <w:p w14:paraId="33F608EE" w14:textId="00C1742C" w:rsidR="009D615D" w:rsidRDefault="009D615D" w:rsidP="00D518F7">
      <w:pPr>
        <w:autoSpaceDE w:val="0"/>
        <w:autoSpaceDN w:val="0"/>
        <w:adjustRightInd w:val="0"/>
        <w:spacing w:after="0" w:line="240" w:lineRule="auto"/>
        <w:jc w:val="both"/>
        <w:rPr>
          <w:rFonts w:ascii="Arial" w:hAnsi="Arial" w:cs="Arial"/>
          <w:b/>
        </w:rPr>
      </w:pPr>
    </w:p>
    <w:p w14:paraId="18926A11" w14:textId="353637D9" w:rsidR="009D615D" w:rsidRDefault="0047327B" w:rsidP="0047327B">
      <w:pPr>
        <w:autoSpaceDE w:val="0"/>
        <w:autoSpaceDN w:val="0"/>
        <w:adjustRightInd w:val="0"/>
        <w:spacing w:after="0" w:line="240" w:lineRule="auto"/>
        <w:jc w:val="center"/>
        <w:rPr>
          <w:rFonts w:ascii="Arial" w:hAnsi="Arial" w:cs="Arial"/>
          <w:b/>
        </w:rPr>
      </w:pPr>
      <w:r>
        <w:rPr>
          <w:rFonts w:ascii="Arial" w:hAnsi="Arial" w:cs="Arial"/>
          <w:b/>
        </w:rPr>
        <w:object w:dxaOrig="12531" w:dyaOrig="12786" w14:anchorId="32A597EC">
          <v:shape id="_x0000_i1032" type="#_x0000_t75" style="width:444.25pt;height:606pt" o:ole="">
            <v:imagedata r:id="rId22" o:title=""/>
          </v:shape>
          <o:OLEObject Type="Embed" ProgID="Excel.Sheet.12" ShapeID="_x0000_i1032" DrawAspect="Content" ObjectID="_1692443185" r:id="rId23"/>
        </w:object>
      </w:r>
    </w:p>
    <w:p w14:paraId="305471E6" w14:textId="32A2467E" w:rsidR="009D615D" w:rsidRDefault="009D615D" w:rsidP="00D518F7">
      <w:pPr>
        <w:autoSpaceDE w:val="0"/>
        <w:autoSpaceDN w:val="0"/>
        <w:adjustRightInd w:val="0"/>
        <w:spacing w:after="0" w:line="240" w:lineRule="auto"/>
        <w:jc w:val="both"/>
        <w:rPr>
          <w:rFonts w:ascii="Arial" w:hAnsi="Arial" w:cs="Arial"/>
          <w:b/>
        </w:rPr>
      </w:pPr>
    </w:p>
    <w:p w14:paraId="1677239F" w14:textId="739E480D" w:rsidR="009D615D" w:rsidRDefault="009D615D" w:rsidP="00D518F7">
      <w:pPr>
        <w:autoSpaceDE w:val="0"/>
        <w:autoSpaceDN w:val="0"/>
        <w:adjustRightInd w:val="0"/>
        <w:spacing w:after="0" w:line="240" w:lineRule="auto"/>
        <w:jc w:val="both"/>
        <w:rPr>
          <w:rFonts w:ascii="Arial" w:hAnsi="Arial" w:cs="Arial"/>
          <w:b/>
        </w:rPr>
      </w:pPr>
    </w:p>
    <w:p w14:paraId="1A3F0AE5" w14:textId="7F91A384" w:rsidR="009D615D" w:rsidRDefault="009D615D" w:rsidP="00D518F7">
      <w:pPr>
        <w:autoSpaceDE w:val="0"/>
        <w:autoSpaceDN w:val="0"/>
        <w:adjustRightInd w:val="0"/>
        <w:spacing w:after="0" w:line="240" w:lineRule="auto"/>
        <w:jc w:val="both"/>
        <w:rPr>
          <w:rFonts w:ascii="Arial" w:hAnsi="Arial" w:cs="Arial"/>
          <w:b/>
        </w:rPr>
      </w:pPr>
    </w:p>
    <w:p w14:paraId="113B053A" w14:textId="204448BB" w:rsidR="009D615D" w:rsidRDefault="009D615D" w:rsidP="00D518F7">
      <w:pPr>
        <w:autoSpaceDE w:val="0"/>
        <w:autoSpaceDN w:val="0"/>
        <w:adjustRightInd w:val="0"/>
        <w:spacing w:after="0" w:line="240" w:lineRule="auto"/>
        <w:jc w:val="both"/>
        <w:rPr>
          <w:rFonts w:ascii="Arial" w:hAnsi="Arial" w:cs="Arial"/>
          <w:b/>
        </w:rPr>
      </w:pPr>
    </w:p>
    <w:p w14:paraId="76A6EC6C" w14:textId="7CC8D7CD" w:rsidR="009D615D" w:rsidRDefault="009D615D" w:rsidP="00D518F7">
      <w:pPr>
        <w:autoSpaceDE w:val="0"/>
        <w:autoSpaceDN w:val="0"/>
        <w:adjustRightInd w:val="0"/>
        <w:spacing w:after="0" w:line="240" w:lineRule="auto"/>
        <w:jc w:val="both"/>
        <w:rPr>
          <w:rFonts w:ascii="Arial" w:hAnsi="Arial" w:cs="Arial"/>
          <w:b/>
        </w:rPr>
      </w:pPr>
    </w:p>
    <w:p w14:paraId="400BDB51" w14:textId="21E99868" w:rsidR="009D615D" w:rsidRDefault="009D615D" w:rsidP="00D518F7">
      <w:pPr>
        <w:autoSpaceDE w:val="0"/>
        <w:autoSpaceDN w:val="0"/>
        <w:adjustRightInd w:val="0"/>
        <w:spacing w:after="0" w:line="240" w:lineRule="auto"/>
        <w:jc w:val="both"/>
        <w:rPr>
          <w:rFonts w:ascii="Arial" w:hAnsi="Arial" w:cs="Arial"/>
          <w:b/>
        </w:rPr>
      </w:pPr>
    </w:p>
    <w:p w14:paraId="1988896D" w14:textId="260CE48E" w:rsidR="009D615D" w:rsidRDefault="009D615D" w:rsidP="00D518F7">
      <w:pPr>
        <w:autoSpaceDE w:val="0"/>
        <w:autoSpaceDN w:val="0"/>
        <w:adjustRightInd w:val="0"/>
        <w:spacing w:after="0" w:line="240" w:lineRule="auto"/>
        <w:jc w:val="both"/>
        <w:rPr>
          <w:rFonts w:ascii="Arial" w:hAnsi="Arial" w:cs="Arial"/>
          <w:b/>
        </w:rPr>
      </w:pPr>
    </w:p>
    <w:p w14:paraId="57A8D9C6" w14:textId="03B777FF" w:rsidR="009D615D" w:rsidRDefault="009D615D" w:rsidP="00D518F7">
      <w:pPr>
        <w:autoSpaceDE w:val="0"/>
        <w:autoSpaceDN w:val="0"/>
        <w:adjustRightInd w:val="0"/>
        <w:spacing w:after="0" w:line="240" w:lineRule="auto"/>
        <w:jc w:val="both"/>
        <w:rPr>
          <w:rFonts w:ascii="Arial" w:hAnsi="Arial" w:cs="Arial"/>
          <w:b/>
        </w:rPr>
      </w:pPr>
    </w:p>
    <w:p w14:paraId="308316CD" w14:textId="300E93E9" w:rsidR="009D615D" w:rsidRDefault="009D615D" w:rsidP="00D518F7">
      <w:pPr>
        <w:autoSpaceDE w:val="0"/>
        <w:autoSpaceDN w:val="0"/>
        <w:adjustRightInd w:val="0"/>
        <w:spacing w:after="0" w:line="240" w:lineRule="auto"/>
        <w:jc w:val="both"/>
        <w:rPr>
          <w:rFonts w:ascii="Arial" w:hAnsi="Arial" w:cs="Arial"/>
          <w:b/>
        </w:rPr>
      </w:pPr>
    </w:p>
    <w:p w14:paraId="3A4D1887" w14:textId="3AB2C670" w:rsidR="009D615D" w:rsidRDefault="009D615D" w:rsidP="00D518F7">
      <w:pPr>
        <w:autoSpaceDE w:val="0"/>
        <w:autoSpaceDN w:val="0"/>
        <w:adjustRightInd w:val="0"/>
        <w:spacing w:after="0" w:line="240" w:lineRule="auto"/>
        <w:jc w:val="both"/>
        <w:rPr>
          <w:rFonts w:ascii="Arial" w:hAnsi="Arial" w:cs="Arial"/>
          <w:b/>
        </w:rPr>
      </w:pPr>
    </w:p>
    <w:p w14:paraId="777396E4" w14:textId="2870B1B9" w:rsidR="009D615D" w:rsidRDefault="009D615D" w:rsidP="00D518F7">
      <w:pPr>
        <w:autoSpaceDE w:val="0"/>
        <w:autoSpaceDN w:val="0"/>
        <w:adjustRightInd w:val="0"/>
        <w:spacing w:after="0" w:line="240" w:lineRule="auto"/>
        <w:jc w:val="both"/>
        <w:rPr>
          <w:rFonts w:ascii="Arial" w:hAnsi="Arial" w:cs="Arial"/>
          <w:b/>
        </w:rPr>
      </w:pPr>
    </w:p>
    <w:p w14:paraId="065EDAA8" w14:textId="7FF70757" w:rsidR="009D615D" w:rsidRDefault="009D615D" w:rsidP="00D518F7">
      <w:pPr>
        <w:autoSpaceDE w:val="0"/>
        <w:autoSpaceDN w:val="0"/>
        <w:adjustRightInd w:val="0"/>
        <w:spacing w:after="0" w:line="240" w:lineRule="auto"/>
        <w:jc w:val="both"/>
        <w:rPr>
          <w:rFonts w:ascii="Arial" w:hAnsi="Arial" w:cs="Arial"/>
          <w:b/>
        </w:rPr>
      </w:pPr>
    </w:p>
    <w:p w14:paraId="42E18A2B" w14:textId="617E6D4F" w:rsidR="009D615D" w:rsidRDefault="009D615D" w:rsidP="00D518F7">
      <w:pPr>
        <w:autoSpaceDE w:val="0"/>
        <w:autoSpaceDN w:val="0"/>
        <w:adjustRightInd w:val="0"/>
        <w:spacing w:after="0" w:line="240" w:lineRule="auto"/>
        <w:jc w:val="both"/>
        <w:rPr>
          <w:rFonts w:ascii="Arial" w:hAnsi="Arial" w:cs="Arial"/>
          <w:b/>
        </w:rPr>
      </w:pPr>
    </w:p>
    <w:p w14:paraId="4A3459CC" w14:textId="5565C8BD" w:rsidR="009D615D" w:rsidRDefault="009D615D" w:rsidP="00D518F7">
      <w:pPr>
        <w:autoSpaceDE w:val="0"/>
        <w:autoSpaceDN w:val="0"/>
        <w:adjustRightInd w:val="0"/>
        <w:spacing w:after="0" w:line="240" w:lineRule="auto"/>
        <w:jc w:val="both"/>
        <w:rPr>
          <w:rFonts w:ascii="Arial" w:hAnsi="Arial" w:cs="Arial"/>
          <w:b/>
        </w:rPr>
      </w:pPr>
    </w:p>
    <w:p w14:paraId="3CD2EE80" w14:textId="0314774D" w:rsidR="009D615D" w:rsidRDefault="009D615D" w:rsidP="00D518F7">
      <w:pPr>
        <w:autoSpaceDE w:val="0"/>
        <w:autoSpaceDN w:val="0"/>
        <w:adjustRightInd w:val="0"/>
        <w:spacing w:after="0" w:line="240" w:lineRule="auto"/>
        <w:jc w:val="both"/>
        <w:rPr>
          <w:rFonts w:ascii="Arial" w:hAnsi="Arial" w:cs="Arial"/>
          <w:b/>
        </w:rPr>
      </w:pPr>
    </w:p>
    <w:p w14:paraId="43316D6F" w14:textId="6AA00CDC" w:rsidR="009D615D" w:rsidRDefault="009D615D" w:rsidP="00D518F7">
      <w:pPr>
        <w:autoSpaceDE w:val="0"/>
        <w:autoSpaceDN w:val="0"/>
        <w:adjustRightInd w:val="0"/>
        <w:spacing w:after="0" w:line="240" w:lineRule="auto"/>
        <w:jc w:val="both"/>
        <w:rPr>
          <w:rFonts w:ascii="Arial" w:hAnsi="Arial" w:cs="Arial"/>
          <w:b/>
        </w:rPr>
      </w:pPr>
    </w:p>
    <w:p w14:paraId="191A346F" w14:textId="1D5A3801" w:rsidR="00A663BF" w:rsidRDefault="00A663BF" w:rsidP="00D518F7">
      <w:pPr>
        <w:autoSpaceDE w:val="0"/>
        <w:autoSpaceDN w:val="0"/>
        <w:adjustRightInd w:val="0"/>
        <w:spacing w:after="0" w:line="240" w:lineRule="auto"/>
        <w:jc w:val="both"/>
        <w:rPr>
          <w:rFonts w:ascii="Arial" w:hAnsi="Arial" w:cs="Arial"/>
          <w:b/>
        </w:rPr>
      </w:pPr>
    </w:p>
    <w:p w14:paraId="29234240" w14:textId="48B15A74" w:rsidR="00A663BF" w:rsidRDefault="00A663BF" w:rsidP="00D518F7">
      <w:pPr>
        <w:autoSpaceDE w:val="0"/>
        <w:autoSpaceDN w:val="0"/>
        <w:adjustRightInd w:val="0"/>
        <w:spacing w:after="0" w:line="240" w:lineRule="auto"/>
        <w:jc w:val="both"/>
        <w:rPr>
          <w:rFonts w:ascii="Arial" w:hAnsi="Arial" w:cs="Arial"/>
          <w:b/>
        </w:rPr>
      </w:pPr>
    </w:p>
    <w:p w14:paraId="56E7FFBD" w14:textId="2500B287" w:rsidR="00A663BF" w:rsidRDefault="00A663BF" w:rsidP="00D518F7">
      <w:pPr>
        <w:autoSpaceDE w:val="0"/>
        <w:autoSpaceDN w:val="0"/>
        <w:adjustRightInd w:val="0"/>
        <w:spacing w:after="0" w:line="240" w:lineRule="auto"/>
        <w:jc w:val="both"/>
        <w:rPr>
          <w:rFonts w:ascii="Arial" w:hAnsi="Arial" w:cs="Arial"/>
          <w:b/>
        </w:rPr>
      </w:pPr>
    </w:p>
    <w:p w14:paraId="26CDADBA" w14:textId="77777777" w:rsidR="00C45A8A" w:rsidRDefault="00C45A8A" w:rsidP="00D518F7">
      <w:pPr>
        <w:autoSpaceDE w:val="0"/>
        <w:autoSpaceDN w:val="0"/>
        <w:adjustRightInd w:val="0"/>
        <w:spacing w:after="0" w:line="240" w:lineRule="auto"/>
        <w:jc w:val="both"/>
        <w:rPr>
          <w:rFonts w:ascii="Arial" w:hAnsi="Arial" w:cs="Arial"/>
          <w:b/>
        </w:rPr>
      </w:pPr>
    </w:p>
    <w:p w14:paraId="5915BE09" w14:textId="5FA8F47E" w:rsidR="00A663BF" w:rsidRDefault="00A663BF" w:rsidP="00D518F7">
      <w:pPr>
        <w:autoSpaceDE w:val="0"/>
        <w:autoSpaceDN w:val="0"/>
        <w:adjustRightInd w:val="0"/>
        <w:spacing w:after="0" w:line="240" w:lineRule="auto"/>
        <w:jc w:val="both"/>
        <w:rPr>
          <w:rFonts w:ascii="Arial" w:hAnsi="Arial" w:cs="Arial"/>
          <w:b/>
        </w:rPr>
      </w:pPr>
    </w:p>
    <w:p w14:paraId="6FB8665A" w14:textId="103B9012" w:rsidR="00CF4538" w:rsidRDefault="00CF4538" w:rsidP="00D518F7">
      <w:pPr>
        <w:autoSpaceDE w:val="0"/>
        <w:autoSpaceDN w:val="0"/>
        <w:adjustRightInd w:val="0"/>
        <w:spacing w:after="0" w:line="240" w:lineRule="auto"/>
        <w:jc w:val="both"/>
        <w:rPr>
          <w:rFonts w:ascii="Arial" w:hAnsi="Arial" w:cs="Arial"/>
          <w:b/>
        </w:rPr>
      </w:pPr>
    </w:p>
    <w:p w14:paraId="5812C24D" w14:textId="77777777" w:rsidR="00CF4538" w:rsidRDefault="00CF4538" w:rsidP="00D518F7">
      <w:pPr>
        <w:autoSpaceDE w:val="0"/>
        <w:autoSpaceDN w:val="0"/>
        <w:adjustRightInd w:val="0"/>
        <w:spacing w:after="0" w:line="240" w:lineRule="auto"/>
        <w:jc w:val="both"/>
        <w:rPr>
          <w:rFonts w:ascii="Arial" w:hAnsi="Arial" w:cs="Arial"/>
          <w:b/>
        </w:rPr>
      </w:pPr>
    </w:p>
    <w:p w14:paraId="015B46A1" w14:textId="25B13C6C" w:rsidR="00A663BF" w:rsidRDefault="00A663BF" w:rsidP="00D518F7">
      <w:pPr>
        <w:autoSpaceDE w:val="0"/>
        <w:autoSpaceDN w:val="0"/>
        <w:adjustRightInd w:val="0"/>
        <w:spacing w:after="0" w:line="240" w:lineRule="auto"/>
        <w:jc w:val="both"/>
        <w:rPr>
          <w:rFonts w:ascii="Arial" w:hAnsi="Arial" w:cs="Arial"/>
          <w:b/>
        </w:rPr>
      </w:pPr>
    </w:p>
    <w:p w14:paraId="1B67BBFA" w14:textId="75A32266" w:rsidR="00A663BF" w:rsidRDefault="00A663BF" w:rsidP="00D518F7">
      <w:pPr>
        <w:autoSpaceDE w:val="0"/>
        <w:autoSpaceDN w:val="0"/>
        <w:adjustRightInd w:val="0"/>
        <w:spacing w:after="0" w:line="240" w:lineRule="auto"/>
        <w:jc w:val="both"/>
        <w:rPr>
          <w:rFonts w:ascii="Arial" w:hAnsi="Arial" w:cs="Arial"/>
          <w:b/>
        </w:rPr>
      </w:pPr>
    </w:p>
    <w:p w14:paraId="0E6B8A92" w14:textId="77777777" w:rsidR="00A663BF" w:rsidRDefault="00A663BF" w:rsidP="00D518F7">
      <w:pPr>
        <w:autoSpaceDE w:val="0"/>
        <w:autoSpaceDN w:val="0"/>
        <w:adjustRightInd w:val="0"/>
        <w:spacing w:after="0" w:line="240" w:lineRule="auto"/>
        <w:jc w:val="both"/>
        <w:rPr>
          <w:rFonts w:ascii="Arial" w:hAnsi="Arial" w:cs="Arial"/>
          <w:b/>
        </w:rPr>
      </w:pPr>
    </w:p>
    <w:p w14:paraId="6AC22545" w14:textId="10DB1AEA" w:rsidR="00EE6076" w:rsidRPr="00D202F1" w:rsidRDefault="00EE6076" w:rsidP="00EE6076">
      <w:pPr>
        <w:pStyle w:val="Lista"/>
        <w:jc w:val="center"/>
        <w:rPr>
          <w:rFonts w:ascii="Arial" w:hAnsi="Arial" w:cs="Arial"/>
          <w:b/>
          <w:bCs/>
          <w:sz w:val="48"/>
          <w:szCs w:val="48"/>
        </w:rPr>
      </w:pPr>
      <w:r w:rsidRPr="00D202F1">
        <w:rPr>
          <w:rFonts w:ascii="Arial" w:hAnsi="Arial" w:cs="Arial"/>
          <w:b/>
          <w:bCs/>
          <w:sz w:val="48"/>
          <w:szCs w:val="48"/>
        </w:rPr>
        <w:t>I</w:t>
      </w:r>
      <w:r w:rsidR="00F273BE">
        <w:rPr>
          <w:rFonts w:ascii="Arial" w:hAnsi="Arial" w:cs="Arial"/>
          <w:b/>
          <w:bCs/>
          <w:sz w:val="48"/>
          <w:szCs w:val="48"/>
        </w:rPr>
        <w:t>I</w:t>
      </w:r>
      <w:r w:rsidRPr="00D202F1">
        <w:rPr>
          <w:rFonts w:ascii="Arial" w:hAnsi="Arial" w:cs="Arial"/>
          <w:b/>
          <w:bCs/>
          <w:sz w:val="48"/>
          <w:szCs w:val="48"/>
        </w:rPr>
        <w:t>.</w:t>
      </w:r>
      <w:r w:rsidRPr="00D202F1">
        <w:rPr>
          <w:rFonts w:ascii="Arial" w:hAnsi="Arial" w:cs="Arial"/>
          <w:b/>
          <w:bCs/>
          <w:sz w:val="48"/>
          <w:szCs w:val="48"/>
        </w:rPr>
        <w:tab/>
        <w:t>Sección de egresos</w:t>
      </w:r>
    </w:p>
    <w:p w14:paraId="307A9C12" w14:textId="2EAB38B7" w:rsidR="00EE6076" w:rsidRDefault="00EE6076" w:rsidP="00D518F7">
      <w:pPr>
        <w:autoSpaceDE w:val="0"/>
        <w:autoSpaceDN w:val="0"/>
        <w:adjustRightInd w:val="0"/>
        <w:spacing w:after="0" w:line="240" w:lineRule="auto"/>
        <w:jc w:val="both"/>
        <w:rPr>
          <w:rFonts w:ascii="Arial" w:hAnsi="Arial" w:cs="Arial"/>
          <w:b/>
        </w:rPr>
      </w:pPr>
    </w:p>
    <w:p w14:paraId="79AB7FE5" w14:textId="435675F8" w:rsidR="00EE6076" w:rsidRDefault="00EE6076" w:rsidP="00D518F7">
      <w:pPr>
        <w:autoSpaceDE w:val="0"/>
        <w:autoSpaceDN w:val="0"/>
        <w:adjustRightInd w:val="0"/>
        <w:spacing w:after="0" w:line="240" w:lineRule="auto"/>
        <w:jc w:val="both"/>
        <w:rPr>
          <w:rFonts w:ascii="Arial" w:hAnsi="Arial" w:cs="Arial"/>
          <w:b/>
        </w:rPr>
      </w:pPr>
    </w:p>
    <w:p w14:paraId="66F875A5" w14:textId="64C630E0" w:rsidR="00EE6076" w:rsidRDefault="00EE6076" w:rsidP="00D518F7">
      <w:pPr>
        <w:autoSpaceDE w:val="0"/>
        <w:autoSpaceDN w:val="0"/>
        <w:adjustRightInd w:val="0"/>
        <w:spacing w:after="0" w:line="240" w:lineRule="auto"/>
        <w:jc w:val="both"/>
        <w:rPr>
          <w:rFonts w:ascii="Arial" w:hAnsi="Arial" w:cs="Arial"/>
          <w:b/>
        </w:rPr>
      </w:pPr>
    </w:p>
    <w:p w14:paraId="224DFDD5" w14:textId="250FA2E8" w:rsidR="00EE6076" w:rsidRDefault="00EE6076" w:rsidP="00D518F7">
      <w:pPr>
        <w:autoSpaceDE w:val="0"/>
        <w:autoSpaceDN w:val="0"/>
        <w:adjustRightInd w:val="0"/>
        <w:spacing w:after="0" w:line="240" w:lineRule="auto"/>
        <w:jc w:val="both"/>
        <w:rPr>
          <w:rFonts w:ascii="Arial" w:hAnsi="Arial" w:cs="Arial"/>
          <w:b/>
        </w:rPr>
      </w:pPr>
    </w:p>
    <w:p w14:paraId="63E95F8B" w14:textId="0B03395B" w:rsidR="00EE6076" w:rsidRDefault="00EE6076" w:rsidP="00D518F7">
      <w:pPr>
        <w:autoSpaceDE w:val="0"/>
        <w:autoSpaceDN w:val="0"/>
        <w:adjustRightInd w:val="0"/>
        <w:spacing w:after="0" w:line="240" w:lineRule="auto"/>
        <w:jc w:val="both"/>
        <w:rPr>
          <w:rFonts w:ascii="Arial" w:hAnsi="Arial" w:cs="Arial"/>
          <w:b/>
        </w:rPr>
      </w:pPr>
    </w:p>
    <w:p w14:paraId="15BC1414" w14:textId="6B5B09B2" w:rsidR="00EE6076" w:rsidRDefault="00EE6076" w:rsidP="00D518F7">
      <w:pPr>
        <w:autoSpaceDE w:val="0"/>
        <w:autoSpaceDN w:val="0"/>
        <w:adjustRightInd w:val="0"/>
        <w:spacing w:after="0" w:line="240" w:lineRule="auto"/>
        <w:jc w:val="both"/>
        <w:rPr>
          <w:rFonts w:ascii="Arial" w:hAnsi="Arial" w:cs="Arial"/>
          <w:b/>
        </w:rPr>
      </w:pPr>
    </w:p>
    <w:p w14:paraId="1E8FE7FA" w14:textId="11C33478" w:rsidR="00EE6076" w:rsidRDefault="00EE6076" w:rsidP="00D518F7">
      <w:pPr>
        <w:autoSpaceDE w:val="0"/>
        <w:autoSpaceDN w:val="0"/>
        <w:adjustRightInd w:val="0"/>
        <w:spacing w:after="0" w:line="240" w:lineRule="auto"/>
        <w:jc w:val="both"/>
        <w:rPr>
          <w:rFonts w:ascii="Arial" w:hAnsi="Arial" w:cs="Arial"/>
          <w:b/>
        </w:rPr>
      </w:pPr>
    </w:p>
    <w:p w14:paraId="08C0A07C" w14:textId="60D9740F" w:rsidR="00EE6076" w:rsidRDefault="00EE6076" w:rsidP="00D518F7">
      <w:pPr>
        <w:autoSpaceDE w:val="0"/>
        <w:autoSpaceDN w:val="0"/>
        <w:adjustRightInd w:val="0"/>
        <w:spacing w:after="0" w:line="240" w:lineRule="auto"/>
        <w:jc w:val="both"/>
        <w:rPr>
          <w:rFonts w:ascii="Arial" w:hAnsi="Arial" w:cs="Arial"/>
          <w:b/>
        </w:rPr>
      </w:pPr>
    </w:p>
    <w:p w14:paraId="11465A70" w14:textId="53083F3F" w:rsidR="00EE6076" w:rsidRDefault="00EE6076" w:rsidP="00D518F7">
      <w:pPr>
        <w:autoSpaceDE w:val="0"/>
        <w:autoSpaceDN w:val="0"/>
        <w:adjustRightInd w:val="0"/>
        <w:spacing w:after="0" w:line="240" w:lineRule="auto"/>
        <w:jc w:val="both"/>
        <w:rPr>
          <w:rFonts w:ascii="Arial" w:hAnsi="Arial" w:cs="Arial"/>
          <w:b/>
        </w:rPr>
      </w:pPr>
    </w:p>
    <w:p w14:paraId="7E6F3571" w14:textId="0B621CED" w:rsidR="00EE6076" w:rsidRDefault="00EE6076" w:rsidP="00D518F7">
      <w:pPr>
        <w:autoSpaceDE w:val="0"/>
        <w:autoSpaceDN w:val="0"/>
        <w:adjustRightInd w:val="0"/>
        <w:spacing w:after="0" w:line="240" w:lineRule="auto"/>
        <w:jc w:val="both"/>
        <w:rPr>
          <w:rFonts w:ascii="Arial" w:hAnsi="Arial" w:cs="Arial"/>
          <w:b/>
        </w:rPr>
      </w:pPr>
    </w:p>
    <w:p w14:paraId="4DFC60BA" w14:textId="661794FD" w:rsidR="00EE6076" w:rsidRDefault="00EE6076" w:rsidP="00D518F7">
      <w:pPr>
        <w:autoSpaceDE w:val="0"/>
        <w:autoSpaceDN w:val="0"/>
        <w:adjustRightInd w:val="0"/>
        <w:spacing w:after="0" w:line="240" w:lineRule="auto"/>
        <w:jc w:val="both"/>
        <w:rPr>
          <w:rFonts w:ascii="Arial" w:hAnsi="Arial" w:cs="Arial"/>
          <w:b/>
        </w:rPr>
      </w:pPr>
    </w:p>
    <w:p w14:paraId="31BB8A73" w14:textId="02BB1DC5" w:rsidR="00EE6076" w:rsidRDefault="00EE6076" w:rsidP="00D518F7">
      <w:pPr>
        <w:autoSpaceDE w:val="0"/>
        <w:autoSpaceDN w:val="0"/>
        <w:adjustRightInd w:val="0"/>
        <w:spacing w:after="0" w:line="240" w:lineRule="auto"/>
        <w:jc w:val="both"/>
        <w:rPr>
          <w:rFonts w:ascii="Arial" w:hAnsi="Arial" w:cs="Arial"/>
          <w:b/>
        </w:rPr>
      </w:pPr>
    </w:p>
    <w:p w14:paraId="5F71C6B0" w14:textId="2AE029A7" w:rsidR="00EE6076" w:rsidRDefault="00EE6076" w:rsidP="00D518F7">
      <w:pPr>
        <w:autoSpaceDE w:val="0"/>
        <w:autoSpaceDN w:val="0"/>
        <w:adjustRightInd w:val="0"/>
        <w:spacing w:after="0" w:line="240" w:lineRule="auto"/>
        <w:jc w:val="both"/>
        <w:rPr>
          <w:rFonts w:ascii="Arial" w:hAnsi="Arial" w:cs="Arial"/>
          <w:b/>
        </w:rPr>
      </w:pPr>
    </w:p>
    <w:p w14:paraId="74AAC2BB" w14:textId="55FD82AF" w:rsidR="00EE6076" w:rsidRDefault="00EE6076" w:rsidP="00D518F7">
      <w:pPr>
        <w:autoSpaceDE w:val="0"/>
        <w:autoSpaceDN w:val="0"/>
        <w:adjustRightInd w:val="0"/>
        <w:spacing w:after="0" w:line="240" w:lineRule="auto"/>
        <w:jc w:val="both"/>
        <w:rPr>
          <w:rFonts w:ascii="Arial" w:hAnsi="Arial" w:cs="Arial"/>
          <w:b/>
        </w:rPr>
      </w:pPr>
    </w:p>
    <w:p w14:paraId="39AFFEA2" w14:textId="2FC87108" w:rsidR="00EE6076" w:rsidRDefault="00EE6076" w:rsidP="00D518F7">
      <w:pPr>
        <w:autoSpaceDE w:val="0"/>
        <w:autoSpaceDN w:val="0"/>
        <w:adjustRightInd w:val="0"/>
        <w:spacing w:after="0" w:line="240" w:lineRule="auto"/>
        <w:jc w:val="both"/>
        <w:rPr>
          <w:rFonts w:ascii="Arial" w:hAnsi="Arial" w:cs="Arial"/>
          <w:b/>
        </w:rPr>
      </w:pPr>
    </w:p>
    <w:p w14:paraId="37A51420" w14:textId="5301EFC2" w:rsidR="00EE6076" w:rsidRDefault="00EE6076" w:rsidP="00D518F7">
      <w:pPr>
        <w:autoSpaceDE w:val="0"/>
        <w:autoSpaceDN w:val="0"/>
        <w:adjustRightInd w:val="0"/>
        <w:spacing w:after="0" w:line="240" w:lineRule="auto"/>
        <w:jc w:val="both"/>
        <w:rPr>
          <w:rFonts w:ascii="Arial" w:hAnsi="Arial" w:cs="Arial"/>
          <w:b/>
        </w:rPr>
      </w:pPr>
    </w:p>
    <w:p w14:paraId="0C57C10B" w14:textId="1D957520" w:rsidR="00EE6076" w:rsidRDefault="00EE6076" w:rsidP="00D518F7">
      <w:pPr>
        <w:autoSpaceDE w:val="0"/>
        <w:autoSpaceDN w:val="0"/>
        <w:adjustRightInd w:val="0"/>
        <w:spacing w:after="0" w:line="240" w:lineRule="auto"/>
        <w:jc w:val="both"/>
        <w:rPr>
          <w:rFonts w:ascii="Arial" w:hAnsi="Arial" w:cs="Arial"/>
          <w:b/>
        </w:rPr>
      </w:pPr>
    </w:p>
    <w:p w14:paraId="09BB13F6" w14:textId="68F974D8" w:rsidR="00EE6076" w:rsidRDefault="00EE6076" w:rsidP="00D518F7">
      <w:pPr>
        <w:autoSpaceDE w:val="0"/>
        <w:autoSpaceDN w:val="0"/>
        <w:adjustRightInd w:val="0"/>
        <w:spacing w:after="0" w:line="240" w:lineRule="auto"/>
        <w:jc w:val="both"/>
        <w:rPr>
          <w:rFonts w:ascii="Arial" w:hAnsi="Arial" w:cs="Arial"/>
          <w:b/>
        </w:rPr>
      </w:pPr>
    </w:p>
    <w:p w14:paraId="45047050" w14:textId="565591D7" w:rsidR="00EE6076" w:rsidRDefault="00EE6076" w:rsidP="00D518F7">
      <w:pPr>
        <w:autoSpaceDE w:val="0"/>
        <w:autoSpaceDN w:val="0"/>
        <w:adjustRightInd w:val="0"/>
        <w:spacing w:after="0" w:line="240" w:lineRule="auto"/>
        <w:jc w:val="both"/>
        <w:rPr>
          <w:rFonts w:ascii="Arial" w:hAnsi="Arial" w:cs="Arial"/>
          <w:b/>
        </w:rPr>
      </w:pPr>
    </w:p>
    <w:p w14:paraId="2BC8CAB6" w14:textId="51156748" w:rsidR="00EE6076" w:rsidRDefault="00EE6076" w:rsidP="00D518F7">
      <w:pPr>
        <w:autoSpaceDE w:val="0"/>
        <w:autoSpaceDN w:val="0"/>
        <w:adjustRightInd w:val="0"/>
        <w:spacing w:after="0" w:line="240" w:lineRule="auto"/>
        <w:jc w:val="both"/>
        <w:rPr>
          <w:rFonts w:ascii="Arial" w:hAnsi="Arial" w:cs="Arial"/>
          <w:b/>
        </w:rPr>
      </w:pPr>
    </w:p>
    <w:p w14:paraId="3D2813B7" w14:textId="27F19256" w:rsidR="00EE6076" w:rsidRDefault="00EE6076" w:rsidP="00D518F7">
      <w:pPr>
        <w:autoSpaceDE w:val="0"/>
        <w:autoSpaceDN w:val="0"/>
        <w:adjustRightInd w:val="0"/>
        <w:spacing w:after="0" w:line="240" w:lineRule="auto"/>
        <w:jc w:val="both"/>
        <w:rPr>
          <w:rFonts w:ascii="Arial" w:hAnsi="Arial" w:cs="Arial"/>
          <w:b/>
        </w:rPr>
      </w:pPr>
    </w:p>
    <w:p w14:paraId="7987B89E" w14:textId="66C27B42" w:rsidR="00A01505" w:rsidRDefault="00A01505" w:rsidP="00D518F7">
      <w:pPr>
        <w:autoSpaceDE w:val="0"/>
        <w:autoSpaceDN w:val="0"/>
        <w:adjustRightInd w:val="0"/>
        <w:spacing w:after="0" w:line="240" w:lineRule="auto"/>
        <w:jc w:val="both"/>
        <w:rPr>
          <w:rFonts w:ascii="Arial" w:hAnsi="Arial" w:cs="Arial"/>
          <w:b/>
        </w:rPr>
      </w:pPr>
    </w:p>
    <w:p w14:paraId="4DFF888A" w14:textId="5F25EFBF" w:rsidR="00A01505" w:rsidRDefault="00A01505" w:rsidP="00D518F7">
      <w:pPr>
        <w:autoSpaceDE w:val="0"/>
        <w:autoSpaceDN w:val="0"/>
        <w:adjustRightInd w:val="0"/>
        <w:spacing w:after="0" w:line="240" w:lineRule="auto"/>
        <w:jc w:val="both"/>
        <w:rPr>
          <w:rFonts w:ascii="Arial" w:hAnsi="Arial" w:cs="Arial"/>
          <w:b/>
        </w:rPr>
      </w:pPr>
    </w:p>
    <w:p w14:paraId="4D6B5584" w14:textId="29BC8EB5" w:rsidR="00A01505" w:rsidRDefault="00A01505" w:rsidP="00D518F7">
      <w:pPr>
        <w:autoSpaceDE w:val="0"/>
        <w:autoSpaceDN w:val="0"/>
        <w:adjustRightInd w:val="0"/>
        <w:spacing w:after="0" w:line="240" w:lineRule="auto"/>
        <w:jc w:val="both"/>
        <w:rPr>
          <w:rFonts w:ascii="Arial" w:hAnsi="Arial" w:cs="Arial"/>
          <w:b/>
        </w:rPr>
      </w:pPr>
    </w:p>
    <w:p w14:paraId="41BB82DB" w14:textId="5197E1E0" w:rsidR="00A01505" w:rsidRDefault="00A01505" w:rsidP="00D518F7">
      <w:pPr>
        <w:autoSpaceDE w:val="0"/>
        <w:autoSpaceDN w:val="0"/>
        <w:adjustRightInd w:val="0"/>
        <w:spacing w:after="0" w:line="240" w:lineRule="auto"/>
        <w:jc w:val="both"/>
        <w:rPr>
          <w:rFonts w:ascii="Arial" w:hAnsi="Arial" w:cs="Arial"/>
          <w:b/>
        </w:rPr>
      </w:pPr>
    </w:p>
    <w:p w14:paraId="4AC131CE" w14:textId="70A08719" w:rsidR="00A01505" w:rsidRDefault="00A01505" w:rsidP="00D518F7">
      <w:pPr>
        <w:autoSpaceDE w:val="0"/>
        <w:autoSpaceDN w:val="0"/>
        <w:adjustRightInd w:val="0"/>
        <w:spacing w:after="0" w:line="240" w:lineRule="auto"/>
        <w:jc w:val="both"/>
        <w:rPr>
          <w:rFonts w:ascii="Arial" w:hAnsi="Arial" w:cs="Arial"/>
          <w:b/>
        </w:rPr>
      </w:pPr>
    </w:p>
    <w:p w14:paraId="596BAD10" w14:textId="12DB16B5" w:rsidR="00A01505" w:rsidRDefault="00A01505" w:rsidP="00D518F7">
      <w:pPr>
        <w:autoSpaceDE w:val="0"/>
        <w:autoSpaceDN w:val="0"/>
        <w:adjustRightInd w:val="0"/>
        <w:spacing w:after="0" w:line="240" w:lineRule="auto"/>
        <w:jc w:val="both"/>
        <w:rPr>
          <w:rFonts w:ascii="Arial" w:hAnsi="Arial" w:cs="Arial"/>
          <w:b/>
        </w:rPr>
      </w:pPr>
    </w:p>
    <w:p w14:paraId="7A02D3B3" w14:textId="598071D6" w:rsidR="00A01505" w:rsidRDefault="00A01505" w:rsidP="00D518F7">
      <w:pPr>
        <w:autoSpaceDE w:val="0"/>
        <w:autoSpaceDN w:val="0"/>
        <w:adjustRightInd w:val="0"/>
        <w:spacing w:after="0" w:line="240" w:lineRule="auto"/>
        <w:jc w:val="both"/>
        <w:rPr>
          <w:rFonts w:ascii="Arial" w:hAnsi="Arial" w:cs="Arial"/>
          <w:b/>
        </w:rPr>
      </w:pPr>
    </w:p>
    <w:p w14:paraId="2F9C09AB" w14:textId="102BA051" w:rsidR="00A01505" w:rsidRDefault="00A01505" w:rsidP="00D518F7">
      <w:pPr>
        <w:autoSpaceDE w:val="0"/>
        <w:autoSpaceDN w:val="0"/>
        <w:adjustRightInd w:val="0"/>
        <w:spacing w:after="0" w:line="240" w:lineRule="auto"/>
        <w:jc w:val="both"/>
        <w:rPr>
          <w:rFonts w:ascii="Arial" w:hAnsi="Arial" w:cs="Arial"/>
          <w:b/>
        </w:rPr>
      </w:pPr>
    </w:p>
    <w:p w14:paraId="74B209EE" w14:textId="6D33ECBD" w:rsidR="00A01505" w:rsidRDefault="00A01505" w:rsidP="00D518F7">
      <w:pPr>
        <w:autoSpaceDE w:val="0"/>
        <w:autoSpaceDN w:val="0"/>
        <w:adjustRightInd w:val="0"/>
        <w:spacing w:after="0" w:line="240" w:lineRule="auto"/>
        <w:jc w:val="both"/>
        <w:rPr>
          <w:rFonts w:ascii="Arial" w:hAnsi="Arial" w:cs="Arial"/>
          <w:b/>
        </w:rPr>
      </w:pPr>
    </w:p>
    <w:p w14:paraId="7C0E0378" w14:textId="40A819B1" w:rsidR="00A01505" w:rsidRDefault="00A01505" w:rsidP="00D518F7">
      <w:pPr>
        <w:autoSpaceDE w:val="0"/>
        <w:autoSpaceDN w:val="0"/>
        <w:adjustRightInd w:val="0"/>
        <w:spacing w:after="0" w:line="240" w:lineRule="auto"/>
        <w:jc w:val="both"/>
        <w:rPr>
          <w:rFonts w:ascii="Arial" w:hAnsi="Arial" w:cs="Arial"/>
          <w:b/>
        </w:rPr>
      </w:pPr>
    </w:p>
    <w:p w14:paraId="0BEE61F6" w14:textId="5330D8DB" w:rsidR="00A01505" w:rsidRDefault="00A01505" w:rsidP="00D518F7">
      <w:pPr>
        <w:autoSpaceDE w:val="0"/>
        <w:autoSpaceDN w:val="0"/>
        <w:adjustRightInd w:val="0"/>
        <w:spacing w:after="0" w:line="240" w:lineRule="auto"/>
        <w:jc w:val="both"/>
        <w:rPr>
          <w:rFonts w:ascii="Arial" w:hAnsi="Arial" w:cs="Arial"/>
          <w:b/>
        </w:rPr>
      </w:pPr>
    </w:p>
    <w:p w14:paraId="13FC3622" w14:textId="4DB57165" w:rsidR="00A01505" w:rsidRDefault="00A01505" w:rsidP="00D518F7">
      <w:pPr>
        <w:autoSpaceDE w:val="0"/>
        <w:autoSpaceDN w:val="0"/>
        <w:adjustRightInd w:val="0"/>
        <w:spacing w:after="0" w:line="240" w:lineRule="auto"/>
        <w:jc w:val="both"/>
        <w:rPr>
          <w:rFonts w:ascii="Arial" w:hAnsi="Arial" w:cs="Arial"/>
          <w:b/>
        </w:rPr>
      </w:pPr>
    </w:p>
    <w:p w14:paraId="44CC0EA0" w14:textId="6359EF48" w:rsidR="00A01505" w:rsidRDefault="00A01505" w:rsidP="00D518F7">
      <w:pPr>
        <w:autoSpaceDE w:val="0"/>
        <w:autoSpaceDN w:val="0"/>
        <w:adjustRightInd w:val="0"/>
        <w:spacing w:after="0" w:line="240" w:lineRule="auto"/>
        <w:jc w:val="both"/>
        <w:rPr>
          <w:rFonts w:ascii="Arial" w:hAnsi="Arial" w:cs="Arial"/>
          <w:b/>
        </w:rPr>
      </w:pPr>
    </w:p>
    <w:p w14:paraId="0C3D9139" w14:textId="30F8F90C" w:rsidR="00A01505" w:rsidRDefault="00A01505" w:rsidP="00D518F7">
      <w:pPr>
        <w:autoSpaceDE w:val="0"/>
        <w:autoSpaceDN w:val="0"/>
        <w:adjustRightInd w:val="0"/>
        <w:spacing w:after="0" w:line="240" w:lineRule="auto"/>
        <w:jc w:val="both"/>
        <w:rPr>
          <w:rFonts w:ascii="Arial" w:hAnsi="Arial" w:cs="Arial"/>
          <w:b/>
        </w:rPr>
      </w:pPr>
    </w:p>
    <w:p w14:paraId="5A7703D2" w14:textId="22DA6D8D" w:rsidR="00A01505" w:rsidRDefault="00A01505" w:rsidP="00D518F7">
      <w:pPr>
        <w:autoSpaceDE w:val="0"/>
        <w:autoSpaceDN w:val="0"/>
        <w:adjustRightInd w:val="0"/>
        <w:spacing w:after="0" w:line="240" w:lineRule="auto"/>
        <w:jc w:val="both"/>
        <w:rPr>
          <w:rFonts w:ascii="Arial" w:hAnsi="Arial" w:cs="Arial"/>
          <w:b/>
        </w:rPr>
      </w:pPr>
    </w:p>
    <w:p w14:paraId="30A98108" w14:textId="71C7DC55" w:rsidR="00A01505" w:rsidRDefault="00A01505" w:rsidP="00D518F7">
      <w:pPr>
        <w:autoSpaceDE w:val="0"/>
        <w:autoSpaceDN w:val="0"/>
        <w:adjustRightInd w:val="0"/>
        <w:spacing w:after="0" w:line="240" w:lineRule="auto"/>
        <w:jc w:val="both"/>
        <w:rPr>
          <w:rFonts w:ascii="Arial" w:hAnsi="Arial" w:cs="Arial"/>
          <w:b/>
        </w:rPr>
      </w:pPr>
    </w:p>
    <w:p w14:paraId="1B5C8D36" w14:textId="48A20C7C" w:rsidR="00A01505" w:rsidRDefault="00A01505" w:rsidP="00D518F7">
      <w:pPr>
        <w:autoSpaceDE w:val="0"/>
        <w:autoSpaceDN w:val="0"/>
        <w:adjustRightInd w:val="0"/>
        <w:spacing w:after="0" w:line="240" w:lineRule="auto"/>
        <w:jc w:val="both"/>
        <w:rPr>
          <w:rFonts w:ascii="Arial" w:hAnsi="Arial" w:cs="Arial"/>
          <w:b/>
        </w:rPr>
      </w:pPr>
    </w:p>
    <w:p w14:paraId="0BC5CFE9" w14:textId="3EC5CF79" w:rsidR="00A01505" w:rsidRDefault="00A01505" w:rsidP="00D518F7">
      <w:pPr>
        <w:autoSpaceDE w:val="0"/>
        <w:autoSpaceDN w:val="0"/>
        <w:adjustRightInd w:val="0"/>
        <w:spacing w:after="0" w:line="240" w:lineRule="auto"/>
        <w:jc w:val="both"/>
        <w:rPr>
          <w:rFonts w:ascii="Arial" w:hAnsi="Arial" w:cs="Arial"/>
          <w:b/>
        </w:rPr>
      </w:pPr>
    </w:p>
    <w:p w14:paraId="45B526C7" w14:textId="519D879E" w:rsidR="00A01505" w:rsidRDefault="00A01505" w:rsidP="00D518F7">
      <w:pPr>
        <w:autoSpaceDE w:val="0"/>
        <w:autoSpaceDN w:val="0"/>
        <w:adjustRightInd w:val="0"/>
        <w:spacing w:after="0" w:line="240" w:lineRule="auto"/>
        <w:jc w:val="both"/>
        <w:rPr>
          <w:rFonts w:ascii="Arial" w:hAnsi="Arial" w:cs="Arial"/>
          <w:b/>
        </w:rPr>
      </w:pPr>
    </w:p>
    <w:p w14:paraId="2368A4BF" w14:textId="0084FFE5" w:rsidR="00A01505" w:rsidRDefault="00A01505" w:rsidP="00D518F7">
      <w:pPr>
        <w:autoSpaceDE w:val="0"/>
        <w:autoSpaceDN w:val="0"/>
        <w:adjustRightInd w:val="0"/>
        <w:spacing w:after="0" w:line="240" w:lineRule="auto"/>
        <w:jc w:val="both"/>
        <w:rPr>
          <w:rFonts w:ascii="Arial" w:hAnsi="Arial" w:cs="Arial"/>
          <w:b/>
        </w:rPr>
      </w:pPr>
    </w:p>
    <w:p w14:paraId="25796BB5" w14:textId="77777777" w:rsidR="00C45A8A" w:rsidRDefault="00C45A8A" w:rsidP="00D518F7">
      <w:pPr>
        <w:autoSpaceDE w:val="0"/>
        <w:autoSpaceDN w:val="0"/>
        <w:adjustRightInd w:val="0"/>
        <w:spacing w:after="0" w:line="240" w:lineRule="auto"/>
        <w:jc w:val="both"/>
        <w:rPr>
          <w:rFonts w:ascii="Arial" w:hAnsi="Arial" w:cs="Arial"/>
          <w:b/>
        </w:rPr>
      </w:pPr>
    </w:p>
    <w:p w14:paraId="1EDA1525" w14:textId="2F69ED7B" w:rsidR="00A01505" w:rsidRDefault="00A01505" w:rsidP="00D518F7">
      <w:pPr>
        <w:autoSpaceDE w:val="0"/>
        <w:autoSpaceDN w:val="0"/>
        <w:adjustRightInd w:val="0"/>
        <w:spacing w:after="0" w:line="240" w:lineRule="auto"/>
        <w:jc w:val="both"/>
        <w:rPr>
          <w:rFonts w:ascii="Arial" w:hAnsi="Arial" w:cs="Arial"/>
          <w:b/>
        </w:rPr>
      </w:pPr>
    </w:p>
    <w:p w14:paraId="0DC854A3" w14:textId="5963B998" w:rsidR="00A01505" w:rsidRDefault="00A01505" w:rsidP="00D518F7">
      <w:pPr>
        <w:autoSpaceDE w:val="0"/>
        <w:autoSpaceDN w:val="0"/>
        <w:adjustRightInd w:val="0"/>
        <w:spacing w:after="0" w:line="240" w:lineRule="auto"/>
        <w:jc w:val="both"/>
        <w:rPr>
          <w:rFonts w:ascii="Arial" w:hAnsi="Arial" w:cs="Arial"/>
          <w:b/>
        </w:rPr>
      </w:pPr>
    </w:p>
    <w:p w14:paraId="61D3E7E4" w14:textId="1973F058" w:rsidR="00A01505" w:rsidRDefault="00A01505" w:rsidP="00D518F7">
      <w:pPr>
        <w:autoSpaceDE w:val="0"/>
        <w:autoSpaceDN w:val="0"/>
        <w:adjustRightInd w:val="0"/>
        <w:spacing w:after="0" w:line="240" w:lineRule="auto"/>
        <w:jc w:val="both"/>
        <w:rPr>
          <w:rFonts w:ascii="Arial" w:hAnsi="Arial" w:cs="Arial"/>
          <w:b/>
        </w:rPr>
      </w:pPr>
    </w:p>
    <w:p w14:paraId="144E53C5" w14:textId="1BF058B4" w:rsidR="00A01505" w:rsidRDefault="00A01505" w:rsidP="00D518F7">
      <w:pPr>
        <w:autoSpaceDE w:val="0"/>
        <w:autoSpaceDN w:val="0"/>
        <w:adjustRightInd w:val="0"/>
        <w:spacing w:after="0" w:line="240" w:lineRule="auto"/>
        <w:jc w:val="both"/>
        <w:rPr>
          <w:rFonts w:ascii="Arial" w:hAnsi="Arial" w:cs="Arial"/>
          <w:b/>
        </w:rPr>
      </w:pPr>
    </w:p>
    <w:p w14:paraId="6E87A457" w14:textId="64B88B39" w:rsidR="00A01505" w:rsidRDefault="00A01505" w:rsidP="00D518F7">
      <w:pPr>
        <w:autoSpaceDE w:val="0"/>
        <w:autoSpaceDN w:val="0"/>
        <w:adjustRightInd w:val="0"/>
        <w:spacing w:after="0" w:line="240" w:lineRule="auto"/>
        <w:jc w:val="both"/>
        <w:rPr>
          <w:rFonts w:ascii="Arial" w:hAnsi="Arial" w:cs="Arial"/>
          <w:b/>
        </w:rPr>
      </w:pPr>
    </w:p>
    <w:p w14:paraId="16C20006" w14:textId="2B879264" w:rsidR="00A01505" w:rsidRDefault="00A01505" w:rsidP="00D518F7">
      <w:pPr>
        <w:autoSpaceDE w:val="0"/>
        <w:autoSpaceDN w:val="0"/>
        <w:adjustRightInd w:val="0"/>
        <w:spacing w:after="0" w:line="240" w:lineRule="auto"/>
        <w:jc w:val="both"/>
        <w:rPr>
          <w:rFonts w:ascii="Arial" w:hAnsi="Arial" w:cs="Arial"/>
          <w:b/>
        </w:rPr>
      </w:pPr>
    </w:p>
    <w:p w14:paraId="402333C3" w14:textId="2185A991" w:rsidR="00A01505" w:rsidRDefault="00A01505" w:rsidP="00D518F7">
      <w:pPr>
        <w:autoSpaceDE w:val="0"/>
        <w:autoSpaceDN w:val="0"/>
        <w:adjustRightInd w:val="0"/>
        <w:spacing w:after="0" w:line="240" w:lineRule="auto"/>
        <w:jc w:val="both"/>
        <w:rPr>
          <w:rFonts w:ascii="Arial" w:hAnsi="Arial" w:cs="Arial"/>
          <w:b/>
        </w:rPr>
      </w:pPr>
    </w:p>
    <w:p w14:paraId="5D812831" w14:textId="4E7622BB" w:rsidR="00A01505" w:rsidRPr="00D202F1" w:rsidRDefault="006B2731" w:rsidP="00A01505">
      <w:pPr>
        <w:pStyle w:val="Lista"/>
        <w:jc w:val="center"/>
        <w:rPr>
          <w:rFonts w:ascii="Arial" w:hAnsi="Arial" w:cs="Arial"/>
          <w:b/>
          <w:bCs/>
          <w:sz w:val="48"/>
          <w:szCs w:val="48"/>
        </w:rPr>
      </w:pPr>
      <w:r>
        <w:rPr>
          <w:rFonts w:ascii="Arial" w:hAnsi="Arial" w:cs="Arial"/>
          <w:b/>
          <w:bCs/>
          <w:sz w:val="48"/>
          <w:szCs w:val="48"/>
        </w:rPr>
        <w:t>Disminuir</w:t>
      </w:r>
      <w:r w:rsidR="00A01505">
        <w:rPr>
          <w:rFonts w:ascii="Arial" w:hAnsi="Arial" w:cs="Arial"/>
          <w:b/>
          <w:bCs/>
          <w:sz w:val="48"/>
          <w:szCs w:val="48"/>
        </w:rPr>
        <w:t xml:space="preserve"> Egresos</w:t>
      </w:r>
    </w:p>
    <w:p w14:paraId="1FC6DE78" w14:textId="2B515D50" w:rsidR="00A01505" w:rsidRDefault="00A01505" w:rsidP="00D518F7">
      <w:pPr>
        <w:autoSpaceDE w:val="0"/>
        <w:autoSpaceDN w:val="0"/>
        <w:adjustRightInd w:val="0"/>
        <w:spacing w:after="0" w:line="240" w:lineRule="auto"/>
        <w:jc w:val="both"/>
        <w:rPr>
          <w:rFonts w:ascii="Arial" w:hAnsi="Arial" w:cs="Arial"/>
          <w:b/>
        </w:rPr>
      </w:pPr>
    </w:p>
    <w:p w14:paraId="6B7596FC" w14:textId="192E21FB" w:rsidR="00A01505" w:rsidRDefault="00A01505" w:rsidP="00D518F7">
      <w:pPr>
        <w:autoSpaceDE w:val="0"/>
        <w:autoSpaceDN w:val="0"/>
        <w:adjustRightInd w:val="0"/>
        <w:spacing w:after="0" w:line="240" w:lineRule="auto"/>
        <w:jc w:val="both"/>
        <w:rPr>
          <w:rFonts w:ascii="Arial" w:hAnsi="Arial" w:cs="Arial"/>
          <w:b/>
        </w:rPr>
      </w:pPr>
    </w:p>
    <w:p w14:paraId="19DA6B55" w14:textId="6B546ADA" w:rsidR="00A01505" w:rsidRDefault="00A01505" w:rsidP="00D518F7">
      <w:pPr>
        <w:autoSpaceDE w:val="0"/>
        <w:autoSpaceDN w:val="0"/>
        <w:adjustRightInd w:val="0"/>
        <w:spacing w:after="0" w:line="240" w:lineRule="auto"/>
        <w:jc w:val="both"/>
        <w:rPr>
          <w:rFonts w:ascii="Arial" w:hAnsi="Arial" w:cs="Arial"/>
          <w:b/>
        </w:rPr>
      </w:pPr>
    </w:p>
    <w:p w14:paraId="20941845" w14:textId="6C73D845" w:rsidR="00A01505" w:rsidRDefault="00A01505" w:rsidP="00D518F7">
      <w:pPr>
        <w:autoSpaceDE w:val="0"/>
        <w:autoSpaceDN w:val="0"/>
        <w:adjustRightInd w:val="0"/>
        <w:spacing w:after="0" w:line="240" w:lineRule="auto"/>
        <w:jc w:val="both"/>
        <w:rPr>
          <w:rFonts w:ascii="Arial" w:hAnsi="Arial" w:cs="Arial"/>
          <w:b/>
        </w:rPr>
      </w:pPr>
    </w:p>
    <w:p w14:paraId="333CBAAA" w14:textId="3BD1DF4E" w:rsidR="00A01505" w:rsidRDefault="00A01505" w:rsidP="00D518F7">
      <w:pPr>
        <w:autoSpaceDE w:val="0"/>
        <w:autoSpaceDN w:val="0"/>
        <w:adjustRightInd w:val="0"/>
        <w:spacing w:after="0" w:line="240" w:lineRule="auto"/>
        <w:jc w:val="both"/>
        <w:rPr>
          <w:rFonts w:ascii="Arial" w:hAnsi="Arial" w:cs="Arial"/>
          <w:b/>
        </w:rPr>
      </w:pPr>
    </w:p>
    <w:p w14:paraId="7D707B1D" w14:textId="5F30082F" w:rsidR="00A01505" w:rsidRDefault="00A01505" w:rsidP="00D518F7">
      <w:pPr>
        <w:autoSpaceDE w:val="0"/>
        <w:autoSpaceDN w:val="0"/>
        <w:adjustRightInd w:val="0"/>
        <w:spacing w:after="0" w:line="240" w:lineRule="auto"/>
        <w:jc w:val="both"/>
        <w:rPr>
          <w:rFonts w:ascii="Arial" w:hAnsi="Arial" w:cs="Arial"/>
          <w:b/>
        </w:rPr>
      </w:pPr>
    </w:p>
    <w:p w14:paraId="50B6EEA1" w14:textId="14ED847C" w:rsidR="00A01505" w:rsidRDefault="00A01505" w:rsidP="00D518F7">
      <w:pPr>
        <w:autoSpaceDE w:val="0"/>
        <w:autoSpaceDN w:val="0"/>
        <w:adjustRightInd w:val="0"/>
        <w:spacing w:after="0" w:line="240" w:lineRule="auto"/>
        <w:jc w:val="both"/>
        <w:rPr>
          <w:rFonts w:ascii="Arial" w:hAnsi="Arial" w:cs="Arial"/>
          <w:b/>
        </w:rPr>
      </w:pPr>
    </w:p>
    <w:p w14:paraId="77005565" w14:textId="62D9076A" w:rsidR="00A01505" w:rsidRDefault="00A01505" w:rsidP="00D518F7">
      <w:pPr>
        <w:autoSpaceDE w:val="0"/>
        <w:autoSpaceDN w:val="0"/>
        <w:adjustRightInd w:val="0"/>
        <w:spacing w:after="0" w:line="240" w:lineRule="auto"/>
        <w:jc w:val="both"/>
        <w:rPr>
          <w:rFonts w:ascii="Arial" w:hAnsi="Arial" w:cs="Arial"/>
          <w:b/>
        </w:rPr>
      </w:pPr>
    </w:p>
    <w:p w14:paraId="3AFE53EF" w14:textId="49E6DD47" w:rsidR="00A01505" w:rsidRDefault="00A01505" w:rsidP="00D518F7">
      <w:pPr>
        <w:autoSpaceDE w:val="0"/>
        <w:autoSpaceDN w:val="0"/>
        <w:adjustRightInd w:val="0"/>
        <w:spacing w:after="0" w:line="240" w:lineRule="auto"/>
        <w:jc w:val="both"/>
        <w:rPr>
          <w:rFonts w:ascii="Arial" w:hAnsi="Arial" w:cs="Arial"/>
          <w:b/>
        </w:rPr>
      </w:pPr>
    </w:p>
    <w:p w14:paraId="38C3C463" w14:textId="4951CA67" w:rsidR="00A01505" w:rsidRDefault="00A01505" w:rsidP="00D518F7">
      <w:pPr>
        <w:autoSpaceDE w:val="0"/>
        <w:autoSpaceDN w:val="0"/>
        <w:adjustRightInd w:val="0"/>
        <w:spacing w:after="0" w:line="240" w:lineRule="auto"/>
        <w:jc w:val="both"/>
        <w:rPr>
          <w:rFonts w:ascii="Arial" w:hAnsi="Arial" w:cs="Arial"/>
          <w:b/>
        </w:rPr>
      </w:pPr>
    </w:p>
    <w:p w14:paraId="61CEB359" w14:textId="51C346AE" w:rsidR="00A01505" w:rsidRDefault="00A01505" w:rsidP="00D518F7">
      <w:pPr>
        <w:autoSpaceDE w:val="0"/>
        <w:autoSpaceDN w:val="0"/>
        <w:adjustRightInd w:val="0"/>
        <w:spacing w:after="0" w:line="240" w:lineRule="auto"/>
        <w:jc w:val="both"/>
        <w:rPr>
          <w:rFonts w:ascii="Arial" w:hAnsi="Arial" w:cs="Arial"/>
          <w:b/>
        </w:rPr>
      </w:pPr>
    </w:p>
    <w:p w14:paraId="4B7B69E3" w14:textId="5899F9C9" w:rsidR="00A01505" w:rsidRDefault="00A01505" w:rsidP="00D518F7">
      <w:pPr>
        <w:autoSpaceDE w:val="0"/>
        <w:autoSpaceDN w:val="0"/>
        <w:adjustRightInd w:val="0"/>
        <w:spacing w:after="0" w:line="240" w:lineRule="auto"/>
        <w:jc w:val="both"/>
        <w:rPr>
          <w:rFonts w:ascii="Arial" w:hAnsi="Arial" w:cs="Arial"/>
          <w:b/>
        </w:rPr>
      </w:pPr>
    </w:p>
    <w:p w14:paraId="2610896F" w14:textId="63753300" w:rsidR="00A01505" w:rsidRDefault="00A01505" w:rsidP="00D518F7">
      <w:pPr>
        <w:autoSpaceDE w:val="0"/>
        <w:autoSpaceDN w:val="0"/>
        <w:adjustRightInd w:val="0"/>
        <w:spacing w:after="0" w:line="240" w:lineRule="auto"/>
        <w:jc w:val="both"/>
        <w:rPr>
          <w:rFonts w:ascii="Arial" w:hAnsi="Arial" w:cs="Arial"/>
          <w:b/>
        </w:rPr>
      </w:pPr>
    </w:p>
    <w:p w14:paraId="22327260" w14:textId="045A8B85" w:rsidR="00A01505" w:rsidRDefault="00A01505" w:rsidP="00D518F7">
      <w:pPr>
        <w:autoSpaceDE w:val="0"/>
        <w:autoSpaceDN w:val="0"/>
        <w:adjustRightInd w:val="0"/>
        <w:spacing w:after="0" w:line="240" w:lineRule="auto"/>
        <w:jc w:val="both"/>
        <w:rPr>
          <w:rFonts w:ascii="Arial" w:hAnsi="Arial" w:cs="Arial"/>
          <w:b/>
        </w:rPr>
      </w:pPr>
    </w:p>
    <w:p w14:paraId="20A71B1A" w14:textId="45C7673F" w:rsidR="00A01505" w:rsidRDefault="00A01505" w:rsidP="00D518F7">
      <w:pPr>
        <w:autoSpaceDE w:val="0"/>
        <w:autoSpaceDN w:val="0"/>
        <w:adjustRightInd w:val="0"/>
        <w:spacing w:after="0" w:line="240" w:lineRule="auto"/>
        <w:jc w:val="both"/>
        <w:rPr>
          <w:rFonts w:ascii="Arial" w:hAnsi="Arial" w:cs="Arial"/>
          <w:b/>
        </w:rPr>
      </w:pPr>
    </w:p>
    <w:p w14:paraId="0DD0BB93" w14:textId="1BB8A828" w:rsidR="00A01505" w:rsidRDefault="00A01505" w:rsidP="00D518F7">
      <w:pPr>
        <w:autoSpaceDE w:val="0"/>
        <w:autoSpaceDN w:val="0"/>
        <w:adjustRightInd w:val="0"/>
        <w:spacing w:after="0" w:line="240" w:lineRule="auto"/>
        <w:jc w:val="both"/>
        <w:rPr>
          <w:rFonts w:ascii="Arial" w:hAnsi="Arial" w:cs="Arial"/>
          <w:b/>
        </w:rPr>
      </w:pPr>
    </w:p>
    <w:p w14:paraId="1617D163" w14:textId="2AC8880D" w:rsidR="00A01505" w:rsidRDefault="00A01505" w:rsidP="00D518F7">
      <w:pPr>
        <w:autoSpaceDE w:val="0"/>
        <w:autoSpaceDN w:val="0"/>
        <w:adjustRightInd w:val="0"/>
        <w:spacing w:after="0" w:line="240" w:lineRule="auto"/>
        <w:jc w:val="both"/>
        <w:rPr>
          <w:rFonts w:ascii="Arial" w:hAnsi="Arial" w:cs="Arial"/>
          <w:b/>
        </w:rPr>
      </w:pPr>
    </w:p>
    <w:p w14:paraId="6A182054" w14:textId="3A9D2CE7" w:rsidR="00A01505" w:rsidRDefault="00A01505" w:rsidP="00D518F7">
      <w:pPr>
        <w:autoSpaceDE w:val="0"/>
        <w:autoSpaceDN w:val="0"/>
        <w:adjustRightInd w:val="0"/>
        <w:spacing w:after="0" w:line="240" w:lineRule="auto"/>
        <w:jc w:val="both"/>
        <w:rPr>
          <w:rFonts w:ascii="Arial" w:hAnsi="Arial" w:cs="Arial"/>
          <w:b/>
        </w:rPr>
      </w:pPr>
    </w:p>
    <w:p w14:paraId="3AD07375" w14:textId="69EA2BAA" w:rsidR="00A01505" w:rsidRDefault="00A01505" w:rsidP="00D518F7">
      <w:pPr>
        <w:autoSpaceDE w:val="0"/>
        <w:autoSpaceDN w:val="0"/>
        <w:adjustRightInd w:val="0"/>
        <w:spacing w:after="0" w:line="240" w:lineRule="auto"/>
        <w:jc w:val="both"/>
        <w:rPr>
          <w:rFonts w:ascii="Arial" w:hAnsi="Arial" w:cs="Arial"/>
          <w:b/>
        </w:rPr>
      </w:pPr>
    </w:p>
    <w:p w14:paraId="579A02A1" w14:textId="4DA9D622" w:rsidR="00A01505" w:rsidRDefault="00A01505" w:rsidP="00995893">
      <w:pPr>
        <w:autoSpaceDE w:val="0"/>
        <w:autoSpaceDN w:val="0"/>
        <w:adjustRightInd w:val="0"/>
        <w:spacing w:after="0" w:line="240" w:lineRule="auto"/>
        <w:jc w:val="center"/>
        <w:rPr>
          <w:rFonts w:ascii="Arial" w:hAnsi="Arial" w:cs="Arial"/>
          <w:b/>
        </w:rPr>
      </w:pPr>
    </w:p>
    <w:p w14:paraId="71D2809A" w14:textId="339C8BFB" w:rsidR="00A01505" w:rsidRDefault="00A01505" w:rsidP="00D518F7">
      <w:pPr>
        <w:autoSpaceDE w:val="0"/>
        <w:autoSpaceDN w:val="0"/>
        <w:adjustRightInd w:val="0"/>
        <w:spacing w:after="0" w:line="240" w:lineRule="auto"/>
        <w:jc w:val="both"/>
        <w:rPr>
          <w:rFonts w:ascii="Arial" w:hAnsi="Arial" w:cs="Arial"/>
          <w:b/>
        </w:rPr>
      </w:pPr>
    </w:p>
    <w:p w14:paraId="17B2F5BA" w14:textId="02927535" w:rsidR="00A01505" w:rsidRDefault="00A01505" w:rsidP="00D518F7">
      <w:pPr>
        <w:autoSpaceDE w:val="0"/>
        <w:autoSpaceDN w:val="0"/>
        <w:adjustRightInd w:val="0"/>
        <w:spacing w:after="0" w:line="240" w:lineRule="auto"/>
        <w:jc w:val="both"/>
        <w:rPr>
          <w:rFonts w:ascii="Arial" w:hAnsi="Arial" w:cs="Arial"/>
          <w:b/>
        </w:rPr>
      </w:pPr>
    </w:p>
    <w:p w14:paraId="6802A4B9" w14:textId="48764AB6" w:rsidR="00214F4A" w:rsidRDefault="00214F4A" w:rsidP="00D518F7">
      <w:pPr>
        <w:autoSpaceDE w:val="0"/>
        <w:autoSpaceDN w:val="0"/>
        <w:adjustRightInd w:val="0"/>
        <w:spacing w:after="0" w:line="240" w:lineRule="auto"/>
        <w:jc w:val="both"/>
        <w:rPr>
          <w:rFonts w:ascii="Arial" w:hAnsi="Arial" w:cs="Arial"/>
          <w:b/>
        </w:rPr>
      </w:pPr>
    </w:p>
    <w:p w14:paraId="7D1D0B78" w14:textId="5E4DF540" w:rsidR="00214F4A" w:rsidRDefault="00214F4A" w:rsidP="00D518F7">
      <w:pPr>
        <w:autoSpaceDE w:val="0"/>
        <w:autoSpaceDN w:val="0"/>
        <w:adjustRightInd w:val="0"/>
        <w:spacing w:after="0" w:line="240" w:lineRule="auto"/>
        <w:jc w:val="both"/>
        <w:rPr>
          <w:rFonts w:ascii="Arial" w:hAnsi="Arial" w:cs="Arial"/>
          <w:b/>
        </w:rPr>
      </w:pPr>
    </w:p>
    <w:p w14:paraId="0D64329E" w14:textId="57F69776" w:rsidR="0086588A" w:rsidRDefault="0086588A" w:rsidP="009A553B">
      <w:pPr>
        <w:autoSpaceDE w:val="0"/>
        <w:autoSpaceDN w:val="0"/>
        <w:adjustRightInd w:val="0"/>
        <w:spacing w:after="0" w:line="240" w:lineRule="auto"/>
        <w:jc w:val="center"/>
        <w:rPr>
          <w:rFonts w:ascii="Arial" w:hAnsi="Arial" w:cs="Arial"/>
          <w:b/>
        </w:rPr>
      </w:pPr>
    </w:p>
    <w:p w14:paraId="2A1D6F52" w14:textId="77777777" w:rsidR="0086588A" w:rsidRDefault="0086588A" w:rsidP="009A553B">
      <w:pPr>
        <w:autoSpaceDE w:val="0"/>
        <w:autoSpaceDN w:val="0"/>
        <w:adjustRightInd w:val="0"/>
        <w:spacing w:after="0" w:line="240" w:lineRule="auto"/>
        <w:jc w:val="center"/>
        <w:rPr>
          <w:rFonts w:ascii="Arial" w:hAnsi="Arial" w:cs="Arial"/>
          <w:b/>
        </w:rPr>
      </w:pPr>
    </w:p>
    <w:p w14:paraId="014A57DC" w14:textId="3EFB02DA" w:rsidR="00214F4A" w:rsidRDefault="00E0705D" w:rsidP="0086588A">
      <w:pPr>
        <w:autoSpaceDE w:val="0"/>
        <w:autoSpaceDN w:val="0"/>
        <w:adjustRightInd w:val="0"/>
        <w:spacing w:after="0" w:line="240" w:lineRule="auto"/>
        <w:jc w:val="center"/>
        <w:rPr>
          <w:rFonts w:ascii="Arial" w:hAnsi="Arial" w:cs="Arial"/>
          <w:b/>
        </w:rPr>
      </w:pPr>
      <w:r>
        <w:rPr>
          <w:rFonts w:ascii="Arial" w:hAnsi="Arial" w:cs="Arial"/>
          <w:b/>
        </w:rPr>
        <w:object w:dxaOrig="6838" w:dyaOrig="5536" w14:anchorId="3EA9354B">
          <v:shape id="_x0000_i1033" type="#_x0000_t75" style="width:342pt;height:276.75pt" o:ole="">
            <v:imagedata r:id="rId24" o:title=""/>
          </v:shape>
          <o:OLEObject Type="Embed" ProgID="Excel.Sheet.12" ShapeID="_x0000_i1033" DrawAspect="Content" ObjectID="_1692443186" r:id="rId25"/>
        </w:object>
      </w:r>
    </w:p>
    <w:p w14:paraId="10FF051C" w14:textId="2273C167" w:rsidR="00214F4A" w:rsidRDefault="00214F4A" w:rsidP="00D518F7">
      <w:pPr>
        <w:autoSpaceDE w:val="0"/>
        <w:autoSpaceDN w:val="0"/>
        <w:adjustRightInd w:val="0"/>
        <w:spacing w:after="0" w:line="240" w:lineRule="auto"/>
        <w:jc w:val="both"/>
        <w:rPr>
          <w:rFonts w:ascii="Arial" w:hAnsi="Arial" w:cs="Arial"/>
          <w:b/>
        </w:rPr>
      </w:pPr>
    </w:p>
    <w:p w14:paraId="045A7E07" w14:textId="1EA178E9" w:rsidR="00A01505" w:rsidRDefault="00A01505" w:rsidP="00D518F7">
      <w:pPr>
        <w:autoSpaceDE w:val="0"/>
        <w:autoSpaceDN w:val="0"/>
        <w:adjustRightInd w:val="0"/>
        <w:spacing w:after="0" w:line="240" w:lineRule="auto"/>
        <w:jc w:val="both"/>
        <w:rPr>
          <w:rFonts w:ascii="Arial" w:hAnsi="Arial" w:cs="Arial"/>
          <w:b/>
        </w:rPr>
      </w:pPr>
    </w:p>
    <w:p w14:paraId="33A8361F" w14:textId="573114EF" w:rsidR="00A01505" w:rsidRDefault="00A01505" w:rsidP="00D518F7">
      <w:pPr>
        <w:autoSpaceDE w:val="0"/>
        <w:autoSpaceDN w:val="0"/>
        <w:adjustRightInd w:val="0"/>
        <w:spacing w:after="0" w:line="240" w:lineRule="auto"/>
        <w:jc w:val="both"/>
        <w:rPr>
          <w:rFonts w:ascii="Arial" w:hAnsi="Arial" w:cs="Arial"/>
          <w:b/>
        </w:rPr>
      </w:pPr>
    </w:p>
    <w:p w14:paraId="10FCEE38" w14:textId="6A903DF5" w:rsidR="00A01505" w:rsidRDefault="00A01505" w:rsidP="00214F4A">
      <w:pPr>
        <w:autoSpaceDE w:val="0"/>
        <w:autoSpaceDN w:val="0"/>
        <w:adjustRightInd w:val="0"/>
        <w:spacing w:after="0" w:line="240" w:lineRule="auto"/>
        <w:jc w:val="center"/>
        <w:rPr>
          <w:rFonts w:ascii="Arial" w:hAnsi="Arial" w:cs="Arial"/>
          <w:b/>
        </w:rPr>
      </w:pPr>
    </w:p>
    <w:p w14:paraId="4ABB644F" w14:textId="120404C4" w:rsidR="00A0476C" w:rsidRDefault="00A0476C" w:rsidP="00D518F7">
      <w:pPr>
        <w:autoSpaceDE w:val="0"/>
        <w:autoSpaceDN w:val="0"/>
        <w:adjustRightInd w:val="0"/>
        <w:spacing w:after="0" w:line="240" w:lineRule="auto"/>
        <w:jc w:val="both"/>
        <w:rPr>
          <w:rFonts w:ascii="Arial" w:hAnsi="Arial" w:cs="Arial"/>
          <w:b/>
        </w:rPr>
      </w:pPr>
    </w:p>
    <w:p w14:paraId="3F37936B" w14:textId="521F3CE6" w:rsidR="00A0476C" w:rsidRDefault="00A0476C" w:rsidP="00D518F7">
      <w:pPr>
        <w:autoSpaceDE w:val="0"/>
        <w:autoSpaceDN w:val="0"/>
        <w:adjustRightInd w:val="0"/>
        <w:spacing w:after="0" w:line="240" w:lineRule="auto"/>
        <w:jc w:val="both"/>
        <w:rPr>
          <w:rFonts w:ascii="Arial" w:hAnsi="Arial" w:cs="Arial"/>
          <w:b/>
        </w:rPr>
      </w:pPr>
    </w:p>
    <w:p w14:paraId="467FFB20" w14:textId="36D1E121" w:rsidR="00A0476C" w:rsidRDefault="00A0476C" w:rsidP="00D518F7">
      <w:pPr>
        <w:autoSpaceDE w:val="0"/>
        <w:autoSpaceDN w:val="0"/>
        <w:adjustRightInd w:val="0"/>
        <w:spacing w:after="0" w:line="240" w:lineRule="auto"/>
        <w:jc w:val="both"/>
        <w:rPr>
          <w:rFonts w:ascii="Arial" w:hAnsi="Arial" w:cs="Arial"/>
          <w:b/>
        </w:rPr>
      </w:pPr>
    </w:p>
    <w:p w14:paraId="2CB6750C" w14:textId="6EB520D4" w:rsidR="00A0476C" w:rsidRDefault="00A0476C" w:rsidP="00D518F7">
      <w:pPr>
        <w:autoSpaceDE w:val="0"/>
        <w:autoSpaceDN w:val="0"/>
        <w:adjustRightInd w:val="0"/>
        <w:spacing w:after="0" w:line="240" w:lineRule="auto"/>
        <w:jc w:val="both"/>
        <w:rPr>
          <w:rFonts w:ascii="Arial" w:hAnsi="Arial" w:cs="Arial"/>
          <w:b/>
        </w:rPr>
      </w:pPr>
    </w:p>
    <w:p w14:paraId="74DCCC5F" w14:textId="55995677" w:rsidR="00A0476C" w:rsidRDefault="00A0476C" w:rsidP="00D518F7">
      <w:pPr>
        <w:autoSpaceDE w:val="0"/>
        <w:autoSpaceDN w:val="0"/>
        <w:adjustRightInd w:val="0"/>
        <w:spacing w:after="0" w:line="240" w:lineRule="auto"/>
        <w:jc w:val="both"/>
        <w:rPr>
          <w:rFonts w:ascii="Arial" w:hAnsi="Arial" w:cs="Arial"/>
          <w:b/>
        </w:rPr>
      </w:pPr>
    </w:p>
    <w:p w14:paraId="7696FA1B" w14:textId="1E59B2F8" w:rsidR="00A0476C" w:rsidRDefault="00A0476C" w:rsidP="001634B6">
      <w:pPr>
        <w:autoSpaceDE w:val="0"/>
        <w:autoSpaceDN w:val="0"/>
        <w:adjustRightInd w:val="0"/>
        <w:spacing w:after="0" w:line="240" w:lineRule="auto"/>
        <w:jc w:val="center"/>
        <w:rPr>
          <w:rFonts w:ascii="Arial" w:hAnsi="Arial" w:cs="Arial"/>
          <w:b/>
        </w:rPr>
      </w:pPr>
    </w:p>
    <w:p w14:paraId="0DA4F2FC" w14:textId="0C0A703D" w:rsidR="00A0476C" w:rsidRDefault="00A0476C" w:rsidP="00D518F7">
      <w:pPr>
        <w:autoSpaceDE w:val="0"/>
        <w:autoSpaceDN w:val="0"/>
        <w:adjustRightInd w:val="0"/>
        <w:spacing w:after="0" w:line="240" w:lineRule="auto"/>
        <w:jc w:val="both"/>
        <w:rPr>
          <w:rFonts w:ascii="Arial" w:hAnsi="Arial" w:cs="Arial"/>
          <w:b/>
        </w:rPr>
      </w:pPr>
    </w:p>
    <w:p w14:paraId="07807A9A" w14:textId="66EC2063" w:rsidR="00A0476C" w:rsidRDefault="00A0476C" w:rsidP="00D518F7">
      <w:pPr>
        <w:autoSpaceDE w:val="0"/>
        <w:autoSpaceDN w:val="0"/>
        <w:adjustRightInd w:val="0"/>
        <w:spacing w:after="0" w:line="240" w:lineRule="auto"/>
        <w:jc w:val="both"/>
        <w:rPr>
          <w:rFonts w:ascii="Arial" w:hAnsi="Arial" w:cs="Arial"/>
          <w:b/>
        </w:rPr>
      </w:pPr>
    </w:p>
    <w:p w14:paraId="0BA369E2" w14:textId="0788AAF3" w:rsidR="00A0476C" w:rsidRDefault="00A0476C" w:rsidP="005D7326">
      <w:pPr>
        <w:autoSpaceDE w:val="0"/>
        <w:autoSpaceDN w:val="0"/>
        <w:adjustRightInd w:val="0"/>
        <w:spacing w:after="0" w:line="240" w:lineRule="auto"/>
        <w:jc w:val="center"/>
        <w:rPr>
          <w:rFonts w:ascii="Arial" w:hAnsi="Arial" w:cs="Arial"/>
          <w:b/>
        </w:rPr>
      </w:pPr>
    </w:p>
    <w:p w14:paraId="6DD8691D" w14:textId="22455C8C" w:rsidR="00A0476C" w:rsidRDefault="00A0476C" w:rsidP="00D518F7">
      <w:pPr>
        <w:autoSpaceDE w:val="0"/>
        <w:autoSpaceDN w:val="0"/>
        <w:adjustRightInd w:val="0"/>
        <w:spacing w:after="0" w:line="240" w:lineRule="auto"/>
        <w:jc w:val="both"/>
        <w:rPr>
          <w:rFonts w:ascii="Arial" w:hAnsi="Arial" w:cs="Arial"/>
          <w:b/>
        </w:rPr>
      </w:pPr>
    </w:p>
    <w:p w14:paraId="59FC269F" w14:textId="396291B5" w:rsidR="00A0476C" w:rsidRDefault="00A0476C" w:rsidP="00D518F7">
      <w:pPr>
        <w:autoSpaceDE w:val="0"/>
        <w:autoSpaceDN w:val="0"/>
        <w:adjustRightInd w:val="0"/>
        <w:spacing w:after="0" w:line="240" w:lineRule="auto"/>
        <w:jc w:val="both"/>
        <w:rPr>
          <w:rFonts w:ascii="Arial" w:hAnsi="Arial" w:cs="Arial"/>
          <w:b/>
        </w:rPr>
      </w:pPr>
    </w:p>
    <w:p w14:paraId="157C8E78" w14:textId="66725088" w:rsidR="00A0476C" w:rsidRDefault="00A0476C" w:rsidP="00D518F7">
      <w:pPr>
        <w:autoSpaceDE w:val="0"/>
        <w:autoSpaceDN w:val="0"/>
        <w:adjustRightInd w:val="0"/>
        <w:spacing w:after="0" w:line="240" w:lineRule="auto"/>
        <w:jc w:val="both"/>
        <w:rPr>
          <w:rFonts w:ascii="Arial" w:hAnsi="Arial" w:cs="Arial"/>
          <w:b/>
        </w:rPr>
      </w:pPr>
    </w:p>
    <w:p w14:paraId="4A88616C" w14:textId="7BF343E7" w:rsidR="00A0476C" w:rsidRDefault="00A0476C" w:rsidP="00DC519E">
      <w:pPr>
        <w:autoSpaceDE w:val="0"/>
        <w:autoSpaceDN w:val="0"/>
        <w:adjustRightInd w:val="0"/>
        <w:spacing w:after="0" w:line="240" w:lineRule="auto"/>
        <w:jc w:val="center"/>
        <w:rPr>
          <w:rFonts w:ascii="Arial" w:hAnsi="Arial" w:cs="Arial"/>
          <w:b/>
        </w:rPr>
      </w:pPr>
    </w:p>
    <w:p w14:paraId="5AD093F9" w14:textId="77777777" w:rsidR="00A0476C" w:rsidRDefault="00A0476C" w:rsidP="00D518F7">
      <w:pPr>
        <w:autoSpaceDE w:val="0"/>
        <w:autoSpaceDN w:val="0"/>
        <w:adjustRightInd w:val="0"/>
        <w:spacing w:after="0" w:line="240" w:lineRule="auto"/>
        <w:jc w:val="both"/>
        <w:rPr>
          <w:rFonts w:ascii="Arial" w:hAnsi="Arial" w:cs="Arial"/>
          <w:b/>
        </w:rPr>
      </w:pPr>
    </w:p>
    <w:p w14:paraId="35CEF702" w14:textId="5FE6D3B4" w:rsidR="00A01505" w:rsidRDefault="00A01505" w:rsidP="00D518F7">
      <w:pPr>
        <w:autoSpaceDE w:val="0"/>
        <w:autoSpaceDN w:val="0"/>
        <w:adjustRightInd w:val="0"/>
        <w:spacing w:after="0" w:line="240" w:lineRule="auto"/>
        <w:jc w:val="both"/>
        <w:rPr>
          <w:rFonts w:ascii="Arial" w:hAnsi="Arial" w:cs="Arial"/>
          <w:b/>
        </w:rPr>
      </w:pPr>
    </w:p>
    <w:p w14:paraId="35548146" w14:textId="05F02EF4" w:rsidR="00A01505" w:rsidRDefault="00A01505" w:rsidP="00D518F7">
      <w:pPr>
        <w:autoSpaceDE w:val="0"/>
        <w:autoSpaceDN w:val="0"/>
        <w:adjustRightInd w:val="0"/>
        <w:spacing w:after="0" w:line="240" w:lineRule="auto"/>
        <w:jc w:val="both"/>
        <w:rPr>
          <w:rFonts w:ascii="Arial" w:hAnsi="Arial" w:cs="Arial"/>
          <w:b/>
        </w:rPr>
      </w:pPr>
    </w:p>
    <w:p w14:paraId="6A45F5EB" w14:textId="18F829D1" w:rsidR="00A01505" w:rsidRDefault="00A01505" w:rsidP="00D518F7">
      <w:pPr>
        <w:autoSpaceDE w:val="0"/>
        <w:autoSpaceDN w:val="0"/>
        <w:adjustRightInd w:val="0"/>
        <w:spacing w:after="0" w:line="240" w:lineRule="auto"/>
        <w:jc w:val="both"/>
        <w:rPr>
          <w:rFonts w:ascii="Arial" w:hAnsi="Arial" w:cs="Arial"/>
          <w:b/>
        </w:rPr>
      </w:pPr>
    </w:p>
    <w:p w14:paraId="223B10FC" w14:textId="2474A479" w:rsidR="006F5023" w:rsidRDefault="006F5023" w:rsidP="00D518F7">
      <w:pPr>
        <w:autoSpaceDE w:val="0"/>
        <w:autoSpaceDN w:val="0"/>
        <w:adjustRightInd w:val="0"/>
        <w:spacing w:after="0" w:line="240" w:lineRule="auto"/>
        <w:jc w:val="both"/>
        <w:rPr>
          <w:rFonts w:ascii="Arial" w:hAnsi="Arial" w:cs="Arial"/>
          <w:b/>
        </w:rPr>
      </w:pPr>
    </w:p>
    <w:p w14:paraId="29D68109" w14:textId="25211043" w:rsidR="00B913A0" w:rsidRDefault="00B913A0" w:rsidP="00D518F7">
      <w:pPr>
        <w:autoSpaceDE w:val="0"/>
        <w:autoSpaceDN w:val="0"/>
        <w:adjustRightInd w:val="0"/>
        <w:spacing w:after="0" w:line="240" w:lineRule="auto"/>
        <w:jc w:val="both"/>
        <w:rPr>
          <w:rFonts w:ascii="Arial" w:hAnsi="Arial" w:cs="Arial"/>
          <w:b/>
        </w:rPr>
      </w:pPr>
    </w:p>
    <w:p w14:paraId="00799397" w14:textId="531FB2A4" w:rsidR="00B913A0" w:rsidRDefault="00B913A0" w:rsidP="00D518F7">
      <w:pPr>
        <w:autoSpaceDE w:val="0"/>
        <w:autoSpaceDN w:val="0"/>
        <w:adjustRightInd w:val="0"/>
        <w:spacing w:after="0" w:line="240" w:lineRule="auto"/>
        <w:jc w:val="both"/>
        <w:rPr>
          <w:rFonts w:ascii="Arial" w:hAnsi="Arial" w:cs="Arial"/>
          <w:b/>
        </w:rPr>
      </w:pPr>
    </w:p>
    <w:p w14:paraId="02150C8F" w14:textId="13D9ED53" w:rsidR="00B913A0" w:rsidRDefault="00B913A0" w:rsidP="00D518F7">
      <w:pPr>
        <w:autoSpaceDE w:val="0"/>
        <w:autoSpaceDN w:val="0"/>
        <w:adjustRightInd w:val="0"/>
        <w:spacing w:after="0" w:line="240" w:lineRule="auto"/>
        <w:jc w:val="both"/>
        <w:rPr>
          <w:rFonts w:ascii="Arial" w:hAnsi="Arial" w:cs="Arial"/>
          <w:b/>
        </w:rPr>
      </w:pPr>
    </w:p>
    <w:p w14:paraId="2A724CF7" w14:textId="7DFF61F7" w:rsidR="00BB3814" w:rsidRDefault="00BB3814" w:rsidP="00D518F7">
      <w:pPr>
        <w:autoSpaceDE w:val="0"/>
        <w:autoSpaceDN w:val="0"/>
        <w:adjustRightInd w:val="0"/>
        <w:spacing w:after="0" w:line="240" w:lineRule="auto"/>
        <w:jc w:val="both"/>
        <w:rPr>
          <w:rFonts w:ascii="Arial" w:hAnsi="Arial" w:cs="Arial"/>
          <w:b/>
        </w:rPr>
      </w:pPr>
    </w:p>
    <w:p w14:paraId="495E3073" w14:textId="3D757F06" w:rsidR="00BB3814" w:rsidRDefault="00BB3814" w:rsidP="00D518F7">
      <w:pPr>
        <w:autoSpaceDE w:val="0"/>
        <w:autoSpaceDN w:val="0"/>
        <w:adjustRightInd w:val="0"/>
        <w:spacing w:after="0" w:line="240" w:lineRule="auto"/>
        <w:jc w:val="both"/>
        <w:rPr>
          <w:rFonts w:ascii="Arial" w:hAnsi="Arial" w:cs="Arial"/>
          <w:b/>
        </w:rPr>
      </w:pPr>
    </w:p>
    <w:p w14:paraId="5F96DB73" w14:textId="396DB58D" w:rsidR="00BB3814" w:rsidRDefault="00BB3814" w:rsidP="00D518F7">
      <w:pPr>
        <w:autoSpaceDE w:val="0"/>
        <w:autoSpaceDN w:val="0"/>
        <w:adjustRightInd w:val="0"/>
        <w:spacing w:after="0" w:line="240" w:lineRule="auto"/>
        <w:jc w:val="both"/>
        <w:rPr>
          <w:rFonts w:ascii="Arial" w:hAnsi="Arial" w:cs="Arial"/>
          <w:b/>
        </w:rPr>
      </w:pPr>
    </w:p>
    <w:p w14:paraId="40DAB5D8" w14:textId="217EEE38" w:rsidR="00BB3814" w:rsidRDefault="00BB3814" w:rsidP="00D518F7">
      <w:pPr>
        <w:autoSpaceDE w:val="0"/>
        <w:autoSpaceDN w:val="0"/>
        <w:adjustRightInd w:val="0"/>
        <w:spacing w:after="0" w:line="240" w:lineRule="auto"/>
        <w:jc w:val="both"/>
        <w:rPr>
          <w:rFonts w:ascii="Arial" w:hAnsi="Arial" w:cs="Arial"/>
          <w:b/>
        </w:rPr>
      </w:pPr>
    </w:p>
    <w:p w14:paraId="1D85B084" w14:textId="2CD16716" w:rsidR="00BB3814" w:rsidRDefault="00BB3814" w:rsidP="00D518F7">
      <w:pPr>
        <w:autoSpaceDE w:val="0"/>
        <w:autoSpaceDN w:val="0"/>
        <w:adjustRightInd w:val="0"/>
        <w:spacing w:after="0" w:line="240" w:lineRule="auto"/>
        <w:jc w:val="both"/>
        <w:rPr>
          <w:rFonts w:ascii="Arial" w:hAnsi="Arial" w:cs="Arial"/>
          <w:b/>
        </w:rPr>
      </w:pPr>
    </w:p>
    <w:p w14:paraId="786C7421" w14:textId="73B01E94" w:rsidR="00BB3814" w:rsidRDefault="00BB3814" w:rsidP="00D518F7">
      <w:pPr>
        <w:autoSpaceDE w:val="0"/>
        <w:autoSpaceDN w:val="0"/>
        <w:adjustRightInd w:val="0"/>
        <w:spacing w:after="0" w:line="240" w:lineRule="auto"/>
        <w:jc w:val="both"/>
        <w:rPr>
          <w:rFonts w:ascii="Arial" w:hAnsi="Arial" w:cs="Arial"/>
          <w:b/>
        </w:rPr>
      </w:pPr>
    </w:p>
    <w:p w14:paraId="46921910" w14:textId="6DD85A0B" w:rsidR="00BB3814" w:rsidRDefault="00BB3814" w:rsidP="00D518F7">
      <w:pPr>
        <w:autoSpaceDE w:val="0"/>
        <w:autoSpaceDN w:val="0"/>
        <w:adjustRightInd w:val="0"/>
        <w:spacing w:after="0" w:line="240" w:lineRule="auto"/>
        <w:jc w:val="both"/>
        <w:rPr>
          <w:rFonts w:ascii="Arial" w:hAnsi="Arial" w:cs="Arial"/>
          <w:b/>
        </w:rPr>
      </w:pPr>
    </w:p>
    <w:p w14:paraId="20035308" w14:textId="3A951746" w:rsidR="00BB3814" w:rsidRDefault="00BB3814" w:rsidP="00D518F7">
      <w:pPr>
        <w:autoSpaceDE w:val="0"/>
        <w:autoSpaceDN w:val="0"/>
        <w:adjustRightInd w:val="0"/>
        <w:spacing w:after="0" w:line="240" w:lineRule="auto"/>
        <w:jc w:val="both"/>
        <w:rPr>
          <w:rFonts w:ascii="Arial" w:hAnsi="Arial" w:cs="Arial"/>
          <w:b/>
        </w:rPr>
      </w:pPr>
    </w:p>
    <w:p w14:paraId="04AAA935" w14:textId="222A0264" w:rsidR="00BB3814" w:rsidRDefault="00BB3814" w:rsidP="00D518F7">
      <w:pPr>
        <w:autoSpaceDE w:val="0"/>
        <w:autoSpaceDN w:val="0"/>
        <w:adjustRightInd w:val="0"/>
        <w:spacing w:after="0" w:line="240" w:lineRule="auto"/>
        <w:jc w:val="both"/>
        <w:rPr>
          <w:rFonts w:ascii="Arial" w:hAnsi="Arial" w:cs="Arial"/>
          <w:b/>
        </w:rPr>
      </w:pPr>
    </w:p>
    <w:p w14:paraId="40AA6948" w14:textId="6495B669" w:rsidR="00BB3814" w:rsidRDefault="00BB3814" w:rsidP="00D518F7">
      <w:pPr>
        <w:autoSpaceDE w:val="0"/>
        <w:autoSpaceDN w:val="0"/>
        <w:adjustRightInd w:val="0"/>
        <w:spacing w:after="0" w:line="240" w:lineRule="auto"/>
        <w:jc w:val="both"/>
        <w:rPr>
          <w:rFonts w:ascii="Arial" w:hAnsi="Arial" w:cs="Arial"/>
          <w:b/>
        </w:rPr>
      </w:pPr>
    </w:p>
    <w:p w14:paraId="5E83D061" w14:textId="01DE0B35" w:rsidR="00BB3814" w:rsidRDefault="00BB3814" w:rsidP="00D518F7">
      <w:pPr>
        <w:autoSpaceDE w:val="0"/>
        <w:autoSpaceDN w:val="0"/>
        <w:adjustRightInd w:val="0"/>
        <w:spacing w:after="0" w:line="240" w:lineRule="auto"/>
        <w:jc w:val="both"/>
        <w:rPr>
          <w:rFonts w:ascii="Arial" w:hAnsi="Arial" w:cs="Arial"/>
          <w:b/>
        </w:rPr>
      </w:pPr>
    </w:p>
    <w:p w14:paraId="3E60AE4C" w14:textId="352CFD18" w:rsidR="00BB3814" w:rsidRDefault="00BB3814" w:rsidP="00D518F7">
      <w:pPr>
        <w:autoSpaceDE w:val="0"/>
        <w:autoSpaceDN w:val="0"/>
        <w:adjustRightInd w:val="0"/>
        <w:spacing w:after="0" w:line="240" w:lineRule="auto"/>
        <w:jc w:val="both"/>
        <w:rPr>
          <w:rFonts w:ascii="Arial" w:hAnsi="Arial" w:cs="Arial"/>
          <w:b/>
        </w:rPr>
      </w:pPr>
    </w:p>
    <w:p w14:paraId="19F653EB" w14:textId="19FE1BD1" w:rsidR="008C4476" w:rsidRDefault="008C4476" w:rsidP="00D518F7">
      <w:pPr>
        <w:autoSpaceDE w:val="0"/>
        <w:autoSpaceDN w:val="0"/>
        <w:adjustRightInd w:val="0"/>
        <w:spacing w:after="0" w:line="240" w:lineRule="auto"/>
        <w:jc w:val="both"/>
        <w:rPr>
          <w:rFonts w:ascii="Arial" w:hAnsi="Arial" w:cs="Arial"/>
          <w:b/>
        </w:rPr>
      </w:pPr>
    </w:p>
    <w:p w14:paraId="447DD24E" w14:textId="29F9C8B6" w:rsidR="008C4476" w:rsidRDefault="008C4476" w:rsidP="00D518F7">
      <w:pPr>
        <w:autoSpaceDE w:val="0"/>
        <w:autoSpaceDN w:val="0"/>
        <w:adjustRightInd w:val="0"/>
        <w:spacing w:after="0" w:line="240" w:lineRule="auto"/>
        <w:jc w:val="both"/>
        <w:rPr>
          <w:rFonts w:ascii="Arial" w:hAnsi="Arial" w:cs="Arial"/>
          <w:b/>
        </w:rPr>
      </w:pPr>
    </w:p>
    <w:p w14:paraId="6E95C7CE" w14:textId="031F13F0" w:rsidR="008C4476" w:rsidRDefault="008C4476" w:rsidP="00D518F7">
      <w:pPr>
        <w:autoSpaceDE w:val="0"/>
        <w:autoSpaceDN w:val="0"/>
        <w:adjustRightInd w:val="0"/>
        <w:spacing w:after="0" w:line="240" w:lineRule="auto"/>
        <w:jc w:val="both"/>
        <w:rPr>
          <w:rFonts w:ascii="Arial" w:hAnsi="Arial" w:cs="Arial"/>
          <w:b/>
        </w:rPr>
      </w:pPr>
    </w:p>
    <w:p w14:paraId="432C12A2" w14:textId="0CD39ABC" w:rsidR="008C4476" w:rsidRDefault="008C4476" w:rsidP="00D518F7">
      <w:pPr>
        <w:autoSpaceDE w:val="0"/>
        <w:autoSpaceDN w:val="0"/>
        <w:adjustRightInd w:val="0"/>
        <w:spacing w:after="0" w:line="240" w:lineRule="auto"/>
        <w:jc w:val="both"/>
        <w:rPr>
          <w:rFonts w:ascii="Arial" w:hAnsi="Arial" w:cs="Arial"/>
          <w:b/>
        </w:rPr>
      </w:pPr>
    </w:p>
    <w:p w14:paraId="34E39349" w14:textId="19962B24" w:rsidR="00BB3814" w:rsidRDefault="00BB3814" w:rsidP="00D518F7">
      <w:pPr>
        <w:autoSpaceDE w:val="0"/>
        <w:autoSpaceDN w:val="0"/>
        <w:adjustRightInd w:val="0"/>
        <w:spacing w:after="0" w:line="240" w:lineRule="auto"/>
        <w:jc w:val="both"/>
        <w:rPr>
          <w:rFonts w:ascii="Arial" w:hAnsi="Arial" w:cs="Arial"/>
          <w:b/>
        </w:rPr>
      </w:pPr>
    </w:p>
    <w:p w14:paraId="3101D2D4" w14:textId="2E01E52F" w:rsidR="00BB3814" w:rsidRDefault="00BB3814" w:rsidP="00D518F7">
      <w:pPr>
        <w:autoSpaceDE w:val="0"/>
        <w:autoSpaceDN w:val="0"/>
        <w:adjustRightInd w:val="0"/>
        <w:spacing w:after="0" w:line="240" w:lineRule="auto"/>
        <w:jc w:val="both"/>
        <w:rPr>
          <w:rFonts w:ascii="Arial" w:hAnsi="Arial" w:cs="Arial"/>
          <w:b/>
        </w:rPr>
      </w:pPr>
    </w:p>
    <w:p w14:paraId="19C21192" w14:textId="4528CB2E" w:rsidR="00BB3814" w:rsidRDefault="00BB3814" w:rsidP="00D518F7">
      <w:pPr>
        <w:autoSpaceDE w:val="0"/>
        <w:autoSpaceDN w:val="0"/>
        <w:adjustRightInd w:val="0"/>
        <w:spacing w:after="0" w:line="240" w:lineRule="auto"/>
        <w:jc w:val="both"/>
        <w:rPr>
          <w:rFonts w:ascii="Arial" w:hAnsi="Arial" w:cs="Arial"/>
          <w:b/>
        </w:rPr>
      </w:pPr>
    </w:p>
    <w:p w14:paraId="490785F1" w14:textId="40AA4D69" w:rsidR="00BB3814" w:rsidRDefault="00BB3814" w:rsidP="00D518F7">
      <w:pPr>
        <w:autoSpaceDE w:val="0"/>
        <w:autoSpaceDN w:val="0"/>
        <w:adjustRightInd w:val="0"/>
        <w:spacing w:after="0" w:line="240" w:lineRule="auto"/>
        <w:jc w:val="both"/>
        <w:rPr>
          <w:rFonts w:ascii="Arial" w:hAnsi="Arial" w:cs="Arial"/>
          <w:b/>
        </w:rPr>
      </w:pPr>
    </w:p>
    <w:p w14:paraId="60688D55" w14:textId="62B4F3EA" w:rsidR="00BB3814" w:rsidRDefault="00BB3814" w:rsidP="00D518F7">
      <w:pPr>
        <w:autoSpaceDE w:val="0"/>
        <w:autoSpaceDN w:val="0"/>
        <w:adjustRightInd w:val="0"/>
        <w:spacing w:after="0" w:line="240" w:lineRule="auto"/>
        <w:jc w:val="both"/>
        <w:rPr>
          <w:rFonts w:ascii="Arial" w:hAnsi="Arial" w:cs="Arial"/>
          <w:b/>
        </w:rPr>
      </w:pPr>
    </w:p>
    <w:p w14:paraId="52FE4015" w14:textId="7EED4AEE" w:rsidR="00CF4538" w:rsidRDefault="00CF4538" w:rsidP="00D518F7">
      <w:pPr>
        <w:autoSpaceDE w:val="0"/>
        <w:autoSpaceDN w:val="0"/>
        <w:adjustRightInd w:val="0"/>
        <w:spacing w:after="0" w:line="240" w:lineRule="auto"/>
        <w:jc w:val="both"/>
        <w:rPr>
          <w:rFonts w:ascii="Arial" w:hAnsi="Arial" w:cs="Arial"/>
          <w:b/>
        </w:rPr>
      </w:pPr>
    </w:p>
    <w:p w14:paraId="70607C7A" w14:textId="40944370" w:rsidR="00CF4538" w:rsidRDefault="00CF4538" w:rsidP="00D518F7">
      <w:pPr>
        <w:autoSpaceDE w:val="0"/>
        <w:autoSpaceDN w:val="0"/>
        <w:adjustRightInd w:val="0"/>
        <w:spacing w:after="0" w:line="240" w:lineRule="auto"/>
        <w:jc w:val="both"/>
        <w:rPr>
          <w:rFonts w:ascii="Arial" w:hAnsi="Arial" w:cs="Arial"/>
          <w:b/>
        </w:rPr>
      </w:pPr>
    </w:p>
    <w:p w14:paraId="12EC07EA" w14:textId="03F868E3" w:rsidR="00CF4538" w:rsidRDefault="00CF4538" w:rsidP="00D518F7">
      <w:pPr>
        <w:autoSpaceDE w:val="0"/>
        <w:autoSpaceDN w:val="0"/>
        <w:adjustRightInd w:val="0"/>
        <w:spacing w:after="0" w:line="240" w:lineRule="auto"/>
        <w:jc w:val="both"/>
        <w:rPr>
          <w:rFonts w:ascii="Arial" w:hAnsi="Arial" w:cs="Arial"/>
          <w:b/>
        </w:rPr>
      </w:pPr>
    </w:p>
    <w:p w14:paraId="6BDC8DE0" w14:textId="77777777" w:rsidR="00CF4538" w:rsidRDefault="00CF4538" w:rsidP="00D518F7">
      <w:pPr>
        <w:autoSpaceDE w:val="0"/>
        <w:autoSpaceDN w:val="0"/>
        <w:adjustRightInd w:val="0"/>
        <w:spacing w:after="0" w:line="240" w:lineRule="auto"/>
        <w:jc w:val="both"/>
        <w:rPr>
          <w:rFonts w:ascii="Arial" w:hAnsi="Arial" w:cs="Arial"/>
          <w:b/>
        </w:rPr>
      </w:pPr>
    </w:p>
    <w:p w14:paraId="5973C323" w14:textId="2577685C" w:rsidR="00BB3814" w:rsidRDefault="004764EB" w:rsidP="00BB3814">
      <w:pPr>
        <w:autoSpaceDE w:val="0"/>
        <w:autoSpaceDN w:val="0"/>
        <w:adjustRightInd w:val="0"/>
        <w:spacing w:after="0" w:line="240" w:lineRule="auto"/>
        <w:jc w:val="center"/>
        <w:rPr>
          <w:rFonts w:ascii="Arial" w:hAnsi="Arial" w:cs="Arial"/>
          <w:b/>
        </w:rPr>
      </w:pPr>
      <w:r>
        <w:rPr>
          <w:rFonts w:ascii="Arial" w:hAnsi="Arial" w:cs="Arial"/>
          <w:b/>
          <w:bCs/>
          <w:sz w:val="48"/>
          <w:szCs w:val="48"/>
        </w:rPr>
        <w:t>Aumentar</w:t>
      </w:r>
      <w:r w:rsidR="00BB3814">
        <w:rPr>
          <w:rFonts w:ascii="Arial" w:hAnsi="Arial" w:cs="Arial"/>
          <w:b/>
          <w:bCs/>
          <w:sz w:val="48"/>
          <w:szCs w:val="48"/>
        </w:rPr>
        <w:t xml:space="preserve"> Egresos</w:t>
      </w:r>
    </w:p>
    <w:p w14:paraId="52E5EC50" w14:textId="59A7A45C" w:rsidR="00BB3814" w:rsidRDefault="00BB3814" w:rsidP="00D518F7">
      <w:pPr>
        <w:autoSpaceDE w:val="0"/>
        <w:autoSpaceDN w:val="0"/>
        <w:adjustRightInd w:val="0"/>
        <w:spacing w:after="0" w:line="240" w:lineRule="auto"/>
        <w:jc w:val="both"/>
        <w:rPr>
          <w:rFonts w:ascii="Arial" w:hAnsi="Arial" w:cs="Arial"/>
          <w:b/>
        </w:rPr>
      </w:pPr>
    </w:p>
    <w:p w14:paraId="0F593B76" w14:textId="6D4ACFC4" w:rsidR="00BB3814" w:rsidRDefault="00BB3814" w:rsidP="00D518F7">
      <w:pPr>
        <w:autoSpaceDE w:val="0"/>
        <w:autoSpaceDN w:val="0"/>
        <w:adjustRightInd w:val="0"/>
        <w:spacing w:after="0" w:line="240" w:lineRule="auto"/>
        <w:jc w:val="both"/>
        <w:rPr>
          <w:rFonts w:ascii="Arial" w:hAnsi="Arial" w:cs="Arial"/>
          <w:b/>
        </w:rPr>
      </w:pPr>
    </w:p>
    <w:p w14:paraId="6A11915B" w14:textId="3F023357" w:rsidR="00BB3814" w:rsidRDefault="00BB3814" w:rsidP="00D518F7">
      <w:pPr>
        <w:autoSpaceDE w:val="0"/>
        <w:autoSpaceDN w:val="0"/>
        <w:adjustRightInd w:val="0"/>
        <w:spacing w:after="0" w:line="240" w:lineRule="auto"/>
        <w:jc w:val="both"/>
        <w:rPr>
          <w:rFonts w:ascii="Arial" w:hAnsi="Arial" w:cs="Arial"/>
          <w:b/>
        </w:rPr>
      </w:pPr>
    </w:p>
    <w:p w14:paraId="52785DEE" w14:textId="6EB85EAE" w:rsidR="00BB3814" w:rsidRDefault="00BB3814" w:rsidP="00D518F7">
      <w:pPr>
        <w:autoSpaceDE w:val="0"/>
        <w:autoSpaceDN w:val="0"/>
        <w:adjustRightInd w:val="0"/>
        <w:spacing w:after="0" w:line="240" w:lineRule="auto"/>
        <w:jc w:val="both"/>
        <w:rPr>
          <w:rFonts w:ascii="Arial" w:hAnsi="Arial" w:cs="Arial"/>
          <w:b/>
        </w:rPr>
      </w:pPr>
    </w:p>
    <w:p w14:paraId="321536A4" w14:textId="72DE0E1D" w:rsidR="00BB3814" w:rsidRDefault="00BB3814" w:rsidP="00D518F7">
      <w:pPr>
        <w:autoSpaceDE w:val="0"/>
        <w:autoSpaceDN w:val="0"/>
        <w:adjustRightInd w:val="0"/>
        <w:spacing w:after="0" w:line="240" w:lineRule="auto"/>
        <w:jc w:val="both"/>
        <w:rPr>
          <w:rFonts w:ascii="Arial" w:hAnsi="Arial" w:cs="Arial"/>
          <w:b/>
        </w:rPr>
      </w:pPr>
    </w:p>
    <w:p w14:paraId="4BD054E3" w14:textId="1255671A" w:rsidR="00BB3814" w:rsidRDefault="00BB3814" w:rsidP="00D518F7">
      <w:pPr>
        <w:autoSpaceDE w:val="0"/>
        <w:autoSpaceDN w:val="0"/>
        <w:adjustRightInd w:val="0"/>
        <w:spacing w:after="0" w:line="240" w:lineRule="auto"/>
        <w:jc w:val="both"/>
        <w:rPr>
          <w:rFonts w:ascii="Arial" w:hAnsi="Arial" w:cs="Arial"/>
          <w:b/>
        </w:rPr>
      </w:pPr>
    </w:p>
    <w:p w14:paraId="716113BA" w14:textId="343ECB1F" w:rsidR="00BB3814" w:rsidRDefault="00BB3814" w:rsidP="00D518F7">
      <w:pPr>
        <w:autoSpaceDE w:val="0"/>
        <w:autoSpaceDN w:val="0"/>
        <w:adjustRightInd w:val="0"/>
        <w:spacing w:after="0" w:line="240" w:lineRule="auto"/>
        <w:jc w:val="both"/>
        <w:rPr>
          <w:rFonts w:ascii="Arial" w:hAnsi="Arial" w:cs="Arial"/>
          <w:b/>
        </w:rPr>
      </w:pPr>
    </w:p>
    <w:p w14:paraId="6803242C" w14:textId="5B8FA9DD" w:rsidR="00BB3814" w:rsidRDefault="00BB3814" w:rsidP="00D518F7">
      <w:pPr>
        <w:autoSpaceDE w:val="0"/>
        <w:autoSpaceDN w:val="0"/>
        <w:adjustRightInd w:val="0"/>
        <w:spacing w:after="0" w:line="240" w:lineRule="auto"/>
        <w:jc w:val="both"/>
        <w:rPr>
          <w:rFonts w:ascii="Arial" w:hAnsi="Arial" w:cs="Arial"/>
          <w:b/>
        </w:rPr>
      </w:pPr>
    </w:p>
    <w:p w14:paraId="3174631F" w14:textId="590B5BF3" w:rsidR="00BB3814" w:rsidRDefault="00BB3814" w:rsidP="00D518F7">
      <w:pPr>
        <w:autoSpaceDE w:val="0"/>
        <w:autoSpaceDN w:val="0"/>
        <w:adjustRightInd w:val="0"/>
        <w:spacing w:after="0" w:line="240" w:lineRule="auto"/>
        <w:jc w:val="both"/>
        <w:rPr>
          <w:rFonts w:ascii="Arial" w:hAnsi="Arial" w:cs="Arial"/>
          <w:b/>
        </w:rPr>
      </w:pPr>
    </w:p>
    <w:p w14:paraId="23D36241" w14:textId="7F6D1D71" w:rsidR="00BB3814" w:rsidRDefault="00BB3814" w:rsidP="00D518F7">
      <w:pPr>
        <w:autoSpaceDE w:val="0"/>
        <w:autoSpaceDN w:val="0"/>
        <w:adjustRightInd w:val="0"/>
        <w:spacing w:after="0" w:line="240" w:lineRule="auto"/>
        <w:jc w:val="both"/>
        <w:rPr>
          <w:rFonts w:ascii="Arial" w:hAnsi="Arial" w:cs="Arial"/>
          <w:b/>
        </w:rPr>
      </w:pPr>
    </w:p>
    <w:p w14:paraId="180F8358" w14:textId="262E9439" w:rsidR="00BB3814" w:rsidRDefault="00BB3814" w:rsidP="00D518F7">
      <w:pPr>
        <w:autoSpaceDE w:val="0"/>
        <w:autoSpaceDN w:val="0"/>
        <w:adjustRightInd w:val="0"/>
        <w:spacing w:after="0" w:line="240" w:lineRule="auto"/>
        <w:jc w:val="both"/>
        <w:rPr>
          <w:rFonts w:ascii="Arial" w:hAnsi="Arial" w:cs="Arial"/>
          <w:b/>
        </w:rPr>
      </w:pPr>
    </w:p>
    <w:p w14:paraId="63F90C99" w14:textId="646524C5" w:rsidR="00BB3814" w:rsidRDefault="00BB3814" w:rsidP="00D518F7">
      <w:pPr>
        <w:autoSpaceDE w:val="0"/>
        <w:autoSpaceDN w:val="0"/>
        <w:adjustRightInd w:val="0"/>
        <w:spacing w:after="0" w:line="240" w:lineRule="auto"/>
        <w:jc w:val="both"/>
        <w:rPr>
          <w:rFonts w:ascii="Arial" w:hAnsi="Arial" w:cs="Arial"/>
          <w:b/>
        </w:rPr>
      </w:pPr>
    </w:p>
    <w:p w14:paraId="17407595" w14:textId="1EEB8AB4" w:rsidR="00BB3814" w:rsidRDefault="00BB3814" w:rsidP="00D518F7">
      <w:pPr>
        <w:autoSpaceDE w:val="0"/>
        <w:autoSpaceDN w:val="0"/>
        <w:adjustRightInd w:val="0"/>
        <w:spacing w:after="0" w:line="240" w:lineRule="auto"/>
        <w:jc w:val="both"/>
        <w:rPr>
          <w:rFonts w:ascii="Arial" w:hAnsi="Arial" w:cs="Arial"/>
          <w:b/>
        </w:rPr>
      </w:pPr>
    </w:p>
    <w:p w14:paraId="4D34F05C" w14:textId="02F5D284" w:rsidR="00BB3814" w:rsidRDefault="00BB3814" w:rsidP="00D518F7">
      <w:pPr>
        <w:autoSpaceDE w:val="0"/>
        <w:autoSpaceDN w:val="0"/>
        <w:adjustRightInd w:val="0"/>
        <w:spacing w:after="0" w:line="240" w:lineRule="auto"/>
        <w:jc w:val="both"/>
        <w:rPr>
          <w:rFonts w:ascii="Arial" w:hAnsi="Arial" w:cs="Arial"/>
          <w:b/>
        </w:rPr>
      </w:pPr>
    </w:p>
    <w:p w14:paraId="2B99C44E" w14:textId="450CC093" w:rsidR="00BB3814" w:rsidRDefault="00BB3814" w:rsidP="00D518F7">
      <w:pPr>
        <w:autoSpaceDE w:val="0"/>
        <w:autoSpaceDN w:val="0"/>
        <w:adjustRightInd w:val="0"/>
        <w:spacing w:after="0" w:line="240" w:lineRule="auto"/>
        <w:jc w:val="both"/>
        <w:rPr>
          <w:rFonts w:ascii="Arial" w:hAnsi="Arial" w:cs="Arial"/>
          <w:b/>
        </w:rPr>
      </w:pPr>
    </w:p>
    <w:p w14:paraId="1544A8E3" w14:textId="060FCC02" w:rsidR="00BB3814" w:rsidRDefault="00BB3814" w:rsidP="00D518F7">
      <w:pPr>
        <w:autoSpaceDE w:val="0"/>
        <w:autoSpaceDN w:val="0"/>
        <w:adjustRightInd w:val="0"/>
        <w:spacing w:after="0" w:line="240" w:lineRule="auto"/>
        <w:jc w:val="both"/>
        <w:rPr>
          <w:rFonts w:ascii="Arial" w:hAnsi="Arial" w:cs="Arial"/>
          <w:b/>
        </w:rPr>
      </w:pPr>
    </w:p>
    <w:p w14:paraId="27121D67" w14:textId="7CFEC67D" w:rsidR="00BB3814" w:rsidRDefault="00BB3814" w:rsidP="00D518F7">
      <w:pPr>
        <w:autoSpaceDE w:val="0"/>
        <w:autoSpaceDN w:val="0"/>
        <w:adjustRightInd w:val="0"/>
        <w:spacing w:after="0" w:line="240" w:lineRule="auto"/>
        <w:jc w:val="both"/>
        <w:rPr>
          <w:rFonts w:ascii="Arial" w:hAnsi="Arial" w:cs="Arial"/>
          <w:b/>
        </w:rPr>
      </w:pPr>
    </w:p>
    <w:p w14:paraId="5511B3F4" w14:textId="23316BF0" w:rsidR="00BB3814" w:rsidRDefault="00BB3814" w:rsidP="00D518F7">
      <w:pPr>
        <w:autoSpaceDE w:val="0"/>
        <w:autoSpaceDN w:val="0"/>
        <w:adjustRightInd w:val="0"/>
        <w:spacing w:after="0" w:line="240" w:lineRule="auto"/>
        <w:jc w:val="both"/>
        <w:rPr>
          <w:rFonts w:ascii="Arial" w:hAnsi="Arial" w:cs="Arial"/>
          <w:b/>
        </w:rPr>
      </w:pPr>
    </w:p>
    <w:p w14:paraId="3A0696ED" w14:textId="29D8D98A" w:rsidR="00BB3814" w:rsidRDefault="00BB3814" w:rsidP="00D518F7">
      <w:pPr>
        <w:autoSpaceDE w:val="0"/>
        <w:autoSpaceDN w:val="0"/>
        <w:adjustRightInd w:val="0"/>
        <w:spacing w:after="0" w:line="240" w:lineRule="auto"/>
        <w:jc w:val="both"/>
        <w:rPr>
          <w:rFonts w:ascii="Arial" w:hAnsi="Arial" w:cs="Arial"/>
          <w:b/>
        </w:rPr>
      </w:pPr>
    </w:p>
    <w:p w14:paraId="7F1E5BFF" w14:textId="4ABC2FCF" w:rsidR="00BB3814" w:rsidRDefault="00BB3814" w:rsidP="00D518F7">
      <w:pPr>
        <w:autoSpaceDE w:val="0"/>
        <w:autoSpaceDN w:val="0"/>
        <w:adjustRightInd w:val="0"/>
        <w:spacing w:after="0" w:line="240" w:lineRule="auto"/>
        <w:jc w:val="both"/>
        <w:rPr>
          <w:rFonts w:ascii="Arial" w:hAnsi="Arial" w:cs="Arial"/>
          <w:b/>
        </w:rPr>
      </w:pPr>
    </w:p>
    <w:p w14:paraId="308300E0" w14:textId="2CC561B3" w:rsidR="00BB3814" w:rsidRDefault="00BB3814" w:rsidP="00D518F7">
      <w:pPr>
        <w:autoSpaceDE w:val="0"/>
        <w:autoSpaceDN w:val="0"/>
        <w:adjustRightInd w:val="0"/>
        <w:spacing w:after="0" w:line="240" w:lineRule="auto"/>
        <w:jc w:val="both"/>
        <w:rPr>
          <w:rFonts w:ascii="Arial" w:hAnsi="Arial" w:cs="Arial"/>
          <w:b/>
        </w:rPr>
      </w:pPr>
    </w:p>
    <w:p w14:paraId="2B41DF14" w14:textId="1917CDF2" w:rsidR="00BB3814" w:rsidRDefault="00BB3814" w:rsidP="00D518F7">
      <w:pPr>
        <w:autoSpaceDE w:val="0"/>
        <w:autoSpaceDN w:val="0"/>
        <w:adjustRightInd w:val="0"/>
        <w:spacing w:after="0" w:line="240" w:lineRule="auto"/>
        <w:jc w:val="both"/>
        <w:rPr>
          <w:rFonts w:ascii="Arial" w:hAnsi="Arial" w:cs="Arial"/>
          <w:b/>
        </w:rPr>
      </w:pPr>
    </w:p>
    <w:p w14:paraId="414481EC" w14:textId="332363D4" w:rsidR="00BB3814" w:rsidRDefault="00BB3814" w:rsidP="00D518F7">
      <w:pPr>
        <w:autoSpaceDE w:val="0"/>
        <w:autoSpaceDN w:val="0"/>
        <w:adjustRightInd w:val="0"/>
        <w:spacing w:after="0" w:line="240" w:lineRule="auto"/>
        <w:jc w:val="both"/>
        <w:rPr>
          <w:rFonts w:ascii="Arial" w:hAnsi="Arial" w:cs="Arial"/>
          <w:b/>
        </w:rPr>
      </w:pPr>
    </w:p>
    <w:p w14:paraId="6FB98A9D" w14:textId="3C0797A1" w:rsidR="001D637F" w:rsidRDefault="001D637F" w:rsidP="00D518F7">
      <w:pPr>
        <w:autoSpaceDE w:val="0"/>
        <w:autoSpaceDN w:val="0"/>
        <w:adjustRightInd w:val="0"/>
        <w:spacing w:after="0" w:line="240" w:lineRule="auto"/>
        <w:jc w:val="both"/>
        <w:rPr>
          <w:rFonts w:ascii="Arial" w:hAnsi="Arial" w:cs="Arial"/>
          <w:b/>
        </w:rPr>
      </w:pPr>
    </w:p>
    <w:p w14:paraId="0A50D93A" w14:textId="5AAA4276" w:rsidR="001D637F" w:rsidRDefault="001D637F" w:rsidP="00D518F7">
      <w:pPr>
        <w:autoSpaceDE w:val="0"/>
        <w:autoSpaceDN w:val="0"/>
        <w:adjustRightInd w:val="0"/>
        <w:spacing w:after="0" w:line="240" w:lineRule="auto"/>
        <w:jc w:val="both"/>
        <w:rPr>
          <w:rFonts w:ascii="Arial" w:hAnsi="Arial" w:cs="Arial"/>
          <w:b/>
        </w:rPr>
      </w:pPr>
    </w:p>
    <w:p w14:paraId="50C49224" w14:textId="77777777" w:rsidR="001D637F" w:rsidRDefault="001D637F" w:rsidP="00D518F7">
      <w:pPr>
        <w:autoSpaceDE w:val="0"/>
        <w:autoSpaceDN w:val="0"/>
        <w:adjustRightInd w:val="0"/>
        <w:spacing w:after="0" w:line="240" w:lineRule="auto"/>
        <w:jc w:val="both"/>
        <w:rPr>
          <w:rFonts w:ascii="Arial" w:hAnsi="Arial" w:cs="Arial"/>
          <w:b/>
        </w:rPr>
      </w:pPr>
    </w:p>
    <w:p w14:paraId="368369CE" w14:textId="2A985FD6" w:rsidR="00BB3814" w:rsidRDefault="00BC3D7A" w:rsidP="00A90DF3">
      <w:pPr>
        <w:autoSpaceDE w:val="0"/>
        <w:autoSpaceDN w:val="0"/>
        <w:adjustRightInd w:val="0"/>
        <w:spacing w:after="0" w:line="240" w:lineRule="auto"/>
        <w:jc w:val="center"/>
        <w:rPr>
          <w:rFonts w:ascii="Arial" w:hAnsi="Arial" w:cs="Arial"/>
          <w:b/>
        </w:rPr>
      </w:pPr>
      <w:r>
        <w:rPr>
          <w:rFonts w:ascii="Arial" w:hAnsi="Arial" w:cs="Arial"/>
          <w:b/>
        </w:rPr>
        <w:object w:dxaOrig="6838" w:dyaOrig="5479" w14:anchorId="32A14F43">
          <v:shape id="_x0000_i1034" type="#_x0000_t75" style="width:342pt;height:273.75pt" o:ole="">
            <v:imagedata r:id="rId26" o:title=""/>
          </v:shape>
          <o:OLEObject Type="Embed" ProgID="Excel.Sheet.12" ShapeID="_x0000_i1034" DrawAspect="Content" ObjectID="_1692443187" r:id="rId27"/>
        </w:object>
      </w:r>
    </w:p>
    <w:p w14:paraId="1FF4088E" w14:textId="6FF90394" w:rsidR="00BB3814" w:rsidRDefault="00BB3814" w:rsidP="00D518F7">
      <w:pPr>
        <w:autoSpaceDE w:val="0"/>
        <w:autoSpaceDN w:val="0"/>
        <w:adjustRightInd w:val="0"/>
        <w:spacing w:after="0" w:line="240" w:lineRule="auto"/>
        <w:jc w:val="both"/>
        <w:rPr>
          <w:rFonts w:ascii="Arial" w:hAnsi="Arial" w:cs="Arial"/>
          <w:b/>
        </w:rPr>
      </w:pPr>
    </w:p>
    <w:p w14:paraId="3F0B365B" w14:textId="2C3128FC" w:rsidR="00BB3814" w:rsidRDefault="00BB3814" w:rsidP="00D518F7">
      <w:pPr>
        <w:autoSpaceDE w:val="0"/>
        <w:autoSpaceDN w:val="0"/>
        <w:adjustRightInd w:val="0"/>
        <w:spacing w:after="0" w:line="240" w:lineRule="auto"/>
        <w:jc w:val="both"/>
        <w:rPr>
          <w:rFonts w:ascii="Arial" w:hAnsi="Arial" w:cs="Arial"/>
          <w:b/>
        </w:rPr>
      </w:pPr>
    </w:p>
    <w:p w14:paraId="74FE22E9" w14:textId="548E3CE7" w:rsidR="00BB3814" w:rsidRDefault="00BB3814" w:rsidP="00D518F7">
      <w:pPr>
        <w:autoSpaceDE w:val="0"/>
        <w:autoSpaceDN w:val="0"/>
        <w:adjustRightInd w:val="0"/>
        <w:spacing w:after="0" w:line="240" w:lineRule="auto"/>
        <w:jc w:val="both"/>
        <w:rPr>
          <w:rFonts w:ascii="Arial" w:hAnsi="Arial" w:cs="Arial"/>
          <w:b/>
        </w:rPr>
      </w:pPr>
    </w:p>
    <w:p w14:paraId="6FC35849" w14:textId="341ED7B7" w:rsidR="00BB3814" w:rsidRDefault="00BB3814" w:rsidP="00D518F7">
      <w:pPr>
        <w:autoSpaceDE w:val="0"/>
        <w:autoSpaceDN w:val="0"/>
        <w:adjustRightInd w:val="0"/>
        <w:spacing w:after="0" w:line="240" w:lineRule="auto"/>
        <w:jc w:val="both"/>
        <w:rPr>
          <w:rFonts w:ascii="Arial" w:hAnsi="Arial" w:cs="Arial"/>
          <w:b/>
        </w:rPr>
      </w:pPr>
    </w:p>
    <w:p w14:paraId="1E46503D" w14:textId="0A80F5F3" w:rsidR="00BB3814" w:rsidRDefault="00BB3814" w:rsidP="00D518F7">
      <w:pPr>
        <w:autoSpaceDE w:val="0"/>
        <w:autoSpaceDN w:val="0"/>
        <w:adjustRightInd w:val="0"/>
        <w:spacing w:after="0" w:line="240" w:lineRule="auto"/>
        <w:jc w:val="both"/>
        <w:rPr>
          <w:rFonts w:ascii="Arial" w:hAnsi="Arial" w:cs="Arial"/>
          <w:b/>
        </w:rPr>
      </w:pPr>
    </w:p>
    <w:p w14:paraId="10683130" w14:textId="0833C3FA" w:rsidR="00BB3814" w:rsidRDefault="00BB3814" w:rsidP="00D518F7">
      <w:pPr>
        <w:autoSpaceDE w:val="0"/>
        <w:autoSpaceDN w:val="0"/>
        <w:adjustRightInd w:val="0"/>
        <w:spacing w:after="0" w:line="240" w:lineRule="auto"/>
        <w:jc w:val="both"/>
        <w:rPr>
          <w:rFonts w:ascii="Arial" w:hAnsi="Arial" w:cs="Arial"/>
          <w:b/>
        </w:rPr>
      </w:pPr>
    </w:p>
    <w:p w14:paraId="44F1F083" w14:textId="10A4AF41" w:rsidR="00BB3814" w:rsidRDefault="00BB3814" w:rsidP="00D518F7">
      <w:pPr>
        <w:autoSpaceDE w:val="0"/>
        <w:autoSpaceDN w:val="0"/>
        <w:adjustRightInd w:val="0"/>
        <w:spacing w:after="0" w:line="240" w:lineRule="auto"/>
        <w:jc w:val="both"/>
        <w:rPr>
          <w:rFonts w:ascii="Arial" w:hAnsi="Arial" w:cs="Arial"/>
          <w:b/>
        </w:rPr>
      </w:pPr>
    </w:p>
    <w:p w14:paraId="18E4060A" w14:textId="7EC874A9" w:rsidR="00BB3814" w:rsidRDefault="00BB3814" w:rsidP="00D518F7">
      <w:pPr>
        <w:autoSpaceDE w:val="0"/>
        <w:autoSpaceDN w:val="0"/>
        <w:adjustRightInd w:val="0"/>
        <w:spacing w:after="0" w:line="240" w:lineRule="auto"/>
        <w:jc w:val="both"/>
        <w:rPr>
          <w:rFonts w:ascii="Arial" w:hAnsi="Arial" w:cs="Arial"/>
          <w:b/>
        </w:rPr>
      </w:pPr>
    </w:p>
    <w:p w14:paraId="6B307F16" w14:textId="3E886D66" w:rsidR="00BB3814" w:rsidRDefault="00BB3814" w:rsidP="00D518F7">
      <w:pPr>
        <w:autoSpaceDE w:val="0"/>
        <w:autoSpaceDN w:val="0"/>
        <w:adjustRightInd w:val="0"/>
        <w:spacing w:after="0" w:line="240" w:lineRule="auto"/>
        <w:jc w:val="both"/>
        <w:rPr>
          <w:rFonts w:ascii="Arial" w:hAnsi="Arial" w:cs="Arial"/>
          <w:b/>
        </w:rPr>
      </w:pPr>
    </w:p>
    <w:p w14:paraId="12D9A605" w14:textId="42C2B7A0" w:rsidR="00BB3814" w:rsidRDefault="00BB3814" w:rsidP="00D518F7">
      <w:pPr>
        <w:autoSpaceDE w:val="0"/>
        <w:autoSpaceDN w:val="0"/>
        <w:adjustRightInd w:val="0"/>
        <w:spacing w:after="0" w:line="240" w:lineRule="auto"/>
        <w:jc w:val="both"/>
        <w:rPr>
          <w:rFonts w:ascii="Arial" w:hAnsi="Arial" w:cs="Arial"/>
          <w:b/>
        </w:rPr>
      </w:pPr>
    </w:p>
    <w:p w14:paraId="430B5C9A" w14:textId="25EC53DE" w:rsidR="00BB3814" w:rsidRDefault="00BB3814" w:rsidP="00D518F7">
      <w:pPr>
        <w:autoSpaceDE w:val="0"/>
        <w:autoSpaceDN w:val="0"/>
        <w:adjustRightInd w:val="0"/>
        <w:spacing w:after="0" w:line="240" w:lineRule="auto"/>
        <w:jc w:val="both"/>
        <w:rPr>
          <w:rFonts w:ascii="Arial" w:hAnsi="Arial" w:cs="Arial"/>
          <w:b/>
        </w:rPr>
      </w:pPr>
    </w:p>
    <w:p w14:paraId="765A2FE8" w14:textId="7CECC353" w:rsidR="00BB3814" w:rsidRDefault="00BB3814" w:rsidP="00D518F7">
      <w:pPr>
        <w:autoSpaceDE w:val="0"/>
        <w:autoSpaceDN w:val="0"/>
        <w:adjustRightInd w:val="0"/>
        <w:spacing w:after="0" w:line="240" w:lineRule="auto"/>
        <w:jc w:val="both"/>
        <w:rPr>
          <w:rFonts w:ascii="Arial" w:hAnsi="Arial" w:cs="Arial"/>
          <w:b/>
        </w:rPr>
      </w:pPr>
    </w:p>
    <w:p w14:paraId="220E44A9" w14:textId="186CC477" w:rsidR="00BB3814" w:rsidRDefault="00BB3814" w:rsidP="00D518F7">
      <w:pPr>
        <w:autoSpaceDE w:val="0"/>
        <w:autoSpaceDN w:val="0"/>
        <w:adjustRightInd w:val="0"/>
        <w:spacing w:after="0" w:line="240" w:lineRule="auto"/>
        <w:jc w:val="both"/>
        <w:rPr>
          <w:rFonts w:ascii="Arial" w:hAnsi="Arial" w:cs="Arial"/>
          <w:b/>
        </w:rPr>
      </w:pPr>
    </w:p>
    <w:p w14:paraId="1FB9BE22" w14:textId="33BFDAF8" w:rsidR="00BB3814" w:rsidRDefault="00BB3814" w:rsidP="00D518F7">
      <w:pPr>
        <w:autoSpaceDE w:val="0"/>
        <w:autoSpaceDN w:val="0"/>
        <w:adjustRightInd w:val="0"/>
        <w:spacing w:after="0" w:line="240" w:lineRule="auto"/>
        <w:jc w:val="both"/>
        <w:rPr>
          <w:rFonts w:ascii="Arial" w:hAnsi="Arial" w:cs="Arial"/>
          <w:b/>
        </w:rPr>
      </w:pPr>
    </w:p>
    <w:p w14:paraId="624033E8" w14:textId="541446FD" w:rsidR="00BB3814" w:rsidRDefault="00BB3814" w:rsidP="00D518F7">
      <w:pPr>
        <w:autoSpaceDE w:val="0"/>
        <w:autoSpaceDN w:val="0"/>
        <w:adjustRightInd w:val="0"/>
        <w:spacing w:after="0" w:line="240" w:lineRule="auto"/>
        <w:jc w:val="both"/>
        <w:rPr>
          <w:rFonts w:ascii="Arial" w:hAnsi="Arial" w:cs="Arial"/>
          <w:b/>
        </w:rPr>
      </w:pPr>
    </w:p>
    <w:p w14:paraId="28F42D7B" w14:textId="3A818BCB" w:rsidR="00BB3814" w:rsidRDefault="00BB3814" w:rsidP="00D518F7">
      <w:pPr>
        <w:autoSpaceDE w:val="0"/>
        <w:autoSpaceDN w:val="0"/>
        <w:adjustRightInd w:val="0"/>
        <w:spacing w:after="0" w:line="240" w:lineRule="auto"/>
        <w:jc w:val="both"/>
        <w:rPr>
          <w:rFonts w:ascii="Arial" w:hAnsi="Arial" w:cs="Arial"/>
          <w:b/>
        </w:rPr>
      </w:pPr>
    </w:p>
    <w:p w14:paraId="16DCC8DC" w14:textId="2F1258CB" w:rsidR="00BB3814" w:rsidRDefault="00BB3814" w:rsidP="00D518F7">
      <w:pPr>
        <w:autoSpaceDE w:val="0"/>
        <w:autoSpaceDN w:val="0"/>
        <w:adjustRightInd w:val="0"/>
        <w:spacing w:after="0" w:line="240" w:lineRule="auto"/>
        <w:jc w:val="both"/>
        <w:rPr>
          <w:rFonts w:ascii="Arial" w:hAnsi="Arial" w:cs="Arial"/>
          <w:b/>
        </w:rPr>
      </w:pPr>
    </w:p>
    <w:p w14:paraId="6DE5386A" w14:textId="0DB21E17" w:rsidR="00BB3814" w:rsidRDefault="00BB3814" w:rsidP="00D518F7">
      <w:pPr>
        <w:autoSpaceDE w:val="0"/>
        <w:autoSpaceDN w:val="0"/>
        <w:adjustRightInd w:val="0"/>
        <w:spacing w:after="0" w:line="240" w:lineRule="auto"/>
        <w:jc w:val="both"/>
        <w:rPr>
          <w:rFonts w:ascii="Arial" w:hAnsi="Arial" w:cs="Arial"/>
          <w:b/>
        </w:rPr>
      </w:pPr>
    </w:p>
    <w:p w14:paraId="05391B45" w14:textId="77777777" w:rsidR="00BB3814" w:rsidRDefault="00BB3814" w:rsidP="00D518F7">
      <w:pPr>
        <w:autoSpaceDE w:val="0"/>
        <w:autoSpaceDN w:val="0"/>
        <w:adjustRightInd w:val="0"/>
        <w:spacing w:after="0" w:line="240" w:lineRule="auto"/>
        <w:jc w:val="both"/>
        <w:rPr>
          <w:rFonts w:ascii="Arial" w:hAnsi="Arial" w:cs="Arial"/>
          <w:b/>
        </w:rPr>
      </w:pPr>
    </w:p>
    <w:p w14:paraId="2658C0F5" w14:textId="6C73E623" w:rsidR="00B913A0" w:rsidRDefault="00B913A0" w:rsidP="00D518F7">
      <w:pPr>
        <w:autoSpaceDE w:val="0"/>
        <w:autoSpaceDN w:val="0"/>
        <w:adjustRightInd w:val="0"/>
        <w:spacing w:after="0" w:line="240" w:lineRule="auto"/>
        <w:jc w:val="both"/>
        <w:rPr>
          <w:rFonts w:ascii="Arial" w:hAnsi="Arial" w:cs="Arial"/>
          <w:b/>
        </w:rPr>
      </w:pPr>
    </w:p>
    <w:p w14:paraId="3550CEDE" w14:textId="781CE1C1" w:rsidR="00E62F07" w:rsidRDefault="00E62F07" w:rsidP="00D518F7">
      <w:pPr>
        <w:autoSpaceDE w:val="0"/>
        <w:autoSpaceDN w:val="0"/>
        <w:adjustRightInd w:val="0"/>
        <w:spacing w:after="0" w:line="240" w:lineRule="auto"/>
        <w:jc w:val="both"/>
        <w:rPr>
          <w:rFonts w:ascii="Arial" w:hAnsi="Arial" w:cs="Arial"/>
          <w:b/>
        </w:rPr>
      </w:pPr>
    </w:p>
    <w:p w14:paraId="070D916B" w14:textId="2E90635B" w:rsidR="00E62F07" w:rsidRDefault="00E62F07" w:rsidP="00D518F7">
      <w:pPr>
        <w:autoSpaceDE w:val="0"/>
        <w:autoSpaceDN w:val="0"/>
        <w:adjustRightInd w:val="0"/>
        <w:spacing w:after="0" w:line="240" w:lineRule="auto"/>
        <w:jc w:val="both"/>
        <w:rPr>
          <w:rFonts w:ascii="Arial" w:hAnsi="Arial" w:cs="Arial"/>
          <w:b/>
        </w:rPr>
      </w:pPr>
    </w:p>
    <w:p w14:paraId="74405759" w14:textId="6363E17F" w:rsidR="00E62F07" w:rsidRDefault="00E62F07" w:rsidP="00D518F7">
      <w:pPr>
        <w:autoSpaceDE w:val="0"/>
        <w:autoSpaceDN w:val="0"/>
        <w:adjustRightInd w:val="0"/>
        <w:spacing w:after="0" w:line="240" w:lineRule="auto"/>
        <w:jc w:val="both"/>
        <w:rPr>
          <w:rFonts w:ascii="Arial" w:hAnsi="Arial" w:cs="Arial"/>
          <w:b/>
        </w:rPr>
      </w:pPr>
    </w:p>
    <w:p w14:paraId="09CEC232" w14:textId="5BFCB1B5" w:rsidR="00E62F07" w:rsidRDefault="00E62F07" w:rsidP="00D518F7">
      <w:pPr>
        <w:autoSpaceDE w:val="0"/>
        <w:autoSpaceDN w:val="0"/>
        <w:adjustRightInd w:val="0"/>
        <w:spacing w:after="0" w:line="240" w:lineRule="auto"/>
        <w:jc w:val="both"/>
        <w:rPr>
          <w:rFonts w:ascii="Arial" w:hAnsi="Arial" w:cs="Arial"/>
          <w:b/>
        </w:rPr>
      </w:pPr>
    </w:p>
    <w:p w14:paraId="083A59C7" w14:textId="4192E5C9" w:rsidR="00E62F07" w:rsidRDefault="00E62F07" w:rsidP="00D518F7">
      <w:pPr>
        <w:autoSpaceDE w:val="0"/>
        <w:autoSpaceDN w:val="0"/>
        <w:adjustRightInd w:val="0"/>
        <w:spacing w:after="0" w:line="240" w:lineRule="auto"/>
        <w:jc w:val="both"/>
        <w:rPr>
          <w:rFonts w:ascii="Arial" w:hAnsi="Arial" w:cs="Arial"/>
          <w:b/>
        </w:rPr>
      </w:pPr>
    </w:p>
    <w:p w14:paraId="3B86163A" w14:textId="220F907B" w:rsidR="00E62F07" w:rsidRDefault="00E62F07" w:rsidP="00D518F7">
      <w:pPr>
        <w:autoSpaceDE w:val="0"/>
        <w:autoSpaceDN w:val="0"/>
        <w:adjustRightInd w:val="0"/>
        <w:spacing w:after="0" w:line="240" w:lineRule="auto"/>
        <w:jc w:val="both"/>
        <w:rPr>
          <w:rFonts w:ascii="Arial" w:hAnsi="Arial" w:cs="Arial"/>
          <w:b/>
        </w:rPr>
      </w:pPr>
    </w:p>
    <w:p w14:paraId="4A267741" w14:textId="77777777" w:rsidR="00E62F07" w:rsidRDefault="00E62F07" w:rsidP="00D518F7">
      <w:pPr>
        <w:autoSpaceDE w:val="0"/>
        <w:autoSpaceDN w:val="0"/>
        <w:adjustRightInd w:val="0"/>
        <w:spacing w:after="0" w:line="240" w:lineRule="auto"/>
        <w:jc w:val="both"/>
        <w:rPr>
          <w:rFonts w:ascii="Arial" w:hAnsi="Arial" w:cs="Arial"/>
          <w:b/>
        </w:rPr>
      </w:pPr>
    </w:p>
    <w:p w14:paraId="35CCE4DF" w14:textId="10750586" w:rsidR="00B913A0" w:rsidRDefault="00B913A0" w:rsidP="00D518F7">
      <w:pPr>
        <w:autoSpaceDE w:val="0"/>
        <w:autoSpaceDN w:val="0"/>
        <w:adjustRightInd w:val="0"/>
        <w:spacing w:after="0" w:line="240" w:lineRule="auto"/>
        <w:jc w:val="both"/>
        <w:rPr>
          <w:rFonts w:ascii="Arial" w:hAnsi="Arial" w:cs="Arial"/>
          <w:b/>
        </w:rPr>
      </w:pPr>
    </w:p>
    <w:p w14:paraId="7461963B" w14:textId="5ECD4A3F" w:rsidR="00B913A0" w:rsidRDefault="00B913A0" w:rsidP="00D518F7">
      <w:pPr>
        <w:autoSpaceDE w:val="0"/>
        <w:autoSpaceDN w:val="0"/>
        <w:adjustRightInd w:val="0"/>
        <w:spacing w:after="0" w:line="240" w:lineRule="auto"/>
        <w:jc w:val="both"/>
        <w:rPr>
          <w:rFonts w:ascii="Arial" w:hAnsi="Arial" w:cs="Arial"/>
          <w:b/>
        </w:rPr>
      </w:pPr>
    </w:p>
    <w:p w14:paraId="04A633A0" w14:textId="77172157" w:rsidR="00B913A0" w:rsidRDefault="00B913A0" w:rsidP="00D518F7">
      <w:pPr>
        <w:autoSpaceDE w:val="0"/>
        <w:autoSpaceDN w:val="0"/>
        <w:adjustRightInd w:val="0"/>
        <w:spacing w:after="0" w:line="240" w:lineRule="auto"/>
        <w:jc w:val="both"/>
        <w:rPr>
          <w:rFonts w:ascii="Arial" w:hAnsi="Arial" w:cs="Arial"/>
          <w:b/>
        </w:rPr>
      </w:pPr>
    </w:p>
    <w:p w14:paraId="4D670ADA" w14:textId="05183DF7" w:rsidR="00B913A0" w:rsidRDefault="00B913A0" w:rsidP="00D518F7">
      <w:pPr>
        <w:autoSpaceDE w:val="0"/>
        <w:autoSpaceDN w:val="0"/>
        <w:adjustRightInd w:val="0"/>
        <w:spacing w:after="0" w:line="240" w:lineRule="auto"/>
        <w:jc w:val="both"/>
        <w:rPr>
          <w:rFonts w:ascii="Arial" w:hAnsi="Arial" w:cs="Arial"/>
          <w:b/>
        </w:rPr>
      </w:pPr>
    </w:p>
    <w:p w14:paraId="0E0DEE5F" w14:textId="477E6A7C" w:rsidR="00B913A0" w:rsidRDefault="00B913A0" w:rsidP="00D518F7">
      <w:pPr>
        <w:autoSpaceDE w:val="0"/>
        <w:autoSpaceDN w:val="0"/>
        <w:adjustRightInd w:val="0"/>
        <w:spacing w:after="0" w:line="240" w:lineRule="auto"/>
        <w:jc w:val="both"/>
        <w:rPr>
          <w:rFonts w:ascii="Arial" w:hAnsi="Arial" w:cs="Arial"/>
          <w:b/>
        </w:rPr>
      </w:pPr>
    </w:p>
    <w:p w14:paraId="57C7E4D2" w14:textId="2AA23AF6" w:rsidR="00B913A0" w:rsidRDefault="00B913A0" w:rsidP="00D518F7">
      <w:pPr>
        <w:autoSpaceDE w:val="0"/>
        <w:autoSpaceDN w:val="0"/>
        <w:adjustRightInd w:val="0"/>
        <w:spacing w:after="0" w:line="240" w:lineRule="auto"/>
        <w:jc w:val="both"/>
        <w:rPr>
          <w:rFonts w:ascii="Arial" w:hAnsi="Arial" w:cs="Arial"/>
          <w:b/>
        </w:rPr>
      </w:pPr>
    </w:p>
    <w:p w14:paraId="2CBCADB6" w14:textId="5D60D763" w:rsidR="00B913A0" w:rsidRDefault="00B913A0" w:rsidP="00D518F7">
      <w:pPr>
        <w:autoSpaceDE w:val="0"/>
        <w:autoSpaceDN w:val="0"/>
        <w:adjustRightInd w:val="0"/>
        <w:spacing w:after="0" w:line="240" w:lineRule="auto"/>
        <w:jc w:val="both"/>
        <w:rPr>
          <w:rFonts w:ascii="Arial" w:hAnsi="Arial" w:cs="Arial"/>
          <w:b/>
        </w:rPr>
      </w:pPr>
    </w:p>
    <w:p w14:paraId="6733DA9D" w14:textId="4B569738" w:rsidR="00B913A0" w:rsidRDefault="00B913A0" w:rsidP="00D518F7">
      <w:pPr>
        <w:autoSpaceDE w:val="0"/>
        <w:autoSpaceDN w:val="0"/>
        <w:adjustRightInd w:val="0"/>
        <w:spacing w:after="0" w:line="240" w:lineRule="auto"/>
        <w:jc w:val="both"/>
        <w:rPr>
          <w:rFonts w:ascii="Arial" w:hAnsi="Arial" w:cs="Arial"/>
          <w:b/>
        </w:rPr>
      </w:pPr>
    </w:p>
    <w:p w14:paraId="53F4258C" w14:textId="40143047" w:rsidR="00B913A0" w:rsidRDefault="00B913A0" w:rsidP="00D518F7">
      <w:pPr>
        <w:autoSpaceDE w:val="0"/>
        <w:autoSpaceDN w:val="0"/>
        <w:adjustRightInd w:val="0"/>
        <w:spacing w:after="0" w:line="240" w:lineRule="auto"/>
        <w:jc w:val="both"/>
        <w:rPr>
          <w:rFonts w:ascii="Arial" w:hAnsi="Arial" w:cs="Arial"/>
          <w:b/>
        </w:rPr>
      </w:pPr>
    </w:p>
    <w:p w14:paraId="618CEA8F" w14:textId="760F56D3" w:rsidR="00816537" w:rsidRDefault="00816537" w:rsidP="00D518F7">
      <w:pPr>
        <w:autoSpaceDE w:val="0"/>
        <w:autoSpaceDN w:val="0"/>
        <w:adjustRightInd w:val="0"/>
        <w:spacing w:after="0" w:line="240" w:lineRule="auto"/>
        <w:jc w:val="both"/>
        <w:rPr>
          <w:rFonts w:ascii="Arial" w:hAnsi="Arial" w:cs="Arial"/>
          <w:b/>
        </w:rPr>
      </w:pPr>
    </w:p>
    <w:p w14:paraId="4582C58D" w14:textId="77777777" w:rsidR="00816537" w:rsidRDefault="00816537" w:rsidP="00D518F7">
      <w:pPr>
        <w:autoSpaceDE w:val="0"/>
        <w:autoSpaceDN w:val="0"/>
        <w:adjustRightInd w:val="0"/>
        <w:spacing w:after="0" w:line="240" w:lineRule="auto"/>
        <w:jc w:val="both"/>
        <w:rPr>
          <w:rFonts w:ascii="Arial" w:hAnsi="Arial" w:cs="Arial"/>
          <w:b/>
        </w:rPr>
      </w:pPr>
    </w:p>
    <w:p w14:paraId="65AF7DAD" w14:textId="18754A37" w:rsidR="006F5023" w:rsidRDefault="006F5023" w:rsidP="00D518F7">
      <w:pPr>
        <w:autoSpaceDE w:val="0"/>
        <w:autoSpaceDN w:val="0"/>
        <w:adjustRightInd w:val="0"/>
        <w:spacing w:after="0" w:line="240" w:lineRule="auto"/>
        <w:jc w:val="both"/>
        <w:rPr>
          <w:rFonts w:ascii="Arial" w:hAnsi="Arial" w:cs="Arial"/>
          <w:b/>
        </w:rPr>
      </w:pPr>
    </w:p>
    <w:p w14:paraId="66ACD6D3" w14:textId="0FBA5B5C" w:rsidR="006F5023" w:rsidRDefault="006F5023" w:rsidP="00D518F7">
      <w:pPr>
        <w:autoSpaceDE w:val="0"/>
        <w:autoSpaceDN w:val="0"/>
        <w:adjustRightInd w:val="0"/>
        <w:spacing w:after="0" w:line="240" w:lineRule="auto"/>
        <w:jc w:val="both"/>
        <w:rPr>
          <w:rFonts w:ascii="Arial" w:hAnsi="Arial" w:cs="Arial"/>
          <w:b/>
        </w:rPr>
      </w:pPr>
    </w:p>
    <w:p w14:paraId="5EB2E88C" w14:textId="10903AD3" w:rsidR="001A6058" w:rsidRDefault="001A6058" w:rsidP="00D518F7">
      <w:pPr>
        <w:autoSpaceDE w:val="0"/>
        <w:autoSpaceDN w:val="0"/>
        <w:adjustRightInd w:val="0"/>
        <w:spacing w:after="0" w:line="240" w:lineRule="auto"/>
        <w:jc w:val="both"/>
        <w:rPr>
          <w:rFonts w:ascii="Arial" w:hAnsi="Arial" w:cs="Arial"/>
          <w:b/>
        </w:rPr>
      </w:pPr>
    </w:p>
    <w:p w14:paraId="082D5CB7" w14:textId="1659886C" w:rsidR="001A6058" w:rsidRDefault="001A6058" w:rsidP="00D518F7">
      <w:pPr>
        <w:autoSpaceDE w:val="0"/>
        <w:autoSpaceDN w:val="0"/>
        <w:adjustRightInd w:val="0"/>
        <w:spacing w:after="0" w:line="240" w:lineRule="auto"/>
        <w:jc w:val="both"/>
        <w:rPr>
          <w:rFonts w:ascii="Arial" w:hAnsi="Arial" w:cs="Arial"/>
          <w:b/>
        </w:rPr>
      </w:pPr>
    </w:p>
    <w:p w14:paraId="03D35342" w14:textId="5D2DAB0B" w:rsidR="007840B5" w:rsidRDefault="007840B5" w:rsidP="00D518F7">
      <w:pPr>
        <w:autoSpaceDE w:val="0"/>
        <w:autoSpaceDN w:val="0"/>
        <w:adjustRightInd w:val="0"/>
        <w:spacing w:after="0" w:line="240" w:lineRule="auto"/>
        <w:jc w:val="both"/>
        <w:rPr>
          <w:rFonts w:ascii="Arial" w:hAnsi="Arial" w:cs="Arial"/>
          <w:b/>
        </w:rPr>
      </w:pPr>
    </w:p>
    <w:p w14:paraId="3C07BB4F" w14:textId="0FA99846" w:rsidR="007840B5" w:rsidRDefault="007840B5" w:rsidP="00D518F7">
      <w:pPr>
        <w:autoSpaceDE w:val="0"/>
        <w:autoSpaceDN w:val="0"/>
        <w:adjustRightInd w:val="0"/>
        <w:spacing w:after="0" w:line="240" w:lineRule="auto"/>
        <w:jc w:val="both"/>
        <w:rPr>
          <w:rFonts w:ascii="Arial" w:hAnsi="Arial" w:cs="Arial"/>
          <w:b/>
        </w:rPr>
      </w:pPr>
    </w:p>
    <w:p w14:paraId="78436F59" w14:textId="4E1392D5" w:rsidR="007840B5" w:rsidRDefault="007840B5" w:rsidP="00D518F7">
      <w:pPr>
        <w:autoSpaceDE w:val="0"/>
        <w:autoSpaceDN w:val="0"/>
        <w:adjustRightInd w:val="0"/>
        <w:spacing w:after="0" w:line="240" w:lineRule="auto"/>
        <w:jc w:val="both"/>
        <w:rPr>
          <w:rFonts w:ascii="Arial" w:hAnsi="Arial" w:cs="Arial"/>
          <w:b/>
        </w:rPr>
      </w:pPr>
    </w:p>
    <w:p w14:paraId="799AA5D6" w14:textId="073BBA2C" w:rsidR="007840B5" w:rsidRDefault="007840B5" w:rsidP="00D518F7">
      <w:pPr>
        <w:autoSpaceDE w:val="0"/>
        <w:autoSpaceDN w:val="0"/>
        <w:adjustRightInd w:val="0"/>
        <w:spacing w:after="0" w:line="240" w:lineRule="auto"/>
        <w:jc w:val="both"/>
        <w:rPr>
          <w:rFonts w:ascii="Arial" w:hAnsi="Arial" w:cs="Arial"/>
          <w:b/>
        </w:rPr>
      </w:pPr>
    </w:p>
    <w:p w14:paraId="1961DDC3" w14:textId="77777777" w:rsidR="00CF4538" w:rsidRDefault="00CF4538" w:rsidP="00D518F7">
      <w:pPr>
        <w:autoSpaceDE w:val="0"/>
        <w:autoSpaceDN w:val="0"/>
        <w:adjustRightInd w:val="0"/>
        <w:spacing w:after="0" w:line="240" w:lineRule="auto"/>
        <w:jc w:val="both"/>
        <w:rPr>
          <w:rFonts w:ascii="Arial" w:hAnsi="Arial" w:cs="Arial"/>
          <w:b/>
        </w:rPr>
      </w:pPr>
    </w:p>
    <w:p w14:paraId="593E8179" w14:textId="4DF9E010" w:rsidR="007840B5" w:rsidRDefault="007840B5" w:rsidP="00D518F7">
      <w:pPr>
        <w:autoSpaceDE w:val="0"/>
        <w:autoSpaceDN w:val="0"/>
        <w:adjustRightInd w:val="0"/>
        <w:spacing w:after="0" w:line="240" w:lineRule="auto"/>
        <w:jc w:val="both"/>
        <w:rPr>
          <w:rFonts w:ascii="Arial" w:hAnsi="Arial" w:cs="Arial"/>
          <w:b/>
        </w:rPr>
      </w:pPr>
    </w:p>
    <w:p w14:paraId="0615AF3E" w14:textId="08F08072" w:rsidR="007840B5" w:rsidRDefault="007840B5" w:rsidP="00D518F7">
      <w:pPr>
        <w:autoSpaceDE w:val="0"/>
        <w:autoSpaceDN w:val="0"/>
        <w:adjustRightInd w:val="0"/>
        <w:spacing w:after="0" w:line="240" w:lineRule="auto"/>
        <w:jc w:val="both"/>
        <w:rPr>
          <w:rFonts w:ascii="Arial" w:hAnsi="Arial" w:cs="Arial"/>
          <w:b/>
        </w:rPr>
      </w:pPr>
    </w:p>
    <w:p w14:paraId="0D7C3B42" w14:textId="71F9FC09" w:rsidR="007840B5" w:rsidRDefault="007840B5" w:rsidP="00D518F7">
      <w:pPr>
        <w:autoSpaceDE w:val="0"/>
        <w:autoSpaceDN w:val="0"/>
        <w:adjustRightInd w:val="0"/>
        <w:spacing w:after="0" w:line="240" w:lineRule="auto"/>
        <w:jc w:val="both"/>
        <w:rPr>
          <w:rFonts w:ascii="Arial" w:hAnsi="Arial" w:cs="Arial"/>
          <w:b/>
        </w:rPr>
      </w:pPr>
    </w:p>
    <w:p w14:paraId="286D44C2" w14:textId="02F38F16" w:rsidR="00281B49" w:rsidRDefault="00281B49" w:rsidP="00D518F7">
      <w:pPr>
        <w:autoSpaceDE w:val="0"/>
        <w:autoSpaceDN w:val="0"/>
        <w:adjustRightInd w:val="0"/>
        <w:spacing w:after="0" w:line="240" w:lineRule="auto"/>
        <w:jc w:val="both"/>
        <w:rPr>
          <w:rFonts w:ascii="Arial" w:hAnsi="Arial" w:cs="Arial"/>
          <w:b/>
        </w:rPr>
      </w:pPr>
    </w:p>
    <w:p w14:paraId="40CC21CC" w14:textId="723973A9" w:rsidR="00281B49" w:rsidRDefault="00281B49" w:rsidP="00D518F7">
      <w:pPr>
        <w:autoSpaceDE w:val="0"/>
        <w:autoSpaceDN w:val="0"/>
        <w:adjustRightInd w:val="0"/>
        <w:spacing w:after="0" w:line="240" w:lineRule="auto"/>
        <w:jc w:val="both"/>
        <w:rPr>
          <w:rFonts w:ascii="Arial" w:hAnsi="Arial" w:cs="Arial"/>
          <w:b/>
        </w:rPr>
      </w:pPr>
    </w:p>
    <w:p w14:paraId="21171175" w14:textId="2239F4E4" w:rsidR="00281B49" w:rsidRDefault="008E336C" w:rsidP="008E336C">
      <w:pPr>
        <w:autoSpaceDE w:val="0"/>
        <w:autoSpaceDN w:val="0"/>
        <w:adjustRightInd w:val="0"/>
        <w:spacing w:after="0" w:line="240" w:lineRule="auto"/>
        <w:jc w:val="center"/>
        <w:rPr>
          <w:rFonts w:ascii="Arial" w:hAnsi="Arial" w:cs="Arial"/>
          <w:b/>
        </w:rPr>
      </w:pPr>
      <w:r w:rsidRPr="00332A47">
        <w:rPr>
          <w:rFonts w:ascii="Arial" w:hAnsi="Arial" w:cs="Arial"/>
          <w:b/>
          <w:bCs/>
          <w:sz w:val="40"/>
          <w:szCs w:val="40"/>
        </w:rPr>
        <w:t>II</w:t>
      </w:r>
      <w:r w:rsidR="00B913A0">
        <w:rPr>
          <w:rFonts w:ascii="Arial" w:hAnsi="Arial" w:cs="Arial"/>
          <w:b/>
          <w:bCs/>
          <w:sz w:val="40"/>
          <w:szCs w:val="40"/>
        </w:rPr>
        <w:t>I</w:t>
      </w:r>
      <w:r w:rsidRPr="00332A47">
        <w:rPr>
          <w:rFonts w:ascii="Arial" w:hAnsi="Arial" w:cs="Arial"/>
          <w:b/>
          <w:bCs/>
          <w:sz w:val="40"/>
          <w:szCs w:val="40"/>
        </w:rPr>
        <w:t>.</w:t>
      </w:r>
      <w:r w:rsidRPr="00332A47">
        <w:rPr>
          <w:rFonts w:ascii="Arial" w:hAnsi="Arial" w:cs="Arial"/>
          <w:b/>
          <w:bCs/>
          <w:sz w:val="40"/>
          <w:szCs w:val="40"/>
        </w:rPr>
        <w:tab/>
        <w:t>Sección de información complementaria</w:t>
      </w:r>
    </w:p>
    <w:p w14:paraId="2736CD37" w14:textId="7C6B79BD" w:rsidR="00281B49" w:rsidRDefault="00281B49" w:rsidP="00D518F7">
      <w:pPr>
        <w:autoSpaceDE w:val="0"/>
        <w:autoSpaceDN w:val="0"/>
        <w:adjustRightInd w:val="0"/>
        <w:spacing w:after="0" w:line="240" w:lineRule="auto"/>
        <w:jc w:val="both"/>
        <w:rPr>
          <w:rFonts w:ascii="Arial" w:hAnsi="Arial" w:cs="Arial"/>
          <w:b/>
        </w:rPr>
      </w:pPr>
    </w:p>
    <w:p w14:paraId="422A41CB" w14:textId="6A2AE594" w:rsidR="00281B49" w:rsidRDefault="00281B49" w:rsidP="00D518F7">
      <w:pPr>
        <w:autoSpaceDE w:val="0"/>
        <w:autoSpaceDN w:val="0"/>
        <w:adjustRightInd w:val="0"/>
        <w:spacing w:after="0" w:line="240" w:lineRule="auto"/>
        <w:jc w:val="both"/>
        <w:rPr>
          <w:rFonts w:ascii="Arial" w:hAnsi="Arial" w:cs="Arial"/>
          <w:b/>
        </w:rPr>
      </w:pPr>
    </w:p>
    <w:p w14:paraId="0AB660FF" w14:textId="11B3BE47" w:rsidR="00281B49" w:rsidRDefault="00281B49" w:rsidP="00D518F7">
      <w:pPr>
        <w:autoSpaceDE w:val="0"/>
        <w:autoSpaceDN w:val="0"/>
        <w:adjustRightInd w:val="0"/>
        <w:spacing w:after="0" w:line="240" w:lineRule="auto"/>
        <w:jc w:val="both"/>
        <w:rPr>
          <w:rFonts w:ascii="Arial" w:hAnsi="Arial" w:cs="Arial"/>
          <w:b/>
        </w:rPr>
      </w:pPr>
    </w:p>
    <w:p w14:paraId="379760A4" w14:textId="45634BEB" w:rsidR="00281B49" w:rsidRDefault="00281B49" w:rsidP="00D518F7">
      <w:pPr>
        <w:autoSpaceDE w:val="0"/>
        <w:autoSpaceDN w:val="0"/>
        <w:adjustRightInd w:val="0"/>
        <w:spacing w:after="0" w:line="240" w:lineRule="auto"/>
        <w:jc w:val="both"/>
        <w:rPr>
          <w:rFonts w:ascii="Arial" w:hAnsi="Arial" w:cs="Arial"/>
          <w:b/>
        </w:rPr>
      </w:pPr>
    </w:p>
    <w:p w14:paraId="0D645622" w14:textId="5D490F12" w:rsidR="00281B49" w:rsidRDefault="00281B49" w:rsidP="00D518F7">
      <w:pPr>
        <w:autoSpaceDE w:val="0"/>
        <w:autoSpaceDN w:val="0"/>
        <w:adjustRightInd w:val="0"/>
        <w:spacing w:after="0" w:line="240" w:lineRule="auto"/>
        <w:jc w:val="both"/>
        <w:rPr>
          <w:rFonts w:ascii="Arial" w:hAnsi="Arial" w:cs="Arial"/>
          <w:b/>
        </w:rPr>
      </w:pPr>
    </w:p>
    <w:p w14:paraId="56D412A2" w14:textId="20DBBCAD" w:rsidR="00281B49" w:rsidRDefault="00281B49" w:rsidP="00D518F7">
      <w:pPr>
        <w:autoSpaceDE w:val="0"/>
        <w:autoSpaceDN w:val="0"/>
        <w:adjustRightInd w:val="0"/>
        <w:spacing w:after="0" w:line="240" w:lineRule="auto"/>
        <w:jc w:val="both"/>
        <w:rPr>
          <w:rFonts w:ascii="Arial" w:hAnsi="Arial" w:cs="Arial"/>
          <w:b/>
        </w:rPr>
      </w:pPr>
    </w:p>
    <w:p w14:paraId="28E1FAF0" w14:textId="0064849C" w:rsidR="00281B49" w:rsidRDefault="00281B49" w:rsidP="00D518F7">
      <w:pPr>
        <w:autoSpaceDE w:val="0"/>
        <w:autoSpaceDN w:val="0"/>
        <w:adjustRightInd w:val="0"/>
        <w:spacing w:after="0" w:line="240" w:lineRule="auto"/>
        <w:jc w:val="both"/>
        <w:rPr>
          <w:rFonts w:ascii="Arial" w:hAnsi="Arial" w:cs="Arial"/>
          <w:b/>
        </w:rPr>
      </w:pPr>
    </w:p>
    <w:p w14:paraId="2B4009B9" w14:textId="52C1C8C3" w:rsidR="00281B49" w:rsidRDefault="00281B49" w:rsidP="00D518F7">
      <w:pPr>
        <w:autoSpaceDE w:val="0"/>
        <w:autoSpaceDN w:val="0"/>
        <w:adjustRightInd w:val="0"/>
        <w:spacing w:after="0" w:line="240" w:lineRule="auto"/>
        <w:jc w:val="both"/>
        <w:rPr>
          <w:rFonts w:ascii="Arial" w:hAnsi="Arial" w:cs="Arial"/>
          <w:b/>
        </w:rPr>
      </w:pPr>
    </w:p>
    <w:p w14:paraId="6F3FBECC" w14:textId="7B878FC4" w:rsidR="00281B49" w:rsidRDefault="00281B49" w:rsidP="00D518F7">
      <w:pPr>
        <w:autoSpaceDE w:val="0"/>
        <w:autoSpaceDN w:val="0"/>
        <w:adjustRightInd w:val="0"/>
        <w:spacing w:after="0" w:line="240" w:lineRule="auto"/>
        <w:jc w:val="both"/>
        <w:rPr>
          <w:rFonts w:ascii="Arial" w:hAnsi="Arial" w:cs="Arial"/>
          <w:b/>
        </w:rPr>
      </w:pPr>
    </w:p>
    <w:p w14:paraId="1AA3558E" w14:textId="0715EC1A" w:rsidR="00281B49" w:rsidRDefault="00281B49" w:rsidP="00D518F7">
      <w:pPr>
        <w:autoSpaceDE w:val="0"/>
        <w:autoSpaceDN w:val="0"/>
        <w:adjustRightInd w:val="0"/>
        <w:spacing w:after="0" w:line="240" w:lineRule="auto"/>
        <w:jc w:val="both"/>
        <w:rPr>
          <w:rFonts w:ascii="Arial" w:hAnsi="Arial" w:cs="Arial"/>
          <w:b/>
        </w:rPr>
      </w:pPr>
    </w:p>
    <w:p w14:paraId="6F0F47CE" w14:textId="3842AA0A" w:rsidR="00281B49" w:rsidRDefault="00281B49" w:rsidP="00D518F7">
      <w:pPr>
        <w:autoSpaceDE w:val="0"/>
        <w:autoSpaceDN w:val="0"/>
        <w:adjustRightInd w:val="0"/>
        <w:spacing w:after="0" w:line="240" w:lineRule="auto"/>
        <w:jc w:val="both"/>
        <w:rPr>
          <w:rFonts w:ascii="Arial" w:hAnsi="Arial" w:cs="Arial"/>
          <w:b/>
        </w:rPr>
      </w:pPr>
    </w:p>
    <w:p w14:paraId="70821360" w14:textId="492E5099" w:rsidR="00281B49" w:rsidRDefault="00281B49" w:rsidP="00D518F7">
      <w:pPr>
        <w:autoSpaceDE w:val="0"/>
        <w:autoSpaceDN w:val="0"/>
        <w:adjustRightInd w:val="0"/>
        <w:spacing w:after="0" w:line="240" w:lineRule="auto"/>
        <w:jc w:val="both"/>
        <w:rPr>
          <w:rFonts w:ascii="Arial" w:hAnsi="Arial" w:cs="Arial"/>
          <w:b/>
        </w:rPr>
      </w:pPr>
    </w:p>
    <w:p w14:paraId="10D6C7D7" w14:textId="1ABD36CF" w:rsidR="00281B49" w:rsidRDefault="00281B49" w:rsidP="00D518F7">
      <w:pPr>
        <w:autoSpaceDE w:val="0"/>
        <w:autoSpaceDN w:val="0"/>
        <w:adjustRightInd w:val="0"/>
        <w:spacing w:after="0" w:line="240" w:lineRule="auto"/>
        <w:jc w:val="both"/>
        <w:rPr>
          <w:rFonts w:ascii="Arial" w:hAnsi="Arial" w:cs="Arial"/>
          <w:b/>
        </w:rPr>
      </w:pPr>
    </w:p>
    <w:p w14:paraId="67EC6369" w14:textId="72AEA688" w:rsidR="00281B49" w:rsidRDefault="00281B49" w:rsidP="00D518F7">
      <w:pPr>
        <w:autoSpaceDE w:val="0"/>
        <w:autoSpaceDN w:val="0"/>
        <w:adjustRightInd w:val="0"/>
        <w:spacing w:after="0" w:line="240" w:lineRule="auto"/>
        <w:jc w:val="both"/>
        <w:rPr>
          <w:rFonts w:ascii="Arial" w:hAnsi="Arial" w:cs="Arial"/>
          <w:b/>
        </w:rPr>
      </w:pPr>
    </w:p>
    <w:p w14:paraId="3137A51F" w14:textId="3EC65786" w:rsidR="00281B49" w:rsidRDefault="00281B49" w:rsidP="00D518F7">
      <w:pPr>
        <w:autoSpaceDE w:val="0"/>
        <w:autoSpaceDN w:val="0"/>
        <w:adjustRightInd w:val="0"/>
        <w:spacing w:after="0" w:line="240" w:lineRule="auto"/>
        <w:jc w:val="both"/>
        <w:rPr>
          <w:rFonts w:ascii="Arial" w:hAnsi="Arial" w:cs="Arial"/>
          <w:b/>
        </w:rPr>
      </w:pPr>
    </w:p>
    <w:p w14:paraId="5A189189" w14:textId="7B941726" w:rsidR="00281B49" w:rsidRDefault="00281B49" w:rsidP="00D518F7">
      <w:pPr>
        <w:autoSpaceDE w:val="0"/>
        <w:autoSpaceDN w:val="0"/>
        <w:adjustRightInd w:val="0"/>
        <w:spacing w:after="0" w:line="240" w:lineRule="auto"/>
        <w:jc w:val="both"/>
        <w:rPr>
          <w:rFonts w:ascii="Arial" w:hAnsi="Arial" w:cs="Arial"/>
          <w:b/>
        </w:rPr>
      </w:pPr>
    </w:p>
    <w:p w14:paraId="7B48F999" w14:textId="399C58E5" w:rsidR="00281B49" w:rsidRDefault="00281B49" w:rsidP="00D518F7">
      <w:pPr>
        <w:autoSpaceDE w:val="0"/>
        <w:autoSpaceDN w:val="0"/>
        <w:adjustRightInd w:val="0"/>
        <w:spacing w:after="0" w:line="240" w:lineRule="auto"/>
        <w:jc w:val="both"/>
        <w:rPr>
          <w:rFonts w:ascii="Arial" w:hAnsi="Arial" w:cs="Arial"/>
          <w:b/>
        </w:rPr>
      </w:pPr>
    </w:p>
    <w:p w14:paraId="3E0B1BD6" w14:textId="4B37C7FE" w:rsidR="00281B49" w:rsidRDefault="00281B49" w:rsidP="00D518F7">
      <w:pPr>
        <w:autoSpaceDE w:val="0"/>
        <w:autoSpaceDN w:val="0"/>
        <w:adjustRightInd w:val="0"/>
        <w:spacing w:after="0" w:line="240" w:lineRule="auto"/>
        <w:jc w:val="both"/>
        <w:rPr>
          <w:rFonts w:ascii="Arial" w:hAnsi="Arial" w:cs="Arial"/>
          <w:b/>
        </w:rPr>
      </w:pPr>
    </w:p>
    <w:p w14:paraId="360040A7" w14:textId="42BD174A" w:rsidR="00281B49" w:rsidRDefault="00281B49" w:rsidP="00D518F7">
      <w:pPr>
        <w:autoSpaceDE w:val="0"/>
        <w:autoSpaceDN w:val="0"/>
        <w:adjustRightInd w:val="0"/>
        <w:spacing w:after="0" w:line="240" w:lineRule="auto"/>
        <w:jc w:val="both"/>
        <w:rPr>
          <w:rFonts w:ascii="Arial" w:hAnsi="Arial" w:cs="Arial"/>
          <w:b/>
        </w:rPr>
      </w:pPr>
    </w:p>
    <w:p w14:paraId="6B335CCE" w14:textId="2C7C2C65" w:rsidR="00281B49" w:rsidRDefault="00281B49" w:rsidP="00D518F7">
      <w:pPr>
        <w:autoSpaceDE w:val="0"/>
        <w:autoSpaceDN w:val="0"/>
        <w:adjustRightInd w:val="0"/>
        <w:spacing w:after="0" w:line="240" w:lineRule="auto"/>
        <w:jc w:val="both"/>
        <w:rPr>
          <w:rFonts w:ascii="Arial" w:hAnsi="Arial" w:cs="Arial"/>
          <w:b/>
        </w:rPr>
      </w:pPr>
    </w:p>
    <w:p w14:paraId="32BFE55A" w14:textId="06CE6C30" w:rsidR="00281B49" w:rsidRDefault="00281B49" w:rsidP="00D518F7">
      <w:pPr>
        <w:autoSpaceDE w:val="0"/>
        <w:autoSpaceDN w:val="0"/>
        <w:adjustRightInd w:val="0"/>
        <w:spacing w:after="0" w:line="240" w:lineRule="auto"/>
        <w:jc w:val="both"/>
        <w:rPr>
          <w:rFonts w:ascii="Arial" w:hAnsi="Arial" w:cs="Arial"/>
          <w:b/>
        </w:rPr>
      </w:pPr>
    </w:p>
    <w:p w14:paraId="381933A5" w14:textId="39DF2259" w:rsidR="00281B49" w:rsidRDefault="00281B49" w:rsidP="00D518F7">
      <w:pPr>
        <w:autoSpaceDE w:val="0"/>
        <w:autoSpaceDN w:val="0"/>
        <w:adjustRightInd w:val="0"/>
        <w:spacing w:after="0" w:line="240" w:lineRule="auto"/>
        <w:jc w:val="both"/>
        <w:rPr>
          <w:rFonts w:ascii="Arial" w:hAnsi="Arial" w:cs="Arial"/>
          <w:b/>
        </w:rPr>
      </w:pPr>
    </w:p>
    <w:p w14:paraId="40358F44" w14:textId="61C602DC" w:rsidR="00281B49" w:rsidRDefault="00281B49" w:rsidP="00D518F7">
      <w:pPr>
        <w:autoSpaceDE w:val="0"/>
        <w:autoSpaceDN w:val="0"/>
        <w:adjustRightInd w:val="0"/>
        <w:spacing w:after="0" w:line="240" w:lineRule="auto"/>
        <w:jc w:val="both"/>
        <w:rPr>
          <w:rFonts w:ascii="Arial" w:hAnsi="Arial" w:cs="Arial"/>
          <w:b/>
        </w:rPr>
      </w:pPr>
    </w:p>
    <w:p w14:paraId="0468A5FD" w14:textId="3DB49C40" w:rsidR="00281B49" w:rsidRDefault="00281B49" w:rsidP="00D518F7">
      <w:pPr>
        <w:autoSpaceDE w:val="0"/>
        <w:autoSpaceDN w:val="0"/>
        <w:adjustRightInd w:val="0"/>
        <w:spacing w:after="0" w:line="240" w:lineRule="auto"/>
        <w:jc w:val="both"/>
        <w:rPr>
          <w:rFonts w:ascii="Arial" w:hAnsi="Arial" w:cs="Arial"/>
          <w:b/>
        </w:rPr>
      </w:pPr>
    </w:p>
    <w:p w14:paraId="54DB05B6" w14:textId="7176F560" w:rsidR="00281B49" w:rsidRDefault="00281B49" w:rsidP="00D518F7">
      <w:pPr>
        <w:autoSpaceDE w:val="0"/>
        <w:autoSpaceDN w:val="0"/>
        <w:adjustRightInd w:val="0"/>
        <w:spacing w:after="0" w:line="240" w:lineRule="auto"/>
        <w:jc w:val="both"/>
        <w:rPr>
          <w:rFonts w:ascii="Arial" w:hAnsi="Arial" w:cs="Arial"/>
          <w:b/>
        </w:rPr>
      </w:pPr>
    </w:p>
    <w:p w14:paraId="7BB0510B" w14:textId="362205DD" w:rsidR="00281B49" w:rsidRDefault="00281B49" w:rsidP="00D518F7">
      <w:pPr>
        <w:autoSpaceDE w:val="0"/>
        <w:autoSpaceDN w:val="0"/>
        <w:adjustRightInd w:val="0"/>
        <w:spacing w:after="0" w:line="240" w:lineRule="auto"/>
        <w:jc w:val="both"/>
        <w:rPr>
          <w:rFonts w:ascii="Arial" w:hAnsi="Arial" w:cs="Arial"/>
          <w:b/>
        </w:rPr>
      </w:pPr>
    </w:p>
    <w:p w14:paraId="5247B44B" w14:textId="200510B6" w:rsidR="00281B49" w:rsidRDefault="00281B49" w:rsidP="00D518F7">
      <w:pPr>
        <w:autoSpaceDE w:val="0"/>
        <w:autoSpaceDN w:val="0"/>
        <w:adjustRightInd w:val="0"/>
        <w:spacing w:after="0" w:line="240" w:lineRule="auto"/>
        <w:jc w:val="both"/>
        <w:rPr>
          <w:rFonts w:ascii="Arial" w:hAnsi="Arial" w:cs="Arial"/>
          <w:b/>
        </w:rPr>
      </w:pPr>
    </w:p>
    <w:p w14:paraId="7D5EDD4C" w14:textId="3B5C9BE1" w:rsidR="007A54F9" w:rsidRDefault="007A54F9" w:rsidP="00D518F7">
      <w:pPr>
        <w:autoSpaceDE w:val="0"/>
        <w:autoSpaceDN w:val="0"/>
        <w:adjustRightInd w:val="0"/>
        <w:spacing w:after="0" w:line="240" w:lineRule="auto"/>
        <w:jc w:val="both"/>
        <w:rPr>
          <w:rFonts w:ascii="Arial" w:hAnsi="Arial" w:cs="Arial"/>
          <w:b/>
        </w:rPr>
      </w:pPr>
    </w:p>
    <w:p w14:paraId="6AD4D689" w14:textId="023730C5" w:rsidR="007A54F9" w:rsidRDefault="007A54F9" w:rsidP="00D518F7">
      <w:pPr>
        <w:autoSpaceDE w:val="0"/>
        <w:autoSpaceDN w:val="0"/>
        <w:adjustRightInd w:val="0"/>
        <w:spacing w:after="0" w:line="240" w:lineRule="auto"/>
        <w:jc w:val="both"/>
        <w:rPr>
          <w:rFonts w:ascii="Arial" w:hAnsi="Arial" w:cs="Arial"/>
          <w:b/>
        </w:rPr>
      </w:pPr>
    </w:p>
    <w:p w14:paraId="1A56B7BB" w14:textId="0BD34353" w:rsidR="007A54F9" w:rsidRDefault="007A54F9" w:rsidP="00D518F7">
      <w:pPr>
        <w:autoSpaceDE w:val="0"/>
        <w:autoSpaceDN w:val="0"/>
        <w:adjustRightInd w:val="0"/>
        <w:spacing w:after="0" w:line="240" w:lineRule="auto"/>
        <w:jc w:val="both"/>
        <w:rPr>
          <w:rFonts w:ascii="Arial" w:hAnsi="Arial" w:cs="Arial"/>
          <w:b/>
        </w:rPr>
      </w:pPr>
    </w:p>
    <w:p w14:paraId="42CA8F15" w14:textId="6FE000DA" w:rsidR="007A54F9" w:rsidRDefault="007A54F9" w:rsidP="00D518F7">
      <w:pPr>
        <w:autoSpaceDE w:val="0"/>
        <w:autoSpaceDN w:val="0"/>
        <w:adjustRightInd w:val="0"/>
        <w:spacing w:after="0" w:line="240" w:lineRule="auto"/>
        <w:jc w:val="both"/>
        <w:rPr>
          <w:rFonts w:ascii="Arial" w:hAnsi="Arial" w:cs="Arial"/>
          <w:b/>
        </w:rPr>
      </w:pPr>
    </w:p>
    <w:p w14:paraId="7F8D9E6E" w14:textId="7703F03F" w:rsidR="007A54F9" w:rsidRDefault="007A54F9" w:rsidP="00D518F7">
      <w:pPr>
        <w:autoSpaceDE w:val="0"/>
        <w:autoSpaceDN w:val="0"/>
        <w:adjustRightInd w:val="0"/>
        <w:spacing w:after="0" w:line="240" w:lineRule="auto"/>
        <w:jc w:val="both"/>
        <w:rPr>
          <w:rFonts w:ascii="Arial" w:hAnsi="Arial" w:cs="Arial"/>
          <w:b/>
        </w:rPr>
      </w:pPr>
    </w:p>
    <w:p w14:paraId="6D249EB0" w14:textId="30E8C53E" w:rsidR="007A54F9" w:rsidRDefault="007A54F9" w:rsidP="00D518F7">
      <w:pPr>
        <w:autoSpaceDE w:val="0"/>
        <w:autoSpaceDN w:val="0"/>
        <w:adjustRightInd w:val="0"/>
        <w:spacing w:after="0" w:line="240" w:lineRule="auto"/>
        <w:jc w:val="both"/>
        <w:rPr>
          <w:rFonts w:ascii="Arial" w:hAnsi="Arial" w:cs="Arial"/>
          <w:b/>
        </w:rPr>
      </w:pPr>
    </w:p>
    <w:p w14:paraId="6CE3A660" w14:textId="74729C52" w:rsidR="007A54F9" w:rsidRDefault="007A54F9" w:rsidP="00D518F7">
      <w:pPr>
        <w:autoSpaceDE w:val="0"/>
        <w:autoSpaceDN w:val="0"/>
        <w:adjustRightInd w:val="0"/>
        <w:spacing w:after="0" w:line="240" w:lineRule="auto"/>
        <w:jc w:val="both"/>
        <w:rPr>
          <w:rFonts w:ascii="Arial" w:hAnsi="Arial" w:cs="Arial"/>
          <w:b/>
        </w:rPr>
      </w:pPr>
    </w:p>
    <w:p w14:paraId="7D5A9844" w14:textId="179055CD" w:rsidR="007A54F9" w:rsidRDefault="007A54F9" w:rsidP="00D518F7">
      <w:pPr>
        <w:autoSpaceDE w:val="0"/>
        <w:autoSpaceDN w:val="0"/>
        <w:adjustRightInd w:val="0"/>
        <w:spacing w:after="0" w:line="240" w:lineRule="auto"/>
        <w:jc w:val="both"/>
        <w:rPr>
          <w:rFonts w:ascii="Arial" w:hAnsi="Arial" w:cs="Arial"/>
          <w:b/>
        </w:rPr>
      </w:pPr>
    </w:p>
    <w:p w14:paraId="17385EEF" w14:textId="689EB8E9" w:rsidR="007A54F9" w:rsidRDefault="007A54F9" w:rsidP="00D518F7">
      <w:pPr>
        <w:autoSpaceDE w:val="0"/>
        <w:autoSpaceDN w:val="0"/>
        <w:adjustRightInd w:val="0"/>
        <w:spacing w:after="0" w:line="240" w:lineRule="auto"/>
        <w:jc w:val="both"/>
        <w:rPr>
          <w:rFonts w:ascii="Arial" w:hAnsi="Arial" w:cs="Arial"/>
          <w:b/>
        </w:rPr>
      </w:pPr>
    </w:p>
    <w:p w14:paraId="2C28A46D" w14:textId="2E38C503" w:rsidR="007A54F9" w:rsidRDefault="007A54F9" w:rsidP="00D518F7">
      <w:pPr>
        <w:autoSpaceDE w:val="0"/>
        <w:autoSpaceDN w:val="0"/>
        <w:adjustRightInd w:val="0"/>
        <w:spacing w:after="0" w:line="240" w:lineRule="auto"/>
        <w:jc w:val="both"/>
        <w:rPr>
          <w:rFonts w:ascii="Arial" w:hAnsi="Arial" w:cs="Arial"/>
          <w:b/>
        </w:rPr>
      </w:pPr>
    </w:p>
    <w:p w14:paraId="52EACEA5" w14:textId="15065F85" w:rsidR="007A54F9" w:rsidRDefault="007A54F9" w:rsidP="00D518F7">
      <w:pPr>
        <w:autoSpaceDE w:val="0"/>
        <w:autoSpaceDN w:val="0"/>
        <w:adjustRightInd w:val="0"/>
        <w:spacing w:after="0" w:line="240" w:lineRule="auto"/>
        <w:jc w:val="both"/>
        <w:rPr>
          <w:rFonts w:ascii="Arial" w:hAnsi="Arial" w:cs="Arial"/>
          <w:b/>
        </w:rPr>
      </w:pPr>
    </w:p>
    <w:p w14:paraId="308B210C" w14:textId="647F97E2" w:rsidR="007A54F9" w:rsidRDefault="007A54F9" w:rsidP="00D518F7">
      <w:pPr>
        <w:autoSpaceDE w:val="0"/>
        <w:autoSpaceDN w:val="0"/>
        <w:adjustRightInd w:val="0"/>
        <w:spacing w:after="0" w:line="240" w:lineRule="auto"/>
        <w:jc w:val="both"/>
        <w:rPr>
          <w:rFonts w:ascii="Arial" w:hAnsi="Arial" w:cs="Arial"/>
          <w:b/>
        </w:rPr>
      </w:pPr>
    </w:p>
    <w:p w14:paraId="0DF2A0BB" w14:textId="300CE16E" w:rsidR="007A54F9" w:rsidRDefault="007A54F9" w:rsidP="00D518F7">
      <w:pPr>
        <w:autoSpaceDE w:val="0"/>
        <w:autoSpaceDN w:val="0"/>
        <w:adjustRightInd w:val="0"/>
        <w:spacing w:after="0" w:line="240" w:lineRule="auto"/>
        <w:jc w:val="both"/>
        <w:rPr>
          <w:rFonts w:ascii="Arial" w:hAnsi="Arial" w:cs="Arial"/>
          <w:b/>
        </w:rPr>
      </w:pPr>
    </w:p>
    <w:p w14:paraId="7930F4FA" w14:textId="6633079D" w:rsidR="007A54F9" w:rsidRDefault="007A54F9" w:rsidP="00D518F7">
      <w:pPr>
        <w:autoSpaceDE w:val="0"/>
        <w:autoSpaceDN w:val="0"/>
        <w:adjustRightInd w:val="0"/>
        <w:spacing w:after="0" w:line="240" w:lineRule="auto"/>
        <w:jc w:val="both"/>
        <w:rPr>
          <w:rFonts w:ascii="Arial" w:hAnsi="Arial" w:cs="Arial"/>
          <w:b/>
        </w:rPr>
      </w:pPr>
    </w:p>
    <w:p w14:paraId="4EB80859" w14:textId="052510E8" w:rsidR="007A54F9" w:rsidRDefault="007A54F9" w:rsidP="00D518F7">
      <w:pPr>
        <w:autoSpaceDE w:val="0"/>
        <w:autoSpaceDN w:val="0"/>
        <w:adjustRightInd w:val="0"/>
        <w:spacing w:after="0" w:line="240" w:lineRule="auto"/>
        <w:jc w:val="both"/>
        <w:rPr>
          <w:rFonts w:ascii="Arial" w:hAnsi="Arial" w:cs="Arial"/>
          <w:b/>
        </w:rPr>
      </w:pPr>
    </w:p>
    <w:p w14:paraId="7A064E33" w14:textId="5EF2E406" w:rsidR="007A54F9" w:rsidRDefault="007A54F9" w:rsidP="00D518F7">
      <w:pPr>
        <w:autoSpaceDE w:val="0"/>
        <w:autoSpaceDN w:val="0"/>
        <w:adjustRightInd w:val="0"/>
        <w:spacing w:after="0" w:line="240" w:lineRule="auto"/>
        <w:jc w:val="both"/>
        <w:rPr>
          <w:rFonts w:ascii="Arial" w:hAnsi="Arial" w:cs="Arial"/>
          <w:b/>
        </w:rPr>
      </w:pPr>
    </w:p>
    <w:p w14:paraId="2722B0CB" w14:textId="78E523D3" w:rsidR="007A54F9" w:rsidRDefault="007A54F9" w:rsidP="00D518F7">
      <w:pPr>
        <w:autoSpaceDE w:val="0"/>
        <w:autoSpaceDN w:val="0"/>
        <w:adjustRightInd w:val="0"/>
        <w:spacing w:after="0" w:line="240" w:lineRule="auto"/>
        <w:jc w:val="both"/>
        <w:rPr>
          <w:rFonts w:ascii="Arial" w:hAnsi="Arial" w:cs="Arial"/>
          <w:b/>
        </w:rPr>
      </w:pPr>
    </w:p>
    <w:p w14:paraId="099C4BD1" w14:textId="4C1555A2" w:rsidR="007A54F9" w:rsidRDefault="007A54F9" w:rsidP="00D518F7">
      <w:pPr>
        <w:autoSpaceDE w:val="0"/>
        <w:autoSpaceDN w:val="0"/>
        <w:adjustRightInd w:val="0"/>
        <w:spacing w:after="0" w:line="240" w:lineRule="auto"/>
        <w:jc w:val="both"/>
        <w:rPr>
          <w:rFonts w:ascii="Arial" w:hAnsi="Arial" w:cs="Arial"/>
          <w:b/>
        </w:rPr>
      </w:pPr>
    </w:p>
    <w:p w14:paraId="69831758" w14:textId="65236F98" w:rsidR="007A54F9" w:rsidRDefault="007A54F9" w:rsidP="00D518F7">
      <w:pPr>
        <w:autoSpaceDE w:val="0"/>
        <w:autoSpaceDN w:val="0"/>
        <w:adjustRightInd w:val="0"/>
        <w:spacing w:after="0" w:line="240" w:lineRule="auto"/>
        <w:jc w:val="both"/>
        <w:rPr>
          <w:rFonts w:ascii="Arial" w:hAnsi="Arial" w:cs="Arial"/>
          <w:b/>
        </w:rPr>
      </w:pPr>
    </w:p>
    <w:p w14:paraId="1B7D1840" w14:textId="291816A9" w:rsidR="007A54F9" w:rsidRDefault="007A54F9" w:rsidP="00D518F7">
      <w:pPr>
        <w:autoSpaceDE w:val="0"/>
        <w:autoSpaceDN w:val="0"/>
        <w:adjustRightInd w:val="0"/>
        <w:spacing w:after="0" w:line="240" w:lineRule="auto"/>
        <w:jc w:val="both"/>
        <w:rPr>
          <w:rFonts w:ascii="Arial" w:hAnsi="Arial" w:cs="Arial"/>
          <w:b/>
        </w:rPr>
      </w:pPr>
    </w:p>
    <w:p w14:paraId="0D4F03BD" w14:textId="2B4F24EE" w:rsidR="00866184" w:rsidRDefault="00866184" w:rsidP="00D518F7">
      <w:pPr>
        <w:autoSpaceDE w:val="0"/>
        <w:autoSpaceDN w:val="0"/>
        <w:adjustRightInd w:val="0"/>
        <w:spacing w:after="0" w:line="240" w:lineRule="auto"/>
        <w:jc w:val="both"/>
        <w:rPr>
          <w:rFonts w:ascii="Arial" w:hAnsi="Arial" w:cs="Arial"/>
          <w:b/>
        </w:rPr>
      </w:pPr>
    </w:p>
    <w:p w14:paraId="16488BF1" w14:textId="782D48FB" w:rsidR="00866184" w:rsidRDefault="00866184" w:rsidP="00D518F7">
      <w:pPr>
        <w:autoSpaceDE w:val="0"/>
        <w:autoSpaceDN w:val="0"/>
        <w:adjustRightInd w:val="0"/>
        <w:spacing w:after="0" w:line="240" w:lineRule="auto"/>
        <w:jc w:val="both"/>
        <w:rPr>
          <w:rFonts w:ascii="Arial" w:hAnsi="Arial" w:cs="Arial"/>
          <w:b/>
        </w:rPr>
      </w:pPr>
    </w:p>
    <w:p w14:paraId="7C55BA5E" w14:textId="7D0E3CCF" w:rsidR="00866184" w:rsidRDefault="00DF6AA1" w:rsidP="00DF6AA1">
      <w:pPr>
        <w:autoSpaceDE w:val="0"/>
        <w:autoSpaceDN w:val="0"/>
        <w:adjustRightInd w:val="0"/>
        <w:spacing w:after="0" w:line="240" w:lineRule="auto"/>
        <w:jc w:val="center"/>
        <w:rPr>
          <w:rFonts w:ascii="Arial" w:hAnsi="Arial" w:cs="Arial"/>
          <w:b/>
        </w:rPr>
      </w:pPr>
      <w:r>
        <w:rPr>
          <w:rFonts w:ascii="Arial" w:hAnsi="Arial" w:cs="Arial"/>
          <w:b/>
          <w:bCs/>
          <w:sz w:val="40"/>
          <w:szCs w:val="40"/>
        </w:rPr>
        <w:t>Estado de origen y aplicación</w:t>
      </w:r>
    </w:p>
    <w:p w14:paraId="2954D0C1" w14:textId="35D940AC" w:rsidR="00866184" w:rsidRDefault="00866184" w:rsidP="00D518F7">
      <w:pPr>
        <w:autoSpaceDE w:val="0"/>
        <w:autoSpaceDN w:val="0"/>
        <w:adjustRightInd w:val="0"/>
        <w:spacing w:after="0" w:line="240" w:lineRule="auto"/>
        <w:jc w:val="both"/>
        <w:rPr>
          <w:rFonts w:ascii="Arial" w:hAnsi="Arial" w:cs="Arial"/>
          <w:b/>
        </w:rPr>
      </w:pPr>
    </w:p>
    <w:p w14:paraId="6A92E80A" w14:textId="20DCB481" w:rsidR="00866184" w:rsidRDefault="00866184" w:rsidP="00D518F7">
      <w:pPr>
        <w:autoSpaceDE w:val="0"/>
        <w:autoSpaceDN w:val="0"/>
        <w:adjustRightInd w:val="0"/>
        <w:spacing w:after="0" w:line="240" w:lineRule="auto"/>
        <w:jc w:val="both"/>
        <w:rPr>
          <w:rFonts w:ascii="Arial" w:hAnsi="Arial" w:cs="Arial"/>
          <w:b/>
        </w:rPr>
      </w:pPr>
    </w:p>
    <w:p w14:paraId="4E058FC8" w14:textId="4669BA1B" w:rsidR="00866184" w:rsidRDefault="00866184" w:rsidP="00D518F7">
      <w:pPr>
        <w:autoSpaceDE w:val="0"/>
        <w:autoSpaceDN w:val="0"/>
        <w:adjustRightInd w:val="0"/>
        <w:spacing w:after="0" w:line="240" w:lineRule="auto"/>
        <w:jc w:val="both"/>
        <w:rPr>
          <w:rFonts w:ascii="Arial" w:hAnsi="Arial" w:cs="Arial"/>
          <w:b/>
        </w:rPr>
      </w:pPr>
    </w:p>
    <w:p w14:paraId="61157E77" w14:textId="10A18136" w:rsidR="00866184" w:rsidRDefault="00866184" w:rsidP="00D518F7">
      <w:pPr>
        <w:autoSpaceDE w:val="0"/>
        <w:autoSpaceDN w:val="0"/>
        <w:adjustRightInd w:val="0"/>
        <w:spacing w:after="0" w:line="240" w:lineRule="auto"/>
        <w:jc w:val="both"/>
        <w:rPr>
          <w:rFonts w:ascii="Arial" w:hAnsi="Arial" w:cs="Arial"/>
          <w:b/>
        </w:rPr>
      </w:pPr>
    </w:p>
    <w:p w14:paraId="1EE6B043" w14:textId="1304C44C" w:rsidR="00866184" w:rsidRDefault="00866184" w:rsidP="00D518F7">
      <w:pPr>
        <w:autoSpaceDE w:val="0"/>
        <w:autoSpaceDN w:val="0"/>
        <w:adjustRightInd w:val="0"/>
        <w:spacing w:after="0" w:line="240" w:lineRule="auto"/>
        <w:jc w:val="both"/>
        <w:rPr>
          <w:rFonts w:ascii="Arial" w:hAnsi="Arial" w:cs="Arial"/>
          <w:b/>
        </w:rPr>
      </w:pPr>
    </w:p>
    <w:p w14:paraId="38EB55CD" w14:textId="37476A2C" w:rsidR="00866184" w:rsidRDefault="00866184" w:rsidP="00D518F7">
      <w:pPr>
        <w:autoSpaceDE w:val="0"/>
        <w:autoSpaceDN w:val="0"/>
        <w:adjustRightInd w:val="0"/>
        <w:spacing w:after="0" w:line="240" w:lineRule="auto"/>
        <w:jc w:val="both"/>
        <w:rPr>
          <w:rFonts w:ascii="Arial" w:hAnsi="Arial" w:cs="Arial"/>
          <w:b/>
        </w:rPr>
      </w:pPr>
    </w:p>
    <w:p w14:paraId="49C0E583" w14:textId="0831B007" w:rsidR="00866184" w:rsidRDefault="00866184" w:rsidP="00D518F7">
      <w:pPr>
        <w:autoSpaceDE w:val="0"/>
        <w:autoSpaceDN w:val="0"/>
        <w:adjustRightInd w:val="0"/>
        <w:spacing w:after="0" w:line="240" w:lineRule="auto"/>
        <w:jc w:val="both"/>
        <w:rPr>
          <w:rFonts w:ascii="Arial" w:hAnsi="Arial" w:cs="Arial"/>
          <w:b/>
        </w:rPr>
      </w:pPr>
    </w:p>
    <w:p w14:paraId="753AC36C" w14:textId="6A67FFFE" w:rsidR="00866184" w:rsidRDefault="00866184" w:rsidP="00D518F7">
      <w:pPr>
        <w:autoSpaceDE w:val="0"/>
        <w:autoSpaceDN w:val="0"/>
        <w:adjustRightInd w:val="0"/>
        <w:spacing w:after="0" w:line="240" w:lineRule="auto"/>
        <w:jc w:val="both"/>
        <w:rPr>
          <w:rFonts w:ascii="Arial" w:hAnsi="Arial" w:cs="Arial"/>
          <w:b/>
        </w:rPr>
      </w:pPr>
    </w:p>
    <w:p w14:paraId="32D4938F" w14:textId="202D9816" w:rsidR="00866184" w:rsidRDefault="00866184" w:rsidP="00D518F7">
      <w:pPr>
        <w:autoSpaceDE w:val="0"/>
        <w:autoSpaceDN w:val="0"/>
        <w:adjustRightInd w:val="0"/>
        <w:spacing w:after="0" w:line="240" w:lineRule="auto"/>
        <w:jc w:val="both"/>
        <w:rPr>
          <w:rFonts w:ascii="Arial" w:hAnsi="Arial" w:cs="Arial"/>
          <w:b/>
        </w:rPr>
      </w:pPr>
    </w:p>
    <w:p w14:paraId="1030543E" w14:textId="291C969B" w:rsidR="00866184" w:rsidRDefault="00866184" w:rsidP="00D518F7">
      <w:pPr>
        <w:autoSpaceDE w:val="0"/>
        <w:autoSpaceDN w:val="0"/>
        <w:adjustRightInd w:val="0"/>
        <w:spacing w:after="0" w:line="240" w:lineRule="auto"/>
        <w:jc w:val="both"/>
        <w:rPr>
          <w:rFonts w:ascii="Arial" w:hAnsi="Arial" w:cs="Arial"/>
          <w:b/>
        </w:rPr>
      </w:pPr>
    </w:p>
    <w:p w14:paraId="48CA881B" w14:textId="1CD45ECF" w:rsidR="00866184" w:rsidRDefault="00866184" w:rsidP="00D518F7">
      <w:pPr>
        <w:autoSpaceDE w:val="0"/>
        <w:autoSpaceDN w:val="0"/>
        <w:adjustRightInd w:val="0"/>
        <w:spacing w:after="0" w:line="240" w:lineRule="auto"/>
        <w:jc w:val="both"/>
        <w:rPr>
          <w:rFonts w:ascii="Arial" w:hAnsi="Arial" w:cs="Arial"/>
          <w:b/>
        </w:rPr>
      </w:pPr>
    </w:p>
    <w:p w14:paraId="1A45ED5D" w14:textId="07AFCB2D" w:rsidR="00866184" w:rsidRDefault="00866184" w:rsidP="00D518F7">
      <w:pPr>
        <w:autoSpaceDE w:val="0"/>
        <w:autoSpaceDN w:val="0"/>
        <w:adjustRightInd w:val="0"/>
        <w:spacing w:after="0" w:line="240" w:lineRule="auto"/>
        <w:jc w:val="both"/>
        <w:rPr>
          <w:rFonts w:ascii="Arial" w:hAnsi="Arial" w:cs="Arial"/>
          <w:b/>
        </w:rPr>
      </w:pPr>
    </w:p>
    <w:p w14:paraId="7E122E46" w14:textId="1A8624B9" w:rsidR="00866184" w:rsidRDefault="00866184" w:rsidP="00D518F7">
      <w:pPr>
        <w:autoSpaceDE w:val="0"/>
        <w:autoSpaceDN w:val="0"/>
        <w:adjustRightInd w:val="0"/>
        <w:spacing w:after="0" w:line="240" w:lineRule="auto"/>
        <w:jc w:val="both"/>
        <w:rPr>
          <w:rFonts w:ascii="Arial" w:hAnsi="Arial" w:cs="Arial"/>
          <w:b/>
        </w:rPr>
      </w:pPr>
    </w:p>
    <w:p w14:paraId="273B9943" w14:textId="347360D4" w:rsidR="00866184" w:rsidRDefault="00866184" w:rsidP="00D518F7">
      <w:pPr>
        <w:autoSpaceDE w:val="0"/>
        <w:autoSpaceDN w:val="0"/>
        <w:adjustRightInd w:val="0"/>
        <w:spacing w:after="0" w:line="240" w:lineRule="auto"/>
        <w:jc w:val="both"/>
        <w:rPr>
          <w:rFonts w:ascii="Arial" w:hAnsi="Arial" w:cs="Arial"/>
          <w:b/>
        </w:rPr>
      </w:pPr>
    </w:p>
    <w:p w14:paraId="4956756A" w14:textId="14E33987" w:rsidR="00866184" w:rsidRDefault="00866184" w:rsidP="00D518F7">
      <w:pPr>
        <w:autoSpaceDE w:val="0"/>
        <w:autoSpaceDN w:val="0"/>
        <w:adjustRightInd w:val="0"/>
        <w:spacing w:after="0" w:line="240" w:lineRule="auto"/>
        <w:jc w:val="both"/>
        <w:rPr>
          <w:rFonts w:ascii="Arial" w:hAnsi="Arial" w:cs="Arial"/>
          <w:b/>
        </w:rPr>
      </w:pPr>
    </w:p>
    <w:p w14:paraId="6C22B799" w14:textId="0AEA5455" w:rsidR="00866184" w:rsidRDefault="00866184" w:rsidP="00D518F7">
      <w:pPr>
        <w:autoSpaceDE w:val="0"/>
        <w:autoSpaceDN w:val="0"/>
        <w:adjustRightInd w:val="0"/>
        <w:spacing w:after="0" w:line="240" w:lineRule="auto"/>
        <w:jc w:val="both"/>
        <w:rPr>
          <w:rFonts w:ascii="Arial" w:hAnsi="Arial" w:cs="Arial"/>
          <w:b/>
        </w:rPr>
      </w:pPr>
    </w:p>
    <w:p w14:paraId="5AB1FC25" w14:textId="79230B47" w:rsidR="00866184" w:rsidRDefault="00866184" w:rsidP="00D518F7">
      <w:pPr>
        <w:autoSpaceDE w:val="0"/>
        <w:autoSpaceDN w:val="0"/>
        <w:adjustRightInd w:val="0"/>
        <w:spacing w:after="0" w:line="240" w:lineRule="auto"/>
        <w:jc w:val="both"/>
        <w:rPr>
          <w:rFonts w:ascii="Arial" w:hAnsi="Arial" w:cs="Arial"/>
          <w:b/>
        </w:rPr>
      </w:pPr>
    </w:p>
    <w:p w14:paraId="50749BF4" w14:textId="248FAE8B" w:rsidR="00866184" w:rsidRDefault="00866184" w:rsidP="00D518F7">
      <w:pPr>
        <w:autoSpaceDE w:val="0"/>
        <w:autoSpaceDN w:val="0"/>
        <w:adjustRightInd w:val="0"/>
        <w:spacing w:after="0" w:line="240" w:lineRule="auto"/>
        <w:jc w:val="both"/>
        <w:rPr>
          <w:rFonts w:ascii="Arial" w:hAnsi="Arial" w:cs="Arial"/>
          <w:b/>
        </w:rPr>
      </w:pPr>
    </w:p>
    <w:p w14:paraId="3727C83D" w14:textId="0C39996A" w:rsidR="00866184" w:rsidRDefault="00866184" w:rsidP="00D518F7">
      <w:pPr>
        <w:autoSpaceDE w:val="0"/>
        <w:autoSpaceDN w:val="0"/>
        <w:adjustRightInd w:val="0"/>
        <w:spacing w:after="0" w:line="240" w:lineRule="auto"/>
        <w:jc w:val="both"/>
        <w:rPr>
          <w:rFonts w:ascii="Arial" w:hAnsi="Arial" w:cs="Arial"/>
          <w:b/>
        </w:rPr>
      </w:pPr>
    </w:p>
    <w:p w14:paraId="18BF3567" w14:textId="7A70653D" w:rsidR="00866184" w:rsidRDefault="00866184" w:rsidP="00D518F7">
      <w:pPr>
        <w:autoSpaceDE w:val="0"/>
        <w:autoSpaceDN w:val="0"/>
        <w:adjustRightInd w:val="0"/>
        <w:spacing w:after="0" w:line="240" w:lineRule="auto"/>
        <w:jc w:val="both"/>
        <w:rPr>
          <w:rFonts w:ascii="Arial" w:hAnsi="Arial" w:cs="Arial"/>
          <w:b/>
        </w:rPr>
      </w:pPr>
    </w:p>
    <w:p w14:paraId="44E8D789" w14:textId="52EA7954" w:rsidR="00866184" w:rsidRDefault="00866184" w:rsidP="00A6628D">
      <w:pPr>
        <w:autoSpaceDE w:val="0"/>
        <w:autoSpaceDN w:val="0"/>
        <w:adjustRightInd w:val="0"/>
        <w:spacing w:after="0" w:line="240" w:lineRule="auto"/>
        <w:jc w:val="center"/>
        <w:rPr>
          <w:rFonts w:ascii="Arial" w:hAnsi="Arial" w:cs="Arial"/>
          <w:b/>
        </w:rPr>
      </w:pPr>
    </w:p>
    <w:p w14:paraId="5586BAB9" w14:textId="75F833E0" w:rsidR="00866184" w:rsidRDefault="00866184" w:rsidP="0026276D">
      <w:pPr>
        <w:autoSpaceDE w:val="0"/>
        <w:autoSpaceDN w:val="0"/>
        <w:adjustRightInd w:val="0"/>
        <w:spacing w:after="0" w:line="240" w:lineRule="auto"/>
        <w:jc w:val="center"/>
        <w:rPr>
          <w:rFonts w:ascii="Arial" w:hAnsi="Arial" w:cs="Arial"/>
          <w:b/>
        </w:rPr>
      </w:pPr>
    </w:p>
    <w:p w14:paraId="629B5053" w14:textId="12FB73A0" w:rsidR="00866184" w:rsidRDefault="00866184" w:rsidP="008F4315">
      <w:pPr>
        <w:autoSpaceDE w:val="0"/>
        <w:autoSpaceDN w:val="0"/>
        <w:adjustRightInd w:val="0"/>
        <w:spacing w:after="0" w:line="240" w:lineRule="auto"/>
        <w:jc w:val="center"/>
        <w:rPr>
          <w:rFonts w:ascii="Arial" w:hAnsi="Arial" w:cs="Arial"/>
          <w:b/>
        </w:rPr>
      </w:pPr>
    </w:p>
    <w:bookmarkStart w:id="2" w:name="_MON_1685362107"/>
    <w:bookmarkEnd w:id="2"/>
    <w:p w14:paraId="7A9632CE" w14:textId="037F4E40" w:rsidR="00866184" w:rsidRDefault="00FE63F2" w:rsidP="00D518F7">
      <w:pPr>
        <w:autoSpaceDE w:val="0"/>
        <w:autoSpaceDN w:val="0"/>
        <w:adjustRightInd w:val="0"/>
        <w:spacing w:after="0" w:line="240" w:lineRule="auto"/>
        <w:jc w:val="both"/>
        <w:rPr>
          <w:rFonts w:ascii="Arial" w:hAnsi="Arial" w:cs="Arial"/>
          <w:b/>
        </w:rPr>
      </w:pPr>
      <w:r>
        <w:rPr>
          <w:rFonts w:ascii="Arial" w:hAnsi="Arial" w:cs="Arial"/>
          <w:b/>
        </w:rPr>
        <w:object w:dxaOrig="17600" w:dyaOrig="12845" w14:anchorId="4DEB1D86">
          <v:shape id="_x0000_i1035" type="#_x0000_t75" style="width:439pt;height:632pt" o:ole="">
            <v:imagedata r:id="rId28" o:title=""/>
          </v:shape>
          <o:OLEObject Type="Embed" ProgID="Excel.Sheet.12" ShapeID="_x0000_i1035" DrawAspect="Content" ObjectID="_1692443188" r:id="rId29"/>
        </w:object>
      </w:r>
    </w:p>
    <w:bookmarkStart w:id="3" w:name="_MON_1685361881"/>
    <w:bookmarkEnd w:id="3"/>
    <w:p w14:paraId="6C61D7CD" w14:textId="29E657C3" w:rsidR="00E30165" w:rsidRDefault="00FE63F2" w:rsidP="00A458C2">
      <w:pPr>
        <w:autoSpaceDE w:val="0"/>
        <w:autoSpaceDN w:val="0"/>
        <w:adjustRightInd w:val="0"/>
        <w:spacing w:after="0" w:line="240" w:lineRule="auto"/>
        <w:jc w:val="center"/>
        <w:rPr>
          <w:rFonts w:ascii="Arial" w:hAnsi="Arial" w:cs="Arial"/>
          <w:b/>
        </w:rPr>
      </w:pPr>
      <w:r>
        <w:rPr>
          <w:rFonts w:ascii="Arial" w:hAnsi="Arial" w:cs="Arial"/>
          <w:b/>
        </w:rPr>
        <w:object w:dxaOrig="17600" w:dyaOrig="14130" w14:anchorId="33961BAD">
          <v:shape id="_x0000_i1036" type="#_x0000_t75" style="width:451.5pt;height:666.25pt" o:ole="">
            <v:imagedata r:id="rId30" o:title=""/>
          </v:shape>
          <o:OLEObject Type="Embed" ProgID="Excel.Sheet.12" ShapeID="_x0000_i1036" DrawAspect="Content" ObjectID="_1692443189" r:id="rId31"/>
        </w:object>
      </w:r>
    </w:p>
    <w:bookmarkStart w:id="4" w:name="_MON_1685362251"/>
    <w:bookmarkEnd w:id="4"/>
    <w:p w14:paraId="3189EC30" w14:textId="4253FB09" w:rsidR="00E30165" w:rsidRDefault="00FE63F2" w:rsidP="0009403D">
      <w:pPr>
        <w:autoSpaceDE w:val="0"/>
        <w:autoSpaceDN w:val="0"/>
        <w:adjustRightInd w:val="0"/>
        <w:spacing w:after="0" w:line="240" w:lineRule="auto"/>
        <w:jc w:val="center"/>
        <w:rPr>
          <w:rFonts w:ascii="Arial" w:hAnsi="Arial" w:cs="Arial"/>
          <w:b/>
        </w:rPr>
      </w:pPr>
      <w:r>
        <w:rPr>
          <w:rFonts w:ascii="Arial" w:hAnsi="Arial" w:cs="Arial"/>
          <w:b/>
        </w:rPr>
        <w:object w:dxaOrig="18013" w:dyaOrig="11374" w14:anchorId="468330EC">
          <v:shape id="_x0000_i1037" type="#_x0000_t75" style="width:436.75pt;height:575.5pt" o:ole="">
            <v:imagedata r:id="rId32" o:title=""/>
          </v:shape>
          <o:OLEObject Type="Embed" ProgID="Excel.Sheet.12" ShapeID="_x0000_i1037" DrawAspect="Content" ObjectID="_1692443190" r:id="rId33"/>
        </w:object>
      </w:r>
    </w:p>
    <w:p w14:paraId="3825E4DB" w14:textId="20C96AC2" w:rsidR="00E30165" w:rsidRDefault="00E30165" w:rsidP="00D518F7">
      <w:pPr>
        <w:autoSpaceDE w:val="0"/>
        <w:autoSpaceDN w:val="0"/>
        <w:adjustRightInd w:val="0"/>
        <w:spacing w:after="0" w:line="240" w:lineRule="auto"/>
        <w:jc w:val="both"/>
        <w:rPr>
          <w:rFonts w:ascii="Arial" w:hAnsi="Arial" w:cs="Arial"/>
          <w:b/>
        </w:rPr>
      </w:pPr>
    </w:p>
    <w:p w14:paraId="6A115151" w14:textId="35697D26" w:rsidR="00E30165" w:rsidRDefault="00E30165" w:rsidP="00D518F7">
      <w:pPr>
        <w:autoSpaceDE w:val="0"/>
        <w:autoSpaceDN w:val="0"/>
        <w:adjustRightInd w:val="0"/>
        <w:spacing w:after="0" w:line="240" w:lineRule="auto"/>
        <w:jc w:val="both"/>
        <w:rPr>
          <w:rFonts w:ascii="Arial" w:hAnsi="Arial" w:cs="Arial"/>
          <w:b/>
        </w:rPr>
      </w:pPr>
    </w:p>
    <w:p w14:paraId="2AF2E3C9" w14:textId="43196CB6" w:rsidR="00E30165" w:rsidRDefault="00E30165" w:rsidP="00D518F7">
      <w:pPr>
        <w:autoSpaceDE w:val="0"/>
        <w:autoSpaceDN w:val="0"/>
        <w:adjustRightInd w:val="0"/>
        <w:spacing w:after="0" w:line="240" w:lineRule="auto"/>
        <w:jc w:val="both"/>
        <w:rPr>
          <w:rFonts w:ascii="Arial" w:hAnsi="Arial" w:cs="Arial"/>
          <w:b/>
        </w:rPr>
      </w:pPr>
    </w:p>
    <w:p w14:paraId="416C6207" w14:textId="77777777" w:rsidR="00E30165" w:rsidRDefault="00E30165" w:rsidP="00D518F7">
      <w:pPr>
        <w:autoSpaceDE w:val="0"/>
        <w:autoSpaceDN w:val="0"/>
        <w:adjustRightInd w:val="0"/>
        <w:spacing w:after="0" w:line="240" w:lineRule="auto"/>
        <w:jc w:val="both"/>
        <w:rPr>
          <w:rFonts w:ascii="Arial" w:hAnsi="Arial" w:cs="Arial"/>
          <w:b/>
        </w:rPr>
      </w:pPr>
    </w:p>
    <w:p w14:paraId="6B6033DD" w14:textId="1EDAD42B" w:rsidR="00866184" w:rsidRDefault="00866184" w:rsidP="00CA17B9">
      <w:pPr>
        <w:autoSpaceDE w:val="0"/>
        <w:autoSpaceDN w:val="0"/>
        <w:adjustRightInd w:val="0"/>
        <w:spacing w:after="0" w:line="240" w:lineRule="auto"/>
        <w:jc w:val="center"/>
        <w:rPr>
          <w:rFonts w:ascii="Arial" w:hAnsi="Arial" w:cs="Arial"/>
          <w:b/>
        </w:rPr>
      </w:pPr>
    </w:p>
    <w:p w14:paraId="32951467" w14:textId="3977FE57" w:rsidR="00866184" w:rsidRDefault="00866184" w:rsidP="00E56AC9">
      <w:pPr>
        <w:autoSpaceDE w:val="0"/>
        <w:autoSpaceDN w:val="0"/>
        <w:adjustRightInd w:val="0"/>
        <w:spacing w:after="0" w:line="240" w:lineRule="auto"/>
        <w:jc w:val="center"/>
        <w:rPr>
          <w:rFonts w:ascii="Arial" w:hAnsi="Arial" w:cs="Arial"/>
          <w:b/>
        </w:rPr>
      </w:pPr>
    </w:p>
    <w:bookmarkStart w:id="5" w:name="_MON_1685362580"/>
    <w:bookmarkEnd w:id="5"/>
    <w:p w14:paraId="57FBA60E" w14:textId="26D55DD8" w:rsidR="00866184" w:rsidRDefault="007734C3" w:rsidP="007E0860">
      <w:pPr>
        <w:autoSpaceDE w:val="0"/>
        <w:autoSpaceDN w:val="0"/>
        <w:adjustRightInd w:val="0"/>
        <w:spacing w:after="0" w:line="240" w:lineRule="auto"/>
        <w:jc w:val="center"/>
        <w:rPr>
          <w:rFonts w:ascii="Arial" w:hAnsi="Arial" w:cs="Arial"/>
          <w:b/>
        </w:rPr>
      </w:pPr>
      <w:r>
        <w:rPr>
          <w:rFonts w:ascii="Arial" w:hAnsi="Arial" w:cs="Arial"/>
          <w:b/>
        </w:rPr>
        <w:object w:dxaOrig="18013" w:dyaOrig="8198" w14:anchorId="5EFEF846">
          <v:shape id="_x0000_i1038" type="#_x0000_t75" style="width:463pt;height:366pt" o:ole="">
            <v:imagedata r:id="rId34" o:title=""/>
          </v:shape>
          <o:OLEObject Type="Embed" ProgID="Excel.Sheet.12" ShapeID="_x0000_i1038" DrawAspect="Content" ObjectID="_1692443191" r:id="rId35"/>
        </w:object>
      </w:r>
    </w:p>
    <w:p w14:paraId="6228D930" w14:textId="5420E9DE" w:rsidR="00866184" w:rsidRDefault="00866184" w:rsidP="00D518F7">
      <w:pPr>
        <w:autoSpaceDE w:val="0"/>
        <w:autoSpaceDN w:val="0"/>
        <w:adjustRightInd w:val="0"/>
        <w:spacing w:after="0" w:line="240" w:lineRule="auto"/>
        <w:jc w:val="both"/>
        <w:rPr>
          <w:rFonts w:ascii="Arial" w:hAnsi="Arial" w:cs="Arial"/>
          <w:b/>
        </w:rPr>
      </w:pPr>
    </w:p>
    <w:p w14:paraId="0DB8C4EA" w14:textId="046701A1" w:rsidR="00866184" w:rsidRDefault="00866184" w:rsidP="00D518F7">
      <w:pPr>
        <w:autoSpaceDE w:val="0"/>
        <w:autoSpaceDN w:val="0"/>
        <w:adjustRightInd w:val="0"/>
        <w:spacing w:after="0" w:line="240" w:lineRule="auto"/>
        <w:jc w:val="both"/>
        <w:rPr>
          <w:rFonts w:ascii="Arial" w:hAnsi="Arial" w:cs="Arial"/>
          <w:b/>
        </w:rPr>
      </w:pPr>
    </w:p>
    <w:p w14:paraId="7EB62EF0" w14:textId="2E33A8E5" w:rsidR="00866184" w:rsidRDefault="00866184" w:rsidP="00D518F7">
      <w:pPr>
        <w:autoSpaceDE w:val="0"/>
        <w:autoSpaceDN w:val="0"/>
        <w:adjustRightInd w:val="0"/>
        <w:spacing w:after="0" w:line="240" w:lineRule="auto"/>
        <w:jc w:val="both"/>
        <w:rPr>
          <w:rFonts w:ascii="Arial" w:hAnsi="Arial" w:cs="Arial"/>
          <w:b/>
        </w:rPr>
      </w:pPr>
    </w:p>
    <w:p w14:paraId="0EE32ED6" w14:textId="3C8892D2" w:rsidR="00866184" w:rsidRDefault="00866184" w:rsidP="00D518F7">
      <w:pPr>
        <w:autoSpaceDE w:val="0"/>
        <w:autoSpaceDN w:val="0"/>
        <w:adjustRightInd w:val="0"/>
        <w:spacing w:after="0" w:line="240" w:lineRule="auto"/>
        <w:jc w:val="both"/>
        <w:rPr>
          <w:rFonts w:ascii="Arial" w:hAnsi="Arial" w:cs="Arial"/>
          <w:b/>
        </w:rPr>
      </w:pPr>
    </w:p>
    <w:p w14:paraId="5E755C47" w14:textId="5761EF66" w:rsidR="00866184" w:rsidRDefault="00866184" w:rsidP="00D518F7">
      <w:pPr>
        <w:autoSpaceDE w:val="0"/>
        <w:autoSpaceDN w:val="0"/>
        <w:adjustRightInd w:val="0"/>
        <w:spacing w:after="0" w:line="240" w:lineRule="auto"/>
        <w:jc w:val="both"/>
        <w:rPr>
          <w:rFonts w:ascii="Arial" w:hAnsi="Arial" w:cs="Arial"/>
          <w:b/>
        </w:rPr>
      </w:pPr>
    </w:p>
    <w:p w14:paraId="632A1390" w14:textId="603D70A6" w:rsidR="00866184" w:rsidRDefault="00866184" w:rsidP="00D518F7">
      <w:pPr>
        <w:autoSpaceDE w:val="0"/>
        <w:autoSpaceDN w:val="0"/>
        <w:adjustRightInd w:val="0"/>
        <w:spacing w:after="0" w:line="240" w:lineRule="auto"/>
        <w:jc w:val="both"/>
        <w:rPr>
          <w:rFonts w:ascii="Arial" w:hAnsi="Arial" w:cs="Arial"/>
          <w:b/>
        </w:rPr>
      </w:pPr>
    </w:p>
    <w:p w14:paraId="30177B61" w14:textId="0FE5015F" w:rsidR="00866184" w:rsidRDefault="00866184" w:rsidP="00D518F7">
      <w:pPr>
        <w:autoSpaceDE w:val="0"/>
        <w:autoSpaceDN w:val="0"/>
        <w:adjustRightInd w:val="0"/>
        <w:spacing w:after="0" w:line="240" w:lineRule="auto"/>
        <w:jc w:val="both"/>
        <w:rPr>
          <w:rFonts w:ascii="Arial" w:hAnsi="Arial" w:cs="Arial"/>
          <w:b/>
        </w:rPr>
      </w:pPr>
    </w:p>
    <w:p w14:paraId="5F7257C7" w14:textId="409E44F6" w:rsidR="00866184" w:rsidRDefault="00866184" w:rsidP="00D518F7">
      <w:pPr>
        <w:autoSpaceDE w:val="0"/>
        <w:autoSpaceDN w:val="0"/>
        <w:adjustRightInd w:val="0"/>
        <w:spacing w:after="0" w:line="240" w:lineRule="auto"/>
        <w:jc w:val="both"/>
        <w:rPr>
          <w:rFonts w:ascii="Arial" w:hAnsi="Arial" w:cs="Arial"/>
          <w:b/>
        </w:rPr>
      </w:pPr>
    </w:p>
    <w:p w14:paraId="12C858C7" w14:textId="2B0281BE" w:rsidR="00866184" w:rsidRDefault="00866184" w:rsidP="00D518F7">
      <w:pPr>
        <w:autoSpaceDE w:val="0"/>
        <w:autoSpaceDN w:val="0"/>
        <w:adjustRightInd w:val="0"/>
        <w:spacing w:after="0" w:line="240" w:lineRule="auto"/>
        <w:jc w:val="both"/>
        <w:rPr>
          <w:rFonts w:ascii="Arial" w:hAnsi="Arial" w:cs="Arial"/>
          <w:b/>
        </w:rPr>
      </w:pPr>
    </w:p>
    <w:p w14:paraId="1A381963" w14:textId="7532A9C0" w:rsidR="00866184" w:rsidRDefault="00866184" w:rsidP="00D518F7">
      <w:pPr>
        <w:autoSpaceDE w:val="0"/>
        <w:autoSpaceDN w:val="0"/>
        <w:adjustRightInd w:val="0"/>
        <w:spacing w:after="0" w:line="240" w:lineRule="auto"/>
        <w:jc w:val="both"/>
        <w:rPr>
          <w:rFonts w:ascii="Arial" w:hAnsi="Arial" w:cs="Arial"/>
          <w:b/>
        </w:rPr>
      </w:pPr>
    </w:p>
    <w:p w14:paraId="33A73332" w14:textId="3063D62A" w:rsidR="00866184" w:rsidRDefault="00866184" w:rsidP="00D518F7">
      <w:pPr>
        <w:autoSpaceDE w:val="0"/>
        <w:autoSpaceDN w:val="0"/>
        <w:adjustRightInd w:val="0"/>
        <w:spacing w:after="0" w:line="240" w:lineRule="auto"/>
        <w:jc w:val="both"/>
        <w:rPr>
          <w:rFonts w:ascii="Arial" w:hAnsi="Arial" w:cs="Arial"/>
          <w:b/>
        </w:rPr>
      </w:pPr>
    </w:p>
    <w:p w14:paraId="011BCA4D" w14:textId="222C9290" w:rsidR="00866184" w:rsidRDefault="00866184" w:rsidP="00D518F7">
      <w:pPr>
        <w:autoSpaceDE w:val="0"/>
        <w:autoSpaceDN w:val="0"/>
        <w:adjustRightInd w:val="0"/>
        <w:spacing w:after="0" w:line="240" w:lineRule="auto"/>
        <w:jc w:val="both"/>
        <w:rPr>
          <w:rFonts w:ascii="Arial" w:hAnsi="Arial" w:cs="Arial"/>
          <w:b/>
        </w:rPr>
      </w:pPr>
    </w:p>
    <w:p w14:paraId="22FF66B2" w14:textId="3B138B7A" w:rsidR="00866184" w:rsidRDefault="00866184" w:rsidP="00D518F7">
      <w:pPr>
        <w:autoSpaceDE w:val="0"/>
        <w:autoSpaceDN w:val="0"/>
        <w:adjustRightInd w:val="0"/>
        <w:spacing w:after="0" w:line="240" w:lineRule="auto"/>
        <w:jc w:val="both"/>
        <w:rPr>
          <w:rFonts w:ascii="Arial" w:hAnsi="Arial" w:cs="Arial"/>
          <w:b/>
        </w:rPr>
      </w:pPr>
    </w:p>
    <w:p w14:paraId="77DA8A1E" w14:textId="56EDED6A" w:rsidR="00866184" w:rsidRDefault="00866184" w:rsidP="00D518F7">
      <w:pPr>
        <w:autoSpaceDE w:val="0"/>
        <w:autoSpaceDN w:val="0"/>
        <w:adjustRightInd w:val="0"/>
        <w:spacing w:after="0" w:line="240" w:lineRule="auto"/>
        <w:jc w:val="both"/>
        <w:rPr>
          <w:rFonts w:ascii="Arial" w:hAnsi="Arial" w:cs="Arial"/>
          <w:b/>
        </w:rPr>
      </w:pPr>
    </w:p>
    <w:p w14:paraId="00B9D640" w14:textId="745D0773" w:rsidR="00494E8E" w:rsidRDefault="00494E8E" w:rsidP="00D518F7">
      <w:pPr>
        <w:autoSpaceDE w:val="0"/>
        <w:autoSpaceDN w:val="0"/>
        <w:adjustRightInd w:val="0"/>
        <w:spacing w:after="0" w:line="240" w:lineRule="auto"/>
        <w:jc w:val="both"/>
        <w:rPr>
          <w:rFonts w:ascii="Arial" w:hAnsi="Arial" w:cs="Arial"/>
          <w:b/>
        </w:rPr>
      </w:pPr>
    </w:p>
    <w:p w14:paraId="2FF3BB71" w14:textId="346ABC63" w:rsidR="00494E8E" w:rsidRDefault="00494E8E" w:rsidP="00D518F7">
      <w:pPr>
        <w:autoSpaceDE w:val="0"/>
        <w:autoSpaceDN w:val="0"/>
        <w:adjustRightInd w:val="0"/>
        <w:spacing w:after="0" w:line="240" w:lineRule="auto"/>
        <w:jc w:val="both"/>
        <w:rPr>
          <w:rFonts w:ascii="Arial" w:hAnsi="Arial" w:cs="Arial"/>
          <w:b/>
        </w:rPr>
      </w:pPr>
    </w:p>
    <w:p w14:paraId="7DC9EFBD" w14:textId="46FF1454" w:rsidR="00494E8E" w:rsidRDefault="00494E8E" w:rsidP="00D518F7">
      <w:pPr>
        <w:autoSpaceDE w:val="0"/>
        <w:autoSpaceDN w:val="0"/>
        <w:adjustRightInd w:val="0"/>
        <w:spacing w:after="0" w:line="240" w:lineRule="auto"/>
        <w:jc w:val="both"/>
        <w:rPr>
          <w:rFonts w:ascii="Arial" w:hAnsi="Arial" w:cs="Arial"/>
          <w:b/>
        </w:rPr>
      </w:pPr>
    </w:p>
    <w:p w14:paraId="42BBBF4B" w14:textId="77777777" w:rsidR="00494E8E" w:rsidRDefault="00494E8E" w:rsidP="00D518F7">
      <w:pPr>
        <w:autoSpaceDE w:val="0"/>
        <w:autoSpaceDN w:val="0"/>
        <w:adjustRightInd w:val="0"/>
        <w:spacing w:after="0" w:line="240" w:lineRule="auto"/>
        <w:jc w:val="both"/>
        <w:rPr>
          <w:rFonts w:ascii="Arial" w:hAnsi="Arial" w:cs="Arial"/>
          <w:b/>
        </w:rPr>
      </w:pPr>
    </w:p>
    <w:p w14:paraId="5BEB24E6" w14:textId="424252CD" w:rsidR="001064DF" w:rsidRDefault="001064DF" w:rsidP="00D518F7">
      <w:pPr>
        <w:autoSpaceDE w:val="0"/>
        <w:autoSpaceDN w:val="0"/>
        <w:adjustRightInd w:val="0"/>
        <w:spacing w:after="0" w:line="240" w:lineRule="auto"/>
        <w:jc w:val="both"/>
        <w:rPr>
          <w:rFonts w:ascii="Arial" w:hAnsi="Arial" w:cs="Arial"/>
          <w:b/>
        </w:rPr>
      </w:pPr>
    </w:p>
    <w:p w14:paraId="056F5319" w14:textId="74EA6767" w:rsidR="00DC5583" w:rsidRDefault="00DC5583" w:rsidP="00D518F7">
      <w:pPr>
        <w:autoSpaceDE w:val="0"/>
        <w:autoSpaceDN w:val="0"/>
        <w:adjustRightInd w:val="0"/>
        <w:spacing w:after="0" w:line="240" w:lineRule="auto"/>
        <w:jc w:val="both"/>
        <w:rPr>
          <w:rFonts w:ascii="Arial" w:hAnsi="Arial" w:cs="Arial"/>
          <w:b/>
        </w:rPr>
      </w:pPr>
    </w:p>
    <w:p w14:paraId="5F8DD779" w14:textId="5F901CF0" w:rsidR="008B67A8" w:rsidRDefault="008B67A8" w:rsidP="00D518F7">
      <w:pPr>
        <w:autoSpaceDE w:val="0"/>
        <w:autoSpaceDN w:val="0"/>
        <w:adjustRightInd w:val="0"/>
        <w:spacing w:after="0" w:line="240" w:lineRule="auto"/>
        <w:jc w:val="both"/>
        <w:rPr>
          <w:rFonts w:ascii="Arial" w:hAnsi="Arial" w:cs="Arial"/>
          <w:b/>
        </w:rPr>
      </w:pPr>
    </w:p>
    <w:p w14:paraId="36B3172D" w14:textId="0F8CFA15" w:rsidR="008B67A8" w:rsidRDefault="008B67A8" w:rsidP="00D518F7">
      <w:pPr>
        <w:autoSpaceDE w:val="0"/>
        <w:autoSpaceDN w:val="0"/>
        <w:adjustRightInd w:val="0"/>
        <w:spacing w:after="0" w:line="240" w:lineRule="auto"/>
        <w:jc w:val="both"/>
        <w:rPr>
          <w:rFonts w:ascii="Arial" w:hAnsi="Arial" w:cs="Arial"/>
          <w:b/>
        </w:rPr>
      </w:pPr>
    </w:p>
    <w:p w14:paraId="2E62BE36" w14:textId="1D27FB81" w:rsidR="008B67A8" w:rsidRDefault="008B67A8" w:rsidP="00D518F7">
      <w:pPr>
        <w:autoSpaceDE w:val="0"/>
        <w:autoSpaceDN w:val="0"/>
        <w:adjustRightInd w:val="0"/>
        <w:spacing w:after="0" w:line="240" w:lineRule="auto"/>
        <w:jc w:val="both"/>
        <w:rPr>
          <w:rFonts w:ascii="Arial" w:hAnsi="Arial" w:cs="Arial"/>
          <w:b/>
        </w:rPr>
      </w:pPr>
    </w:p>
    <w:p w14:paraId="21E84E32" w14:textId="680C8ED5" w:rsidR="008B67A8" w:rsidRDefault="008B67A8" w:rsidP="00D518F7">
      <w:pPr>
        <w:autoSpaceDE w:val="0"/>
        <w:autoSpaceDN w:val="0"/>
        <w:adjustRightInd w:val="0"/>
        <w:spacing w:after="0" w:line="240" w:lineRule="auto"/>
        <w:jc w:val="both"/>
        <w:rPr>
          <w:rFonts w:ascii="Arial" w:hAnsi="Arial" w:cs="Arial"/>
          <w:b/>
        </w:rPr>
      </w:pPr>
    </w:p>
    <w:p w14:paraId="44D063D6" w14:textId="0992D626" w:rsidR="008B67A8" w:rsidRDefault="008B67A8" w:rsidP="00D518F7">
      <w:pPr>
        <w:autoSpaceDE w:val="0"/>
        <w:autoSpaceDN w:val="0"/>
        <w:adjustRightInd w:val="0"/>
        <w:spacing w:after="0" w:line="240" w:lineRule="auto"/>
        <w:jc w:val="both"/>
        <w:rPr>
          <w:rFonts w:ascii="Arial" w:hAnsi="Arial" w:cs="Arial"/>
          <w:b/>
        </w:rPr>
      </w:pPr>
    </w:p>
    <w:p w14:paraId="612E1544" w14:textId="3FF2CB03" w:rsidR="008B67A8" w:rsidRDefault="008B67A8" w:rsidP="00D518F7">
      <w:pPr>
        <w:autoSpaceDE w:val="0"/>
        <w:autoSpaceDN w:val="0"/>
        <w:adjustRightInd w:val="0"/>
        <w:spacing w:after="0" w:line="240" w:lineRule="auto"/>
        <w:jc w:val="both"/>
        <w:rPr>
          <w:rFonts w:ascii="Arial" w:hAnsi="Arial" w:cs="Arial"/>
          <w:b/>
        </w:rPr>
      </w:pPr>
    </w:p>
    <w:p w14:paraId="60630ED9" w14:textId="533D9617" w:rsidR="008B67A8" w:rsidRDefault="008B67A8" w:rsidP="00D518F7">
      <w:pPr>
        <w:autoSpaceDE w:val="0"/>
        <w:autoSpaceDN w:val="0"/>
        <w:adjustRightInd w:val="0"/>
        <w:spacing w:after="0" w:line="240" w:lineRule="auto"/>
        <w:jc w:val="both"/>
        <w:rPr>
          <w:rFonts w:ascii="Arial" w:hAnsi="Arial" w:cs="Arial"/>
          <w:b/>
        </w:rPr>
      </w:pPr>
    </w:p>
    <w:p w14:paraId="7CB3C279" w14:textId="17389F29" w:rsidR="008B67A8" w:rsidRDefault="008B67A8" w:rsidP="00D518F7">
      <w:pPr>
        <w:autoSpaceDE w:val="0"/>
        <w:autoSpaceDN w:val="0"/>
        <w:adjustRightInd w:val="0"/>
        <w:spacing w:after="0" w:line="240" w:lineRule="auto"/>
        <w:jc w:val="both"/>
        <w:rPr>
          <w:rFonts w:ascii="Arial" w:hAnsi="Arial" w:cs="Arial"/>
          <w:b/>
        </w:rPr>
      </w:pPr>
    </w:p>
    <w:p w14:paraId="723E9D77" w14:textId="2B98672F" w:rsidR="008B67A8" w:rsidRDefault="008B67A8" w:rsidP="00D518F7">
      <w:pPr>
        <w:autoSpaceDE w:val="0"/>
        <w:autoSpaceDN w:val="0"/>
        <w:adjustRightInd w:val="0"/>
        <w:spacing w:after="0" w:line="240" w:lineRule="auto"/>
        <w:jc w:val="both"/>
        <w:rPr>
          <w:rFonts w:ascii="Arial" w:hAnsi="Arial" w:cs="Arial"/>
          <w:b/>
        </w:rPr>
      </w:pPr>
    </w:p>
    <w:p w14:paraId="10BB45E0" w14:textId="7B746702" w:rsidR="009F7EA7" w:rsidRDefault="009F7EA7" w:rsidP="00D518F7">
      <w:pPr>
        <w:autoSpaceDE w:val="0"/>
        <w:autoSpaceDN w:val="0"/>
        <w:adjustRightInd w:val="0"/>
        <w:spacing w:after="0" w:line="240" w:lineRule="auto"/>
        <w:jc w:val="both"/>
        <w:rPr>
          <w:rFonts w:ascii="Arial" w:hAnsi="Arial" w:cs="Arial"/>
          <w:b/>
        </w:rPr>
      </w:pPr>
    </w:p>
    <w:p w14:paraId="3BA0A041" w14:textId="1C30A014" w:rsidR="009F7EA7" w:rsidRDefault="009F7EA7" w:rsidP="00D518F7">
      <w:pPr>
        <w:autoSpaceDE w:val="0"/>
        <w:autoSpaceDN w:val="0"/>
        <w:adjustRightInd w:val="0"/>
        <w:spacing w:after="0" w:line="240" w:lineRule="auto"/>
        <w:jc w:val="both"/>
        <w:rPr>
          <w:rFonts w:ascii="Arial" w:hAnsi="Arial" w:cs="Arial"/>
          <w:b/>
        </w:rPr>
      </w:pPr>
    </w:p>
    <w:p w14:paraId="1079D72A" w14:textId="77777777" w:rsidR="009F7EA7" w:rsidRDefault="009F7EA7" w:rsidP="00D518F7">
      <w:pPr>
        <w:autoSpaceDE w:val="0"/>
        <w:autoSpaceDN w:val="0"/>
        <w:adjustRightInd w:val="0"/>
        <w:spacing w:after="0" w:line="240" w:lineRule="auto"/>
        <w:jc w:val="both"/>
        <w:rPr>
          <w:rFonts w:ascii="Arial" w:hAnsi="Arial" w:cs="Arial"/>
          <w:b/>
        </w:rPr>
      </w:pPr>
    </w:p>
    <w:p w14:paraId="45463722" w14:textId="7FE80C3C" w:rsidR="00DC5583" w:rsidRDefault="00DC5583" w:rsidP="00D518F7">
      <w:pPr>
        <w:autoSpaceDE w:val="0"/>
        <w:autoSpaceDN w:val="0"/>
        <w:adjustRightInd w:val="0"/>
        <w:spacing w:after="0" w:line="240" w:lineRule="auto"/>
        <w:jc w:val="both"/>
        <w:rPr>
          <w:rFonts w:ascii="Arial" w:hAnsi="Arial" w:cs="Arial"/>
          <w:b/>
        </w:rPr>
      </w:pPr>
    </w:p>
    <w:p w14:paraId="042A46AC" w14:textId="64E5E51C" w:rsidR="00042685" w:rsidRDefault="00042685" w:rsidP="00D518F7">
      <w:pPr>
        <w:autoSpaceDE w:val="0"/>
        <w:autoSpaceDN w:val="0"/>
        <w:adjustRightInd w:val="0"/>
        <w:spacing w:after="0" w:line="240" w:lineRule="auto"/>
        <w:jc w:val="both"/>
        <w:rPr>
          <w:rFonts w:ascii="Arial" w:hAnsi="Arial" w:cs="Arial"/>
          <w:b/>
        </w:rPr>
      </w:pPr>
    </w:p>
    <w:p w14:paraId="62935EF4" w14:textId="77777777" w:rsidR="00042685" w:rsidRDefault="00042685" w:rsidP="00D518F7">
      <w:pPr>
        <w:autoSpaceDE w:val="0"/>
        <w:autoSpaceDN w:val="0"/>
        <w:adjustRightInd w:val="0"/>
        <w:spacing w:after="0" w:line="240" w:lineRule="auto"/>
        <w:jc w:val="both"/>
        <w:rPr>
          <w:rFonts w:ascii="Arial" w:hAnsi="Arial" w:cs="Arial"/>
          <w:b/>
        </w:rPr>
      </w:pPr>
    </w:p>
    <w:p w14:paraId="611B619F" w14:textId="0936C642" w:rsidR="00DC5583" w:rsidRDefault="00DC5583" w:rsidP="00D518F7">
      <w:pPr>
        <w:autoSpaceDE w:val="0"/>
        <w:autoSpaceDN w:val="0"/>
        <w:adjustRightInd w:val="0"/>
        <w:spacing w:after="0" w:line="240" w:lineRule="auto"/>
        <w:jc w:val="both"/>
        <w:rPr>
          <w:rFonts w:ascii="Arial" w:hAnsi="Arial" w:cs="Arial"/>
          <w:b/>
        </w:rPr>
      </w:pPr>
    </w:p>
    <w:p w14:paraId="156076EB" w14:textId="30BEDDE7" w:rsidR="006C1973" w:rsidRDefault="006C1973" w:rsidP="00D518F7">
      <w:pPr>
        <w:autoSpaceDE w:val="0"/>
        <w:autoSpaceDN w:val="0"/>
        <w:adjustRightInd w:val="0"/>
        <w:spacing w:after="0" w:line="240" w:lineRule="auto"/>
        <w:jc w:val="both"/>
        <w:rPr>
          <w:rFonts w:ascii="Arial" w:hAnsi="Arial" w:cs="Arial"/>
          <w:b/>
        </w:rPr>
      </w:pPr>
    </w:p>
    <w:p w14:paraId="2E38B29C" w14:textId="5028E0D7" w:rsidR="006C1973" w:rsidRDefault="006C1973" w:rsidP="00D518F7">
      <w:pPr>
        <w:autoSpaceDE w:val="0"/>
        <w:autoSpaceDN w:val="0"/>
        <w:adjustRightInd w:val="0"/>
        <w:spacing w:after="0" w:line="240" w:lineRule="auto"/>
        <w:jc w:val="both"/>
        <w:rPr>
          <w:rFonts w:ascii="Arial" w:hAnsi="Arial" w:cs="Arial"/>
          <w:b/>
        </w:rPr>
      </w:pPr>
    </w:p>
    <w:p w14:paraId="4B466D99" w14:textId="67E76A16" w:rsidR="006C1973" w:rsidRDefault="006C1973" w:rsidP="00D518F7">
      <w:pPr>
        <w:autoSpaceDE w:val="0"/>
        <w:autoSpaceDN w:val="0"/>
        <w:adjustRightInd w:val="0"/>
        <w:spacing w:after="0" w:line="240" w:lineRule="auto"/>
        <w:jc w:val="both"/>
        <w:rPr>
          <w:rFonts w:ascii="Arial" w:hAnsi="Arial" w:cs="Arial"/>
          <w:b/>
        </w:rPr>
      </w:pPr>
    </w:p>
    <w:p w14:paraId="33DDB039" w14:textId="5ABE5991" w:rsidR="006C1973" w:rsidRDefault="006C1973" w:rsidP="00D518F7">
      <w:pPr>
        <w:autoSpaceDE w:val="0"/>
        <w:autoSpaceDN w:val="0"/>
        <w:adjustRightInd w:val="0"/>
        <w:spacing w:after="0" w:line="240" w:lineRule="auto"/>
        <w:jc w:val="both"/>
        <w:rPr>
          <w:rFonts w:ascii="Arial" w:hAnsi="Arial" w:cs="Arial"/>
          <w:b/>
        </w:rPr>
      </w:pPr>
    </w:p>
    <w:p w14:paraId="6A4F3FEB" w14:textId="15D02836" w:rsidR="006C1973" w:rsidRDefault="006C1973" w:rsidP="00D518F7">
      <w:pPr>
        <w:autoSpaceDE w:val="0"/>
        <w:autoSpaceDN w:val="0"/>
        <w:adjustRightInd w:val="0"/>
        <w:spacing w:after="0" w:line="240" w:lineRule="auto"/>
        <w:jc w:val="both"/>
        <w:rPr>
          <w:rFonts w:ascii="Arial" w:hAnsi="Arial" w:cs="Arial"/>
          <w:b/>
        </w:rPr>
      </w:pPr>
    </w:p>
    <w:p w14:paraId="6DA34CB9" w14:textId="77777777" w:rsidR="00F93E1D" w:rsidRDefault="00F93E1D" w:rsidP="00D518F7">
      <w:pPr>
        <w:autoSpaceDE w:val="0"/>
        <w:autoSpaceDN w:val="0"/>
        <w:adjustRightInd w:val="0"/>
        <w:spacing w:after="0" w:line="240" w:lineRule="auto"/>
        <w:jc w:val="both"/>
        <w:rPr>
          <w:rFonts w:ascii="Arial" w:hAnsi="Arial" w:cs="Arial"/>
          <w:b/>
        </w:rPr>
      </w:pPr>
    </w:p>
    <w:p w14:paraId="1B928D59" w14:textId="60455457" w:rsidR="006C1973" w:rsidRDefault="006C1973" w:rsidP="00D518F7">
      <w:pPr>
        <w:autoSpaceDE w:val="0"/>
        <w:autoSpaceDN w:val="0"/>
        <w:adjustRightInd w:val="0"/>
        <w:spacing w:after="0" w:line="240" w:lineRule="auto"/>
        <w:jc w:val="both"/>
        <w:rPr>
          <w:rFonts w:ascii="Arial" w:hAnsi="Arial" w:cs="Arial"/>
          <w:b/>
        </w:rPr>
      </w:pPr>
    </w:p>
    <w:p w14:paraId="4A109978" w14:textId="79DC5D2B" w:rsidR="006C1973" w:rsidRDefault="006C1973" w:rsidP="00D518F7">
      <w:pPr>
        <w:autoSpaceDE w:val="0"/>
        <w:autoSpaceDN w:val="0"/>
        <w:adjustRightInd w:val="0"/>
        <w:spacing w:after="0" w:line="240" w:lineRule="auto"/>
        <w:jc w:val="both"/>
        <w:rPr>
          <w:rFonts w:ascii="Arial" w:hAnsi="Arial" w:cs="Arial"/>
          <w:b/>
        </w:rPr>
      </w:pPr>
    </w:p>
    <w:p w14:paraId="15EF2CE4" w14:textId="1399DA75" w:rsidR="006C1973" w:rsidRDefault="006C1973" w:rsidP="00D518F7">
      <w:pPr>
        <w:autoSpaceDE w:val="0"/>
        <w:autoSpaceDN w:val="0"/>
        <w:adjustRightInd w:val="0"/>
        <w:spacing w:after="0" w:line="240" w:lineRule="auto"/>
        <w:jc w:val="both"/>
        <w:rPr>
          <w:rFonts w:ascii="Arial" w:hAnsi="Arial" w:cs="Arial"/>
          <w:b/>
        </w:rPr>
      </w:pPr>
    </w:p>
    <w:p w14:paraId="393BDD22" w14:textId="77777777" w:rsidR="00866184" w:rsidRDefault="00866184" w:rsidP="00D518F7">
      <w:pPr>
        <w:autoSpaceDE w:val="0"/>
        <w:autoSpaceDN w:val="0"/>
        <w:adjustRightInd w:val="0"/>
        <w:spacing w:after="0" w:line="240" w:lineRule="auto"/>
        <w:jc w:val="both"/>
        <w:rPr>
          <w:rFonts w:ascii="Arial" w:hAnsi="Arial" w:cs="Arial"/>
          <w:b/>
        </w:rPr>
      </w:pPr>
    </w:p>
    <w:p w14:paraId="4A5FEF2B" w14:textId="5D6726B3" w:rsidR="007A54F9" w:rsidRDefault="007A54F9" w:rsidP="00D518F7">
      <w:pPr>
        <w:autoSpaceDE w:val="0"/>
        <w:autoSpaceDN w:val="0"/>
        <w:adjustRightInd w:val="0"/>
        <w:spacing w:after="0" w:line="240" w:lineRule="auto"/>
        <w:jc w:val="both"/>
        <w:rPr>
          <w:rFonts w:ascii="Arial" w:hAnsi="Arial" w:cs="Arial"/>
          <w:b/>
        </w:rPr>
      </w:pPr>
    </w:p>
    <w:p w14:paraId="59449850" w14:textId="7FE2ABD4" w:rsidR="007A54F9" w:rsidRDefault="00354209" w:rsidP="00354209">
      <w:pPr>
        <w:autoSpaceDE w:val="0"/>
        <w:autoSpaceDN w:val="0"/>
        <w:adjustRightInd w:val="0"/>
        <w:spacing w:after="0" w:line="240" w:lineRule="auto"/>
        <w:jc w:val="center"/>
        <w:rPr>
          <w:rFonts w:ascii="Arial" w:hAnsi="Arial" w:cs="Arial"/>
          <w:b/>
        </w:rPr>
      </w:pPr>
      <w:r>
        <w:rPr>
          <w:rFonts w:ascii="Arial" w:hAnsi="Arial" w:cs="Arial"/>
          <w:b/>
          <w:bCs/>
          <w:sz w:val="40"/>
          <w:szCs w:val="40"/>
        </w:rPr>
        <w:t>Clasificación económica</w:t>
      </w:r>
    </w:p>
    <w:p w14:paraId="47097A36" w14:textId="51A2319F" w:rsidR="007A54F9" w:rsidRDefault="007A54F9" w:rsidP="00D518F7">
      <w:pPr>
        <w:autoSpaceDE w:val="0"/>
        <w:autoSpaceDN w:val="0"/>
        <w:adjustRightInd w:val="0"/>
        <w:spacing w:after="0" w:line="240" w:lineRule="auto"/>
        <w:jc w:val="both"/>
        <w:rPr>
          <w:rFonts w:ascii="Arial" w:hAnsi="Arial" w:cs="Arial"/>
          <w:b/>
        </w:rPr>
      </w:pPr>
    </w:p>
    <w:p w14:paraId="56568FF4" w14:textId="51DD72C2" w:rsidR="007A54F9" w:rsidRDefault="007A54F9" w:rsidP="00D518F7">
      <w:pPr>
        <w:autoSpaceDE w:val="0"/>
        <w:autoSpaceDN w:val="0"/>
        <w:adjustRightInd w:val="0"/>
        <w:spacing w:after="0" w:line="240" w:lineRule="auto"/>
        <w:jc w:val="both"/>
        <w:rPr>
          <w:rFonts w:ascii="Arial" w:hAnsi="Arial" w:cs="Arial"/>
          <w:b/>
        </w:rPr>
      </w:pPr>
    </w:p>
    <w:p w14:paraId="378864A1" w14:textId="06893A66" w:rsidR="007A54F9" w:rsidRDefault="007A54F9" w:rsidP="00D518F7">
      <w:pPr>
        <w:autoSpaceDE w:val="0"/>
        <w:autoSpaceDN w:val="0"/>
        <w:adjustRightInd w:val="0"/>
        <w:spacing w:after="0" w:line="240" w:lineRule="auto"/>
        <w:jc w:val="both"/>
        <w:rPr>
          <w:rFonts w:ascii="Arial" w:hAnsi="Arial" w:cs="Arial"/>
          <w:b/>
        </w:rPr>
      </w:pPr>
    </w:p>
    <w:p w14:paraId="59922096" w14:textId="5B50E64D" w:rsidR="007A54F9" w:rsidRDefault="007A54F9" w:rsidP="00D518F7">
      <w:pPr>
        <w:autoSpaceDE w:val="0"/>
        <w:autoSpaceDN w:val="0"/>
        <w:adjustRightInd w:val="0"/>
        <w:spacing w:after="0" w:line="240" w:lineRule="auto"/>
        <w:jc w:val="both"/>
        <w:rPr>
          <w:rFonts w:ascii="Arial" w:hAnsi="Arial" w:cs="Arial"/>
          <w:b/>
        </w:rPr>
      </w:pPr>
    </w:p>
    <w:p w14:paraId="499FFA21" w14:textId="194B9BE2" w:rsidR="00BF2691" w:rsidRDefault="00BF2691" w:rsidP="00D518F7">
      <w:pPr>
        <w:autoSpaceDE w:val="0"/>
        <w:autoSpaceDN w:val="0"/>
        <w:adjustRightInd w:val="0"/>
        <w:spacing w:after="0" w:line="240" w:lineRule="auto"/>
        <w:jc w:val="both"/>
        <w:rPr>
          <w:rFonts w:ascii="Arial" w:hAnsi="Arial" w:cs="Arial"/>
          <w:b/>
        </w:rPr>
      </w:pPr>
    </w:p>
    <w:p w14:paraId="04A7E30E" w14:textId="37BE3B2C" w:rsidR="00BF2691" w:rsidRDefault="00BF2691" w:rsidP="00D518F7">
      <w:pPr>
        <w:autoSpaceDE w:val="0"/>
        <w:autoSpaceDN w:val="0"/>
        <w:adjustRightInd w:val="0"/>
        <w:spacing w:after="0" w:line="240" w:lineRule="auto"/>
        <w:jc w:val="both"/>
        <w:rPr>
          <w:rFonts w:ascii="Arial" w:hAnsi="Arial" w:cs="Arial"/>
          <w:b/>
        </w:rPr>
      </w:pPr>
    </w:p>
    <w:p w14:paraId="17F0CB79" w14:textId="0BBA9530" w:rsidR="00BF2691" w:rsidRDefault="00BF2691" w:rsidP="00D518F7">
      <w:pPr>
        <w:autoSpaceDE w:val="0"/>
        <w:autoSpaceDN w:val="0"/>
        <w:adjustRightInd w:val="0"/>
        <w:spacing w:after="0" w:line="240" w:lineRule="auto"/>
        <w:jc w:val="both"/>
        <w:rPr>
          <w:rFonts w:ascii="Arial" w:hAnsi="Arial" w:cs="Arial"/>
          <w:b/>
        </w:rPr>
      </w:pPr>
    </w:p>
    <w:p w14:paraId="0FF9F6B5" w14:textId="037A2DF0" w:rsidR="00BF2691" w:rsidRDefault="00BF2691" w:rsidP="00D518F7">
      <w:pPr>
        <w:autoSpaceDE w:val="0"/>
        <w:autoSpaceDN w:val="0"/>
        <w:adjustRightInd w:val="0"/>
        <w:spacing w:after="0" w:line="240" w:lineRule="auto"/>
        <w:jc w:val="both"/>
        <w:rPr>
          <w:rFonts w:ascii="Arial" w:hAnsi="Arial" w:cs="Arial"/>
          <w:b/>
        </w:rPr>
      </w:pPr>
    </w:p>
    <w:p w14:paraId="0140FBCD" w14:textId="35089003" w:rsidR="00BF2691" w:rsidRDefault="00BF2691" w:rsidP="00D518F7">
      <w:pPr>
        <w:autoSpaceDE w:val="0"/>
        <w:autoSpaceDN w:val="0"/>
        <w:adjustRightInd w:val="0"/>
        <w:spacing w:after="0" w:line="240" w:lineRule="auto"/>
        <w:jc w:val="both"/>
        <w:rPr>
          <w:rFonts w:ascii="Arial" w:hAnsi="Arial" w:cs="Arial"/>
          <w:b/>
        </w:rPr>
      </w:pPr>
    </w:p>
    <w:p w14:paraId="248980D5" w14:textId="63363DCC" w:rsidR="00BF2691" w:rsidRDefault="00BF2691" w:rsidP="00D518F7">
      <w:pPr>
        <w:autoSpaceDE w:val="0"/>
        <w:autoSpaceDN w:val="0"/>
        <w:adjustRightInd w:val="0"/>
        <w:spacing w:after="0" w:line="240" w:lineRule="auto"/>
        <w:jc w:val="both"/>
        <w:rPr>
          <w:rFonts w:ascii="Arial" w:hAnsi="Arial" w:cs="Arial"/>
          <w:b/>
        </w:rPr>
      </w:pPr>
    </w:p>
    <w:p w14:paraId="32ED9540" w14:textId="5F837F6E" w:rsidR="00AE7694" w:rsidRDefault="00AE7694" w:rsidP="00D518F7">
      <w:pPr>
        <w:autoSpaceDE w:val="0"/>
        <w:autoSpaceDN w:val="0"/>
        <w:adjustRightInd w:val="0"/>
        <w:spacing w:after="0" w:line="240" w:lineRule="auto"/>
        <w:jc w:val="both"/>
        <w:rPr>
          <w:rFonts w:ascii="Arial" w:hAnsi="Arial" w:cs="Arial"/>
          <w:b/>
        </w:rPr>
      </w:pPr>
    </w:p>
    <w:p w14:paraId="52BC8E3B" w14:textId="26A93D29" w:rsidR="00AE7694" w:rsidRDefault="00AE7694" w:rsidP="00D518F7">
      <w:pPr>
        <w:autoSpaceDE w:val="0"/>
        <w:autoSpaceDN w:val="0"/>
        <w:adjustRightInd w:val="0"/>
        <w:spacing w:after="0" w:line="240" w:lineRule="auto"/>
        <w:jc w:val="both"/>
        <w:rPr>
          <w:rFonts w:ascii="Arial" w:hAnsi="Arial" w:cs="Arial"/>
          <w:b/>
        </w:rPr>
      </w:pPr>
    </w:p>
    <w:p w14:paraId="459C0B8F" w14:textId="0E745999" w:rsidR="00AE7694" w:rsidRDefault="00AE7694" w:rsidP="00D518F7">
      <w:pPr>
        <w:autoSpaceDE w:val="0"/>
        <w:autoSpaceDN w:val="0"/>
        <w:adjustRightInd w:val="0"/>
        <w:spacing w:after="0" w:line="240" w:lineRule="auto"/>
        <w:jc w:val="both"/>
        <w:rPr>
          <w:rFonts w:ascii="Arial" w:hAnsi="Arial" w:cs="Arial"/>
          <w:b/>
        </w:rPr>
      </w:pPr>
    </w:p>
    <w:p w14:paraId="209E0499" w14:textId="69231608" w:rsidR="00AE7694" w:rsidRDefault="00AE7694" w:rsidP="00D518F7">
      <w:pPr>
        <w:autoSpaceDE w:val="0"/>
        <w:autoSpaceDN w:val="0"/>
        <w:adjustRightInd w:val="0"/>
        <w:spacing w:after="0" w:line="240" w:lineRule="auto"/>
        <w:jc w:val="both"/>
        <w:rPr>
          <w:rFonts w:ascii="Arial" w:hAnsi="Arial" w:cs="Arial"/>
          <w:b/>
        </w:rPr>
      </w:pPr>
    </w:p>
    <w:p w14:paraId="02111072" w14:textId="63B0893A" w:rsidR="00AE7694" w:rsidRDefault="00AE7694" w:rsidP="00D518F7">
      <w:pPr>
        <w:autoSpaceDE w:val="0"/>
        <w:autoSpaceDN w:val="0"/>
        <w:adjustRightInd w:val="0"/>
        <w:spacing w:after="0" w:line="240" w:lineRule="auto"/>
        <w:jc w:val="both"/>
        <w:rPr>
          <w:rFonts w:ascii="Arial" w:hAnsi="Arial" w:cs="Arial"/>
          <w:b/>
        </w:rPr>
      </w:pPr>
    </w:p>
    <w:p w14:paraId="068D6F89" w14:textId="7AFC8FBE" w:rsidR="00AE7694" w:rsidRDefault="00AE7694" w:rsidP="00D518F7">
      <w:pPr>
        <w:autoSpaceDE w:val="0"/>
        <w:autoSpaceDN w:val="0"/>
        <w:adjustRightInd w:val="0"/>
        <w:spacing w:after="0" w:line="240" w:lineRule="auto"/>
        <w:jc w:val="both"/>
        <w:rPr>
          <w:rFonts w:ascii="Arial" w:hAnsi="Arial" w:cs="Arial"/>
          <w:b/>
        </w:rPr>
      </w:pPr>
    </w:p>
    <w:p w14:paraId="462355F9" w14:textId="54A6054D" w:rsidR="00AE7694" w:rsidRDefault="00AE7694" w:rsidP="00D518F7">
      <w:pPr>
        <w:autoSpaceDE w:val="0"/>
        <w:autoSpaceDN w:val="0"/>
        <w:adjustRightInd w:val="0"/>
        <w:spacing w:after="0" w:line="240" w:lineRule="auto"/>
        <w:jc w:val="both"/>
        <w:rPr>
          <w:rFonts w:ascii="Arial" w:hAnsi="Arial" w:cs="Arial"/>
          <w:b/>
        </w:rPr>
      </w:pPr>
    </w:p>
    <w:p w14:paraId="00263EA2" w14:textId="563D704B" w:rsidR="00AE7694" w:rsidRDefault="00AE7694" w:rsidP="00D518F7">
      <w:pPr>
        <w:autoSpaceDE w:val="0"/>
        <w:autoSpaceDN w:val="0"/>
        <w:adjustRightInd w:val="0"/>
        <w:spacing w:after="0" w:line="240" w:lineRule="auto"/>
        <w:jc w:val="both"/>
        <w:rPr>
          <w:rFonts w:ascii="Arial" w:hAnsi="Arial" w:cs="Arial"/>
          <w:b/>
        </w:rPr>
      </w:pPr>
    </w:p>
    <w:p w14:paraId="0E09C3DE" w14:textId="27ABDC9D" w:rsidR="00AE7694" w:rsidRDefault="00AE7694" w:rsidP="00D518F7">
      <w:pPr>
        <w:autoSpaceDE w:val="0"/>
        <w:autoSpaceDN w:val="0"/>
        <w:adjustRightInd w:val="0"/>
        <w:spacing w:after="0" w:line="240" w:lineRule="auto"/>
        <w:jc w:val="both"/>
        <w:rPr>
          <w:rFonts w:ascii="Arial" w:hAnsi="Arial" w:cs="Arial"/>
          <w:b/>
        </w:rPr>
      </w:pPr>
    </w:p>
    <w:p w14:paraId="073B3906" w14:textId="06074152" w:rsidR="00AE7694" w:rsidRDefault="00AE7694" w:rsidP="00D518F7">
      <w:pPr>
        <w:autoSpaceDE w:val="0"/>
        <w:autoSpaceDN w:val="0"/>
        <w:adjustRightInd w:val="0"/>
        <w:spacing w:after="0" w:line="240" w:lineRule="auto"/>
        <w:jc w:val="both"/>
        <w:rPr>
          <w:rFonts w:ascii="Arial" w:hAnsi="Arial" w:cs="Arial"/>
          <w:b/>
        </w:rPr>
      </w:pPr>
    </w:p>
    <w:p w14:paraId="5F61ABB9" w14:textId="4105B63E" w:rsidR="00AE7694" w:rsidRDefault="00AE7694" w:rsidP="00D518F7">
      <w:pPr>
        <w:autoSpaceDE w:val="0"/>
        <w:autoSpaceDN w:val="0"/>
        <w:adjustRightInd w:val="0"/>
        <w:spacing w:after="0" w:line="240" w:lineRule="auto"/>
        <w:jc w:val="both"/>
        <w:rPr>
          <w:rFonts w:ascii="Arial" w:hAnsi="Arial" w:cs="Arial"/>
          <w:b/>
        </w:rPr>
      </w:pPr>
    </w:p>
    <w:p w14:paraId="132D40CB" w14:textId="4A1B5E2C" w:rsidR="00AE7694" w:rsidRDefault="00AE7694" w:rsidP="00D518F7">
      <w:pPr>
        <w:autoSpaceDE w:val="0"/>
        <w:autoSpaceDN w:val="0"/>
        <w:adjustRightInd w:val="0"/>
        <w:spacing w:after="0" w:line="240" w:lineRule="auto"/>
        <w:jc w:val="both"/>
        <w:rPr>
          <w:rFonts w:ascii="Arial" w:hAnsi="Arial" w:cs="Arial"/>
          <w:b/>
        </w:rPr>
      </w:pPr>
    </w:p>
    <w:p w14:paraId="77887B2F" w14:textId="77777777" w:rsidR="00AF6C51" w:rsidRDefault="00AF6C51" w:rsidP="00657CF6">
      <w:pPr>
        <w:jc w:val="both"/>
        <w:rPr>
          <w:rFonts w:ascii="Arial" w:hAnsi="Arial" w:cs="Arial"/>
          <w:b/>
          <w:bCs/>
          <w:sz w:val="24"/>
          <w:szCs w:val="24"/>
        </w:rPr>
      </w:pPr>
    </w:p>
    <w:p w14:paraId="4841E5A9" w14:textId="5A81650A" w:rsidR="00A76D8B" w:rsidRDefault="003D3B90" w:rsidP="00147932">
      <w:pPr>
        <w:jc w:val="center"/>
        <w:rPr>
          <w:rFonts w:ascii="Arial" w:hAnsi="Arial" w:cs="Arial"/>
          <w:b/>
          <w:bCs/>
          <w:sz w:val="24"/>
          <w:szCs w:val="24"/>
        </w:rPr>
      </w:pPr>
      <w:r>
        <w:rPr>
          <w:rFonts w:ascii="Arial" w:hAnsi="Arial" w:cs="Arial"/>
          <w:b/>
          <w:bCs/>
          <w:sz w:val="24"/>
          <w:szCs w:val="24"/>
        </w:rPr>
        <w:object w:dxaOrig="7995" w:dyaOrig="6341" w14:anchorId="54F6C58C">
          <v:shape id="_x0000_i1039" type="#_x0000_t75" style="width:399.75pt;height:339pt" o:ole="">
            <v:imagedata r:id="rId36" o:title=""/>
          </v:shape>
          <o:OLEObject Type="Embed" ProgID="Excel.Sheet.12" ShapeID="_x0000_i1039" DrawAspect="Content" ObjectID="_1692443192" r:id="rId37"/>
        </w:object>
      </w:r>
    </w:p>
    <w:p w14:paraId="5D3C8ED1" w14:textId="77777777" w:rsidR="00A76D8B" w:rsidRDefault="00A76D8B" w:rsidP="00657CF6">
      <w:pPr>
        <w:jc w:val="both"/>
        <w:rPr>
          <w:rFonts w:ascii="Arial" w:hAnsi="Arial" w:cs="Arial"/>
          <w:b/>
          <w:bCs/>
          <w:sz w:val="24"/>
          <w:szCs w:val="24"/>
        </w:rPr>
      </w:pPr>
    </w:p>
    <w:p w14:paraId="64388B07" w14:textId="77777777" w:rsidR="00A76D8B" w:rsidRDefault="00A76D8B" w:rsidP="00657CF6">
      <w:pPr>
        <w:jc w:val="both"/>
        <w:rPr>
          <w:rFonts w:ascii="Arial" w:hAnsi="Arial" w:cs="Arial"/>
          <w:b/>
          <w:bCs/>
          <w:sz w:val="24"/>
          <w:szCs w:val="24"/>
        </w:rPr>
      </w:pPr>
    </w:p>
    <w:p w14:paraId="26E808E4" w14:textId="77777777" w:rsidR="00A76D8B" w:rsidRDefault="00A76D8B" w:rsidP="00657CF6">
      <w:pPr>
        <w:jc w:val="both"/>
        <w:rPr>
          <w:rFonts w:ascii="Arial" w:hAnsi="Arial" w:cs="Arial"/>
          <w:b/>
          <w:bCs/>
          <w:sz w:val="24"/>
          <w:szCs w:val="24"/>
        </w:rPr>
      </w:pPr>
    </w:p>
    <w:p w14:paraId="45B00766" w14:textId="4D9B1BAB" w:rsidR="00A76D8B" w:rsidRDefault="00A76D8B" w:rsidP="00657CF6">
      <w:pPr>
        <w:jc w:val="both"/>
        <w:rPr>
          <w:rFonts w:ascii="Arial" w:hAnsi="Arial" w:cs="Arial"/>
          <w:b/>
          <w:bCs/>
          <w:sz w:val="24"/>
          <w:szCs w:val="24"/>
        </w:rPr>
      </w:pPr>
    </w:p>
    <w:p w14:paraId="52814045" w14:textId="438B660A" w:rsidR="00F22DD3" w:rsidRDefault="00F22DD3" w:rsidP="00657CF6">
      <w:pPr>
        <w:jc w:val="both"/>
        <w:rPr>
          <w:rFonts w:ascii="Arial" w:hAnsi="Arial" w:cs="Arial"/>
          <w:b/>
          <w:bCs/>
          <w:sz w:val="24"/>
          <w:szCs w:val="24"/>
        </w:rPr>
      </w:pPr>
    </w:p>
    <w:p w14:paraId="55D678B4" w14:textId="1FE180E3" w:rsidR="00F22DD3" w:rsidRDefault="00F22DD3" w:rsidP="00657CF6">
      <w:pPr>
        <w:jc w:val="both"/>
        <w:rPr>
          <w:rFonts w:ascii="Arial" w:hAnsi="Arial" w:cs="Arial"/>
          <w:b/>
          <w:bCs/>
          <w:sz w:val="24"/>
          <w:szCs w:val="24"/>
        </w:rPr>
      </w:pPr>
    </w:p>
    <w:p w14:paraId="291A42BB" w14:textId="6F7ED799" w:rsidR="00F22DD3" w:rsidRDefault="00F22DD3" w:rsidP="00657CF6">
      <w:pPr>
        <w:jc w:val="both"/>
        <w:rPr>
          <w:rFonts w:ascii="Arial" w:hAnsi="Arial" w:cs="Arial"/>
          <w:b/>
          <w:bCs/>
          <w:sz w:val="24"/>
          <w:szCs w:val="24"/>
        </w:rPr>
      </w:pPr>
    </w:p>
    <w:p w14:paraId="7021F659" w14:textId="61F4B894" w:rsidR="00F22DD3" w:rsidRDefault="00F22DD3" w:rsidP="00657CF6">
      <w:pPr>
        <w:jc w:val="both"/>
        <w:rPr>
          <w:rFonts w:ascii="Arial" w:hAnsi="Arial" w:cs="Arial"/>
          <w:b/>
          <w:bCs/>
          <w:sz w:val="24"/>
          <w:szCs w:val="24"/>
        </w:rPr>
      </w:pPr>
    </w:p>
    <w:p w14:paraId="0459F689" w14:textId="0A53A769" w:rsidR="00F22DD3" w:rsidRDefault="00F22DD3" w:rsidP="00657CF6">
      <w:pPr>
        <w:jc w:val="both"/>
        <w:rPr>
          <w:rFonts w:ascii="Arial" w:hAnsi="Arial" w:cs="Arial"/>
          <w:b/>
          <w:bCs/>
          <w:sz w:val="24"/>
          <w:szCs w:val="24"/>
        </w:rPr>
      </w:pPr>
    </w:p>
    <w:p w14:paraId="464A1F1E" w14:textId="24988FAD" w:rsidR="00F22DD3" w:rsidRDefault="00F22DD3" w:rsidP="00657CF6">
      <w:pPr>
        <w:jc w:val="both"/>
        <w:rPr>
          <w:rFonts w:ascii="Arial" w:hAnsi="Arial" w:cs="Arial"/>
          <w:b/>
          <w:bCs/>
          <w:sz w:val="24"/>
          <w:szCs w:val="24"/>
        </w:rPr>
      </w:pPr>
    </w:p>
    <w:p w14:paraId="0BCCA828" w14:textId="455BC4DF" w:rsidR="00F22DD3" w:rsidRDefault="00F22DD3" w:rsidP="00657CF6">
      <w:pPr>
        <w:jc w:val="both"/>
        <w:rPr>
          <w:rFonts w:ascii="Arial" w:hAnsi="Arial" w:cs="Arial"/>
          <w:b/>
          <w:bCs/>
          <w:sz w:val="24"/>
          <w:szCs w:val="24"/>
        </w:rPr>
      </w:pPr>
    </w:p>
    <w:p w14:paraId="6C9C7DA5" w14:textId="7F3ADA86" w:rsidR="00F22DD3" w:rsidRDefault="00F22DD3" w:rsidP="00657CF6">
      <w:pPr>
        <w:jc w:val="both"/>
        <w:rPr>
          <w:rFonts w:ascii="Arial" w:hAnsi="Arial" w:cs="Arial"/>
          <w:b/>
          <w:bCs/>
          <w:sz w:val="24"/>
          <w:szCs w:val="24"/>
        </w:rPr>
      </w:pPr>
    </w:p>
    <w:p w14:paraId="0FDE38E0" w14:textId="5B3895F5" w:rsidR="00F22DD3" w:rsidRDefault="00F22DD3" w:rsidP="00657CF6">
      <w:pPr>
        <w:jc w:val="both"/>
        <w:rPr>
          <w:rFonts w:ascii="Arial" w:hAnsi="Arial" w:cs="Arial"/>
          <w:b/>
          <w:bCs/>
          <w:sz w:val="24"/>
          <w:szCs w:val="24"/>
        </w:rPr>
      </w:pPr>
    </w:p>
    <w:p w14:paraId="24DDB4C4" w14:textId="77777777" w:rsidR="00F22DD3" w:rsidRDefault="00F22DD3" w:rsidP="00657CF6">
      <w:pPr>
        <w:jc w:val="both"/>
        <w:rPr>
          <w:rFonts w:ascii="Arial" w:hAnsi="Arial" w:cs="Arial"/>
          <w:b/>
          <w:bCs/>
          <w:sz w:val="24"/>
          <w:szCs w:val="24"/>
        </w:rPr>
      </w:pPr>
    </w:p>
    <w:p w14:paraId="2028DB31" w14:textId="5A6DB493" w:rsidR="00F22DD3" w:rsidRDefault="00F22DD3" w:rsidP="00657CF6">
      <w:pPr>
        <w:jc w:val="both"/>
        <w:rPr>
          <w:rFonts w:ascii="Arial" w:hAnsi="Arial" w:cs="Arial"/>
          <w:b/>
          <w:bCs/>
          <w:sz w:val="24"/>
          <w:szCs w:val="24"/>
        </w:rPr>
      </w:pPr>
    </w:p>
    <w:p w14:paraId="3DB55A12" w14:textId="310E1231" w:rsidR="00F22DD3" w:rsidRDefault="00F22DD3" w:rsidP="00657CF6">
      <w:pPr>
        <w:jc w:val="both"/>
        <w:rPr>
          <w:rFonts w:ascii="Arial" w:hAnsi="Arial" w:cs="Arial"/>
          <w:b/>
          <w:bCs/>
          <w:sz w:val="24"/>
          <w:szCs w:val="24"/>
        </w:rPr>
      </w:pPr>
    </w:p>
    <w:p w14:paraId="03DCA850" w14:textId="4331B59E" w:rsidR="003D3B90" w:rsidRDefault="003D3B90" w:rsidP="00657CF6">
      <w:pPr>
        <w:jc w:val="both"/>
        <w:rPr>
          <w:rFonts w:ascii="Arial" w:hAnsi="Arial" w:cs="Arial"/>
          <w:b/>
          <w:bCs/>
          <w:sz w:val="24"/>
          <w:szCs w:val="24"/>
        </w:rPr>
      </w:pPr>
    </w:p>
    <w:p w14:paraId="65113CD9" w14:textId="6158317D" w:rsidR="003D3B90" w:rsidRDefault="003D3B90" w:rsidP="00657CF6">
      <w:pPr>
        <w:jc w:val="both"/>
        <w:rPr>
          <w:rFonts w:ascii="Arial" w:hAnsi="Arial" w:cs="Arial"/>
          <w:b/>
          <w:bCs/>
          <w:sz w:val="24"/>
          <w:szCs w:val="24"/>
        </w:rPr>
      </w:pPr>
    </w:p>
    <w:p w14:paraId="0F6F6E64" w14:textId="21BB0B95" w:rsidR="003D3B90" w:rsidRDefault="003D3B90" w:rsidP="00657CF6">
      <w:pPr>
        <w:jc w:val="both"/>
        <w:rPr>
          <w:rFonts w:ascii="Arial" w:hAnsi="Arial" w:cs="Arial"/>
          <w:b/>
          <w:bCs/>
          <w:sz w:val="24"/>
          <w:szCs w:val="24"/>
        </w:rPr>
      </w:pPr>
    </w:p>
    <w:p w14:paraId="1FB81511" w14:textId="740D0105" w:rsidR="005B3F3C" w:rsidRDefault="005B3F3C" w:rsidP="00657CF6">
      <w:pPr>
        <w:jc w:val="both"/>
        <w:rPr>
          <w:rFonts w:ascii="Arial" w:hAnsi="Arial" w:cs="Arial"/>
          <w:b/>
          <w:bCs/>
          <w:sz w:val="24"/>
          <w:szCs w:val="24"/>
        </w:rPr>
      </w:pPr>
    </w:p>
    <w:p w14:paraId="31ED0079" w14:textId="2EE3F44B" w:rsidR="005B3F3C" w:rsidRDefault="005B3F3C" w:rsidP="00657CF6">
      <w:pPr>
        <w:jc w:val="both"/>
        <w:rPr>
          <w:rFonts w:ascii="Arial" w:hAnsi="Arial" w:cs="Arial"/>
          <w:b/>
          <w:bCs/>
          <w:sz w:val="24"/>
          <w:szCs w:val="24"/>
        </w:rPr>
      </w:pPr>
    </w:p>
    <w:p w14:paraId="7A1FA56D" w14:textId="2B1A520A" w:rsidR="000B5128" w:rsidRDefault="000B5128" w:rsidP="00657CF6">
      <w:pPr>
        <w:jc w:val="both"/>
        <w:rPr>
          <w:rFonts w:ascii="Arial" w:hAnsi="Arial" w:cs="Arial"/>
          <w:b/>
          <w:bCs/>
          <w:sz w:val="24"/>
          <w:szCs w:val="24"/>
        </w:rPr>
      </w:pPr>
    </w:p>
    <w:p w14:paraId="2BCA24D2" w14:textId="04F3684E" w:rsidR="000B5128" w:rsidRDefault="000B5128" w:rsidP="00657CF6">
      <w:pPr>
        <w:jc w:val="both"/>
        <w:rPr>
          <w:rFonts w:ascii="Arial" w:hAnsi="Arial" w:cs="Arial"/>
          <w:b/>
          <w:bCs/>
          <w:sz w:val="24"/>
          <w:szCs w:val="24"/>
        </w:rPr>
      </w:pPr>
    </w:p>
    <w:p w14:paraId="08F52DEA" w14:textId="40EF189D" w:rsidR="000B5128" w:rsidRDefault="000B5128" w:rsidP="00657CF6">
      <w:pPr>
        <w:jc w:val="both"/>
        <w:rPr>
          <w:rFonts w:ascii="Arial" w:hAnsi="Arial" w:cs="Arial"/>
          <w:b/>
          <w:bCs/>
          <w:sz w:val="24"/>
          <w:szCs w:val="24"/>
        </w:rPr>
      </w:pPr>
    </w:p>
    <w:p w14:paraId="2F901820" w14:textId="45FA5C57" w:rsidR="000B5128" w:rsidRDefault="000B5128" w:rsidP="00657CF6">
      <w:pPr>
        <w:jc w:val="both"/>
        <w:rPr>
          <w:rFonts w:ascii="Arial" w:hAnsi="Arial" w:cs="Arial"/>
          <w:b/>
          <w:bCs/>
          <w:sz w:val="24"/>
          <w:szCs w:val="24"/>
        </w:rPr>
      </w:pPr>
    </w:p>
    <w:p w14:paraId="58F05A16" w14:textId="77777777" w:rsidR="00F93E1D" w:rsidRDefault="00F93E1D" w:rsidP="00657CF6">
      <w:pPr>
        <w:jc w:val="both"/>
        <w:rPr>
          <w:rFonts w:ascii="Arial" w:hAnsi="Arial" w:cs="Arial"/>
          <w:b/>
          <w:bCs/>
          <w:sz w:val="24"/>
          <w:szCs w:val="24"/>
        </w:rPr>
      </w:pPr>
    </w:p>
    <w:p w14:paraId="3CFFAE29" w14:textId="37C91E42" w:rsidR="00F22DD3" w:rsidRDefault="00F22DD3" w:rsidP="00657CF6">
      <w:pPr>
        <w:jc w:val="both"/>
        <w:rPr>
          <w:rFonts w:ascii="Arial" w:hAnsi="Arial" w:cs="Arial"/>
          <w:b/>
          <w:bCs/>
          <w:sz w:val="24"/>
          <w:szCs w:val="24"/>
        </w:rPr>
      </w:pPr>
    </w:p>
    <w:p w14:paraId="399A88C4" w14:textId="79AF233C" w:rsidR="00F22DD3" w:rsidRDefault="00F22DD3" w:rsidP="00F22DD3">
      <w:pPr>
        <w:jc w:val="center"/>
        <w:rPr>
          <w:rFonts w:ascii="Arial" w:hAnsi="Arial" w:cs="Arial"/>
          <w:b/>
          <w:bCs/>
          <w:sz w:val="24"/>
          <w:szCs w:val="24"/>
        </w:rPr>
      </w:pPr>
      <w:r>
        <w:rPr>
          <w:rFonts w:ascii="Arial" w:hAnsi="Arial" w:cs="Arial"/>
          <w:b/>
          <w:bCs/>
          <w:sz w:val="40"/>
          <w:szCs w:val="40"/>
        </w:rPr>
        <w:t>Gastos capitalizables</w:t>
      </w:r>
    </w:p>
    <w:p w14:paraId="07D42672" w14:textId="70D39D7B" w:rsidR="00F22DD3" w:rsidRDefault="00F22DD3" w:rsidP="00657CF6">
      <w:pPr>
        <w:jc w:val="both"/>
        <w:rPr>
          <w:rFonts w:ascii="Arial" w:hAnsi="Arial" w:cs="Arial"/>
          <w:b/>
          <w:bCs/>
          <w:sz w:val="24"/>
          <w:szCs w:val="24"/>
        </w:rPr>
      </w:pPr>
    </w:p>
    <w:p w14:paraId="014D6F20" w14:textId="12ACC06C" w:rsidR="00F22DD3" w:rsidRDefault="00F22DD3" w:rsidP="00657CF6">
      <w:pPr>
        <w:jc w:val="both"/>
        <w:rPr>
          <w:rFonts w:ascii="Arial" w:hAnsi="Arial" w:cs="Arial"/>
          <w:b/>
          <w:bCs/>
          <w:sz w:val="24"/>
          <w:szCs w:val="24"/>
        </w:rPr>
      </w:pPr>
    </w:p>
    <w:p w14:paraId="085E9FA5" w14:textId="311F2298" w:rsidR="00F22DD3" w:rsidRDefault="00F22DD3" w:rsidP="00657CF6">
      <w:pPr>
        <w:jc w:val="both"/>
        <w:rPr>
          <w:rFonts w:ascii="Arial" w:hAnsi="Arial" w:cs="Arial"/>
          <w:b/>
          <w:bCs/>
          <w:sz w:val="24"/>
          <w:szCs w:val="24"/>
        </w:rPr>
      </w:pPr>
    </w:p>
    <w:p w14:paraId="127EF268" w14:textId="2B263F0F" w:rsidR="00F22DD3" w:rsidRDefault="00F22DD3" w:rsidP="00657CF6">
      <w:pPr>
        <w:jc w:val="both"/>
        <w:rPr>
          <w:rFonts w:ascii="Arial" w:hAnsi="Arial" w:cs="Arial"/>
          <w:b/>
          <w:bCs/>
          <w:sz w:val="24"/>
          <w:szCs w:val="24"/>
        </w:rPr>
      </w:pPr>
    </w:p>
    <w:p w14:paraId="754DF847" w14:textId="4C95479A" w:rsidR="00F22DD3" w:rsidRDefault="00F22DD3" w:rsidP="00657CF6">
      <w:pPr>
        <w:jc w:val="both"/>
        <w:rPr>
          <w:rFonts w:ascii="Arial" w:hAnsi="Arial" w:cs="Arial"/>
          <w:b/>
          <w:bCs/>
          <w:sz w:val="24"/>
          <w:szCs w:val="24"/>
        </w:rPr>
      </w:pPr>
    </w:p>
    <w:p w14:paraId="15E8CF91" w14:textId="1F6FA161" w:rsidR="00397734" w:rsidRDefault="00397734" w:rsidP="00657CF6">
      <w:pPr>
        <w:jc w:val="both"/>
        <w:rPr>
          <w:rFonts w:ascii="Arial" w:hAnsi="Arial" w:cs="Arial"/>
          <w:b/>
          <w:bCs/>
          <w:sz w:val="24"/>
          <w:szCs w:val="24"/>
        </w:rPr>
      </w:pPr>
    </w:p>
    <w:p w14:paraId="188EC674" w14:textId="38601D2B" w:rsidR="00397734" w:rsidRDefault="00397734" w:rsidP="00657CF6">
      <w:pPr>
        <w:jc w:val="both"/>
        <w:rPr>
          <w:rFonts w:ascii="Arial" w:hAnsi="Arial" w:cs="Arial"/>
          <w:b/>
          <w:bCs/>
          <w:sz w:val="24"/>
          <w:szCs w:val="24"/>
        </w:rPr>
      </w:pPr>
    </w:p>
    <w:p w14:paraId="5A4BC9F8" w14:textId="77777777" w:rsidR="00397734" w:rsidRDefault="00397734" w:rsidP="00657CF6">
      <w:pPr>
        <w:jc w:val="both"/>
        <w:rPr>
          <w:rFonts w:ascii="Arial" w:hAnsi="Arial" w:cs="Arial"/>
          <w:b/>
          <w:bCs/>
          <w:sz w:val="24"/>
          <w:szCs w:val="24"/>
        </w:rPr>
      </w:pPr>
    </w:p>
    <w:p w14:paraId="24D123F0" w14:textId="065C8602" w:rsidR="00F22DD3" w:rsidRDefault="00F22DD3" w:rsidP="00657CF6">
      <w:pPr>
        <w:jc w:val="both"/>
        <w:rPr>
          <w:rFonts w:ascii="Arial" w:hAnsi="Arial" w:cs="Arial"/>
          <w:b/>
          <w:bCs/>
          <w:sz w:val="24"/>
          <w:szCs w:val="24"/>
        </w:rPr>
      </w:pPr>
    </w:p>
    <w:p w14:paraId="268DA9B5" w14:textId="23B45A53" w:rsidR="00F22DD3" w:rsidRDefault="00F22DD3" w:rsidP="00657CF6">
      <w:pPr>
        <w:jc w:val="both"/>
        <w:rPr>
          <w:rFonts w:ascii="Arial" w:hAnsi="Arial" w:cs="Arial"/>
          <w:b/>
          <w:bCs/>
          <w:sz w:val="24"/>
          <w:szCs w:val="24"/>
        </w:rPr>
      </w:pPr>
    </w:p>
    <w:p w14:paraId="58F9E643" w14:textId="06037674" w:rsidR="00F22DD3" w:rsidRDefault="00F22DD3" w:rsidP="00657CF6">
      <w:pPr>
        <w:jc w:val="both"/>
        <w:rPr>
          <w:rFonts w:ascii="Arial" w:hAnsi="Arial" w:cs="Arial"/>
          <w:b/>
          <w:bCs/>
          <w:sz w:val="24"/>
          <w:szCs w:val="24"/>
        </w:rPr>
      </w:pPr>
    </w:p>
    <w:p w14:paraId="4DE3F903" w14:textId="3DD4BCC2" w:rsidR="00F22DD3" w:rsidRDefault="00F22DD3" w:rsidP="00657CF6">
      <w:pPr>
        <w:jc w:val="both"/>
        <w:rPr>
          <w:rFonts w:ascii="Arial" w:hAnsi="Arial" w:cs="Arial"/>
          <w:b/>
          <w:bCs/>
          <w:sz w:val="24"/>
          <w:szCs w:val="24"/>
        </w:rPr>
      </w:pPr>
    </w:p>
    <w:p w14:paraId="255A420F" w14:textId="12A4FC4A" w:rsidR="00F22DD3" w:rsidRDefault="00F22DD3" w:rsidP="00657CF6">
      <w:pPr>
        <w:jc w:val="both"/>
        <w:rPr>
          <w:rFonts w:ascii="Arial" w:hAnsi="Arial" w:cs="Arial"/>
          <w:b/>
          <w:bCs/>
          <w:sz w:val="24"/>
          <w:szCs w:val="24"/>
        </w:rPr>
      </w:pPr>
    </w:p>
    <w:p w14:paraId="5E6F5742" w14:textId="289016A5" w:rsidR="00F22DD3" w:rsidRDefault="00F22DD3" w:rsidP="00657CF6">
      <w:pPr>
        <w:jc w:val="both"/>
        <w:rPr>
          <w:rFonts w:ascii="Arial" w:hAnsi="Arial" w:cs="Arial"/>
          <w:b/>
          <w:bCs/>
          <w:sz w:val="24"/>
          <w:szCs w:val="24"/>
        </w:rPr>
      </w:pPr>
    </w:p>
    <w:p w14:paraId="54E6BD4E" w14:textId="1C7F6269" w:rsidR="005568F8" w:rsidRDefault="005568F8" w:rsidP="00657CF6">
      <w:pPr>
        <w:jc w:val="both"/>
        <w:rPr>
          <w:rFonts w:ascii="Arial" w:hAnsi="Arial" w:cs="Arial"/>
          <w:b/>
          <w:bCs/>
          <w:sz w:val="24"/>
          <w:szCs w:val="24"/>
        </w:rPr>
      </w:pPr>
    </w:p>
    <w:p w14:paraId="74F4A68F" w14:textId="2E78D94E" w:rsidR="005568F8" w:rsidRDefault="00E55FAD" w:rsidP="00B47341">
      <w:pPr>
        <w:jc w:val="center"/>
        <w:rPr>
          <w:rFonts w:ascii="Arial" w:hAnsi="Arial" w:cs="Arial"/>
          <w:b/>
          <w:bCs/>
          <w:sz w:val="24"/>
          <w:szCs w:val="24"/>
        </w:rPr>
      </w:pPr>
      <w:r>
        <w:rPr>
          <w:rFonts w:ascii="Arial" w:hAnsi="Arial" w:cs="Arial"/>
          <w:b/>
          <w:bCs/>
          <w:sz w:val="24"/>
          <w:szCs w:val="24"/>
        </w:rPr>
        <w:object w:dxaOrig="7332" w:dyaOrig="3659" w14:anchorId="6D355C53">
          <v:shape id="_x0000_i1040" type="#_x0000_t75" style="width:366.5pt;height:183pt" o:ole="">
            <v:imagedata r:id="rId38" o:title=""/>
          </v:shape>
          <o:OLEObject Type="Embed" ProgID="Excel.Sheet.12" ShapeID="_x0000_i1040" DrawAspect="Content" ObjectID="_1692443193" r:id="rId39"/>
        </w:object>
      </w:r>
    </w:p>
    <w:p w14:paraId="5F47F904" w14:textId="672904FD" w:rsidR="005568F8" w:rsidRDefault="005568F8" w:rsidP="00657CF6">
      <w:pPr>
        <w:jc w:val="both"/>
        <w:rPr>
          <w:rFonts w:ascii="Arial" w:hAnsi="Arial" w:cs="Arial"/>
          <w:b/>
          <w:bCs/>
          <w:sz w:val="24"/>
          <w:szCs w:val="24"/>
        </w:rPr>
      </w:pPr>
    </w:p>
    <w:p w14:paraId="2BB14563" w14:textId="4ABFBAE2" w:rsidR="005568F8" w:rsidRDefault="005568F8" w:rsidP="00657CF6">
      <w:pPr>
        <w:jc w:val="both"/>
        <w:rPr>
          <w:rFonts w:ascii="Arial" w:hAnsi="Arial" w:cs="Arial"/>
          <w:b/>
          <w:bCs/>
          <w:sz w:val="24"/>
          <w:szCs w:val="24"/>
        </w:rPr>
      </w:pPr>
    </w:p>
    <w:p w14:paraId="38715ABA" w14:textId="6FB25740" w:rsidR="005568F8" w:rsidRDefault="005568F8" w:rsidP="00657CF6">
      <w:pPr>
        <w:jc w:val="both"/>
        <w:rPr>
          <w:rFonts w:ascii="Arial" w:hAnsi="Arial" w:cs="Arial"/>
          <w:b/>
          <w:bCs/>
          <w:sz w:val="24"/>
          <w:szCs w:val="24"/>
        </w:rPr>
      </w:pPr>
    </w:p>
    <w:p w14:paraId="27CA2F9B" w14:textId="129122CE" w:rsidR="005568F8" w:rsidRDefault="005568F8" w:rsidP="00657CF6">
      <w:pPr>
        <w:jc w:val="both"/>
        <w:rPr>
          <w:rFonts w:ascii="Arial" w:hAnsi="Arial" w:cs="Arial"/>
          <w:b/>
          <w:bCs/>
          <w:sz w:val="24"/>
          <w:szCs w:val="24"/>
        </w:rPr>
      </w:pPr>
    </w:p>
    <w:p w14:paraId="64F0F5FA" w14:textId="0B195A0E" w:rsidR="005568F8" w:rsidRDefault="005568F8" w:rsidP="00657CF6">
      <w:pPr>
        <w:jc w:val="both"/>
        <w:rPr>
          <w:rFonts w:ascii="Arial" w:hAnsi="Arial" w:cs="Arial"/>
          <w:b/>
          <w:bCs/>
          <w:sz w:val="24"/>
          <w:szCs w:val="24"/>
        </w:rPr>
      </w:pPr>
    </w:p>
    <w:p w14:paraId="66A08394" w14:textId="36E4C352" w:rsidR="005568F8" w:rsidRDefault="005568F8" w:rsidP="00657CF6">
      <w:pPr>
        <w:jc w:val="both"/>
        <w:rPr>
          <w:rFonts w:ascii="Arial" w:hAnsi="Arial" w:cs="Arial"/>
          <w:b/>
          <w:bCs/>
          <w:sz w:val="24"/>
          <w:szCs w:val="24"/>
        </w:rPr>
      </w:pPr>
    </w:p>
    <w:p w14:paraId="0125F29D" w14:textId="27D93200" w:rsidR="005568F8" w:rsidRDefault="005568F8" w:rsidP="00657CF6">
      <w:pPr>
        <w:jc w:val="both"/>
        <w:rPr>
          <w:rFonts w:ascii="Arial" w:hAnsi="Arial" w:cs="Arial"/>
          <w:b/>
          <w:bCs/>
          <w:sz w:val="24"/>
          <w:szCs w:val="24"/>
        </w:rPr>
      </w:pPr>
    </w:p>
    <w:p w14:paraId="525FEFFC" w14:textId="45866E8D" w:rsidR="005568F8" w:rsidRDefault="005568F8" w:rsidP="00657CF6">
      <w:pPr>
        <w:jc w:val="both"/>
        <w:rPr>
          <w:rFonts w:ascii="Arial" w:hAnsi="Arial" w:cs="Arial"/>
          <w:b/>
          <w:bCs/>
          <w:sz w:val="24"/>
          <w:szCs w:val="24"/>
        </w:rPr>
      </w:pPr>
    </w:p>
    <w:p w14:paraId="514BEAD8" w14:textId="687D2F37" w:rsidR="005568F8" w:rsidRDefault="005568F8" w:rsidP="00657CF6">
      <w:pPr>
        <w:jc w:val="both"/>
        <w:rPr>
          <w:rFonts w:ascii="Arial" w:hAnsi="Arial" w:cs="Arial"/>
          <w:b/>
          <w:bCs/>
          <w:sz w:val="24"/>
          <w:szCs w:val="24"/>
        </w:rPr>
      </w:pPr>
    </w:p>
    <w:p w14:paraId="25894D83" w14:textId="1F6F7016" w:rsidR="005568F8" w:rsidRDefault="005568F8" w:rsidP="00657CF6">
      <w:pPr>
        <w:jc w:val="both"/>
        <w:rPr>
          <w:rFonts w:ascii="Arial" w:hAnsi="Arial" w:cs="Arial"/>
          <w:b/>
          <w:bCs/>
          <w:sz w:val="24"/>
          <w:szCs w:val="24"/>
        </w:rPr>
      </w:pPr>
    </w:p>
    <w:p w14:paraId="112BB923" w14:textId="556A2F95" w:rsidR="005568F8" w:rsidRDefault="005568F8" w:rsidP="00657CF6">
      <w:pPr>
        <w:jc w:val="both"/>
        <w:rPr>
          <w:rFonts w:ascii="Arial" w:hAnsi="Arial" w:cs="Arial"/>
          <w:b/>
          <w:bCs/>
          <w:sz w:val="24"/>
          <w:szCs w:val="24"/>
        </w:rPr>
      </w:pPr>
    </w:p>
    <w:p w14:paraId="65B045FC" w14:textId="3679D31A" w:rsidR="005568F8" w:rsidRDefault="005568F8" w:rsidP="00657CF6">
      <w:pPr>
        <w:jc w:val="both"/>
        <w:rPr>
          <w:rFonts w:ascii="Arial" w:hAnsi="Arial" w:cs="Arial"/>
          <w:b/>
          <w:bCs/>
          <w:sz w:val="24"/>
          <w:szCs w:val="24"/>
        </w:rPr>
      </w:pPr>
    </w:p>
    <w:p w14:paraId="7AA45E44" w14:textId="0EC13E08" w:rsidR="005568F8" w:rsidRDefault="005568F8" w:rsidP="00657CF6">
      <w:pPr>
        <w:jc w:val="both"/>
        <w:rPr>
          <w:rFonts w:ascii="Arial" w:hAnsi="Arial" w:cs="Arial"/>
          <w:b/>
          <w:bCs/>
          <w:sz w:val="24"/>
          <w:szCs w:val="24"/>
        </w:rPr>
      </w:pPr>
    </w:p>
    <w:p w14:paraId="26757EF7" w14:textId="04949D34" w:rsidR="005568F8" w:rsidRDefault="005568F8" w:rsidP="00657CF6">
      <w:pPr>
        <w:jc w:val="both"/>
        <w:rPr>
          <w:rFonts w:ascii="Arial" w:hAnsi="Arial" w:cs="Arial"/>
          <w:b/>
          <w:bCs/>
          <w:sz w:val="24"/>
          <w:szCs w:val="24"/>
        </w:rPr>
      </w:pPr>
    </w:p>
    <w:p w14:paraId="545F94B4" w14:textId="71D89BCC" w:rsidR="005568F8" w:rsidRDefault="005568F8" w:rsidP="00657CF6">
      <w:pPr>
        <w:jc w:val="both"/>
        <w:rPr>
          <w:rFonts w:ascii="Arial" w:hAnsi="Arial" w:cs="Arial"/>
          <w:b/>
          <w:bCs/>
          <w:sz w:val="24"/>
          <w:szCs w:val="24"/>
        </w:rPr>
      </w:pPr>
    </w:p>
    <w:p w14:paraId="42F8B4D1" w14:textId="77777777" w:rsidR="00F93E1D" w:rsidRDefault="00F93E1D" w:rsidP="00657CF6">
      <w:pPr>
        <w:jc w:val="both"/>
        <w:rPr>
          <w:rFonts w:ascii="Arial" w:hAnsi="Arial" w:cs="Arial"/>
          <w:b/>
          <w:bCs/>
          <w:sz w:val="24"/>
          <w:szCs w:val="24"/>
        </w:rPr>
      </w:pPr>
    </w:p>
    <w:p w14:paraId="087EAFD5" w14:textId="77777777" w:rsidR="00F93E1D" w:rsidRDefault="00F93E1D" w:rsidP="00657CF6">
      <w:pPr>
        <w:jc w:val="both"/>
        <w:rPr>
          <w:rFonts w:ascii="Arial" w:hAnsi="Arial" w:cs="Arial"/>
          <w:b/>
          <w:bCs/>
          <w:sz w:val="24"/>
          <w:szCs w:val="24"/>
        </w:rPr>
      </w:pPr>
    </w:p>
    <w:p w14:paraId="5F72B9DB" w14:textId="77777777" w:rsidR="00F93E1D" w:rsidRDefault="00F93E1D" w:rsidP="00657CF6">
      <w:pPr>
        <w:jc w:val="both"/>
        <w:rPr>
          <w:rFonts w:ascii="Arial" w:hAnsi="Arial" w:cs="Arial"/>
          <w:b/>
          <w:bCs/>
          <w:sz w:val="24"/>
          <w:szCs w:val="24"/>
        </w:rPr>
      </w:pPr>
    </w:p>
    <w:p w14:paraId="4CC4A50B" w14:textId="7F2C3ED0" w:rsidR="00DC7128" w:rsidRDefault="00BA2689" w:rsidP="00F61484">
      <w:pPr>
        <w:spacing w:line="360" w:lineRule="auto"/>
        <w:jc w:val="both"/>
        <w:rPr>
          <w:rFonts w:ascii="Arial" w:hAnsi="Arial" w:cs="Arial"/>
          <w:b/>
          <w:bCs/>
          <w:sz w:val="24"/>
          <w:szCs w:val="24"/>
        </w:rPr>
      </w:pPr>
      <w:r>
        <w:rPr>
          <w:rFonts w:ascii="Arial" w:hAnsi="Arial" w:cs="Arial"/>
          <w:b/>
          <w:bCs/>
          <w:sz w:val="24"/>
          <w:szCs w:val="24"/>
        </w:rPr>
        <w:lastRenderedPageBreak/>
        <w:t>DISMINUIR</w:t>
      </w:r>
      <w:r w:rsidR="002F5C54" w:rsidRPr="00F47423">
        <w:rPr>
          <w:rFonts w:ascii="Arial" w:hAnsi="Arial" w:cs="Arial"/>
          <w:b/>
          <w:bCs/>
          <w:sz w:val="24"/>
          <w:szCs w:val="24"/>
        </w:rPr>
        <w:t xml:space="preserve"> </w:t>
      </w:r>
      <w:r w:rsidR="00D33DBC">
        <w:rPr>
          <w:rFonts w:ascii="Arial" w:hAnsi="Arial" w:cs="Arial"/>
          <w:b/>
          <w:bCs/>
          <w:sz w:val="24"/>
          <w:szCs w:val="24"/>
        </w:rPr>
        <w:t>IN</w:t>
      </w:r>
      <w:r w:rsidR="002F5C54" w:rsidRPr="00F47423">
        <w:rPr>
          <w:rFonts w:ascii="Arial" w:hAnsi="Arial" w:cs="Arial"/>
          <w:b/>
          <w:bCs/>
          <w:sz w:val="24"/>
          <w:szCs w:val="24"/>
        </w:rPr>
        <w:t>GRESO</w:t>
      </w:r>
      <w:r w:rsidR="00F1241E">
        <w:rPr>
          <w:rFonts w:ascii="Arial" w:hAnsi="Arial" w:cs="Arial"/>
          <w:b/>
          <w:bCs/>
          <w:sz w:val="24"/>
          <w:szCs w:val="24"/>
        </w:rPr>
        <w:t>S</w:t>
      </w:r>
      <w:r w:rsidR="0055779A">
        <w:rPr>
          <w:rFonts w:ascii="Arial" w:hAnsi="Arial" w:cs="Arial"/>
          <w:b/>
          <w:bCs/>
          <w:sz w:val="24"/>
          <w:szCs w:val="24"/>
        </w:rPr>
        <w:tab/>
      </w:r>
      <w:r w:rsidR="0055779A">
        <w:rPr>
          <w:rFonts w:ascii="Arial" w:hAnsi="Arial" w:cs="Arial"/>
          <w:b/>
          <w:bCs/>
          <w:sz w:val="24"/>
          <w:szCs w:val="24"/>
        </w:rPr>
        <w:tab/>
      </w:r>
      <w:r w:rsidR="0055779A">
        <w:rPr>
          <w:rFonts w:ascii="Arial" w:hAnsi="Arial" w:cs="Arial"/>
          <w:b/>
          <w:bCs/>
          <w:sz w:val="24"/>
          <w:szCs w:val="24"/>
        </w:rPr>
        <w:tab/>
      </w:r>
      <w:r w:rsidR="0055779A">
        <w:rPr>
          <w:rFonts w:ascii="Arial" w:hAnsi="Arial" w:cs="Arial"/>
          <w:b/>
          <w:bCs/>
          <w:sz w:val="24"/>
          <w:szCs w:val="24"/>
        </w:rPr>
        <w:tab/>
      </w:r>
      <w:r w:rsidR="0055779A">
        <w:rPr>
          <w:rFonts w:ascii="Arial" w:hAnsi="Arial" w:cs="Arial"/>
          <w:b/>
          <w:bCs/>
          <w:sz w:val="24"/>
          <w:szCs w:val="24"/>
        </w:rPr>
        <w:tab/>
      </w:r>
      <w:r w:rsidR="0055779A">
        <w:rPr>
          <w:rFonts w:ascii="Arial" w:hAnsi="Arial" w:cs="Arial"/>
          <w:b/>
          <w:bCs/>
          <w:sz w:val="24"/>
          <w:szCs w:val="24"/>
        </w:rPr>
        <w:tab/>
        <w:t xml:space="preserve">    </w:t>
      </w:r>
      <w:r w:rsidR="0036076E">
        <w:rPr>
          <w:rFonts w:ascii="Arial" w:hAnsi="Arial" w:cs="Arial"/>
          <w:b/>
          <w:bCs/>
          <w:sz w:val="24"/>
          <w:szCs w:val="24"/>
        </w:rPr>
        <w:t xml:space="preserve">         1</w:t>
      </w:r>
      <w:r w:rsidR="00A841B3">
        <w:rPr>
          <w:rFonts w:ascii="Arial" w:hAnsi="Arial" w:cs="Arial"/>
          <w:b/>
          <w:bCs/>
          <w:sz w:val="24"/>
          <w:szCs w:val="24"/>
        </w:rPr>
        <w:t>9</w:t>
      </w:r>
      <w:r w:rsidR="0036076E">
        <w:rPr>
          <w:rFonts w:ascii="Arial" w:hAnsi="Arial" w:cs="Arial"/>
          <w:b/>
          <w:bCs/>
          <w:sz w:val="24"/>
          <w:szCs w:val="24"/>
        </w:rPr>
        <w:t>.</w:t>
      </w:r>
      <w:r w:rsidR="00A841B3">
        <w:rPr>
          <w:rFonts w:ascii="Arial" w:hAnsi="Arial" w:cs="Arial"/>
          <w:b/>
          <w:bCs/>
          <w:sz w:val="24"/>
          <w:szCs w:val="24"/>
        </w:rPr>
        <w:t>276</w:t>
      </w:r>
      <w:r w:rsidR="0036076E">
        <w:rPr>
          <w:rFonts w:ascii="Arial" w:hAnsi="Arial" w:cs="Arial"/>
          <w:b/>
          <w:bCs/>
          <w:sz w:val="24"/>
          <w:szCs w:val="24"/>
        </w:rPr>
        <w:t>.</w:t>
      </w:r>
      <w:r w:rsidR="0006534A">
        <w:rPr>
          <w:rFonts w:ascii="Arial" w:hAnsi="Arial" w:cs="Arial"/>
          <w:b/>
          <w:bCs/>
          <w:sz w:val="24"/>
          <w:szCs w:val="24"/>
        </w:rPr>
        <w:t>480</w:t>
      </w:r>
      <w:r w:rsidR="0036076E">
        <w:rPr>
          <w:rFonts w:ascii="Arial" w:hAnsi="Arial" w:cs="Arial"/>
          <w:b/>
          <w:bCs/>
          <w:sz w:val="24"/>
          <w:szCs w:val="24"/>
        </w:rPr>
        <w:t>.</w:t>
      </w:r>
      <w:r w:rsidR="0006534A">
        <w:rPr>
          <w:rFonts w:ascii="Arial" w:hAnsi="Arial" w:cs="Arial"/>
          <w:b/>
          <w:bCs/>
          <w:sz w:val="24"/>
          <w:szCs w:val="24"/>
        </w:rPr>
        <w:t>82</w:t>
      </w:r>
    </w:p>
    <w:p w14:paraId="0D710ADD" w14:textId="453C0995" w:rsidR="00FE1612" w:rsidRDefault="005D6340" w:rsidP="00F61484">
      <w:pPr>
        <w:spacing w:after="0" w:line="360" w:lineRule="auto"/>
        <w:jc w:val="both"/>
        <w:rPr>
          <w:rFonts w:ascii="Arial" w:eastAsia="Times New Roman" w:hAnsi="Arial" w:cs="Arial"/>
          <w:b/>
          <w:bCs/>
          <w:sz w:val="24"/>
          <w:szCs w:val="24"/>
        </w:rPr>
      </w:pPr>
      <w:r>
        <w:rPr>
          <w:rFonts w:ascii="Arial" w:eastAsia="Times New Roman" w:hAnsi="Arial" w:cs="Arial"/>
          <w:b/>
          <w:bCs/>
          <w:sz w:val="24"/>
          <w:szCs w:val="24"/>
        </w:rPr>
        <w:t>Ingresos de Capital</w:t>
      </w:r>
      <w:r w:rsidR="00BB5629">
        <w:rPr>
          <w:rFonts w:ascii="Arial" w:eastAsia="Times New Roman" w:hAnsi="Arial" w:cs="Arial"/>
          <w:b/>
          <w:bCs/>
          <w:sz w:val="24"/>
          <w:szCs w:val="24"/>
        </w:rPr>
        <w:tab/>
      </w:r>
      <w:r w:rsidR="00BB5629">
        <w:rPr>
          <w:rFonts w:ascii="Arial" w:eastAsia="Times New Roman" w:hAnsi="Arial" w:cs="Arial"/>
          <w:b/>
          <w:bCs/>
          <w:sz w:val="24"/>
          <w:szCs w:val="24"/>
        </w:rPr>
        <w:tab/>
      </w:r>
      <w:r w:rsidR="00BB5629">
        <w:rPr>
          <w:rFonts w:ascii="Arial" w:eastAsia="Times New Roman" w:hAnsi="Arial" w:cs="Arial"/>
          <w:b/>
          <w:bCs/>
          <w:sz w:val="24"/>
          <w:szCs w:val="24"/>
        </w:rPr>
        <w:tab/>
      </w:r>
      <w:r w:rsidR="00BB5629">
        <w:rPr>
          <w:rFonts w:ascii="Arial" w:eastAsia="Times New Roman" w:hAnsi="Arial" w:cs="Arial"/>
          <w:b/>
          <w:bCs/>
          <w:sz w:val="24"/>
          <w:szCs w:val="24"/>
        </w:rPr>
        <w:tab/>
      </w:r>
      <w:r w:rsidR="00BB5629">
        <w:rPr>
          <w:rFonts w:ascii="Arial" w:eastAsia="Times New Roman" w:hAnsi="Arial" w:cs="Arial"/>
          <w:b/>
          <w:bCs/>
          <w:sz w:val="24"/>
          <w:szCs w:val="24"/>
        </w:rPr>
        <w:tab/>
      </w:r>
      <w:r w:rsidR="00BB5629">
        <w:rPr>
          <w:rFonts w:ascii="Arial" w:eastAsia="Times New Roman" w:hAnsi="Arial" w:cs="Arial"/>
          <w:b/>
          <w:bCs/>
          <w:sz w:val="24"/>
          <w:szCs w:val="24"/>
        </w:rPr>
        <w:tab/>
      </w:r>
      <w:r w:rsidR="00BB5629">
        <w:rPr>
          <w:rFonts w:ascii="Arial" w:eastAsia="Times New Roman" w:hAnsi="Arial" w:cs="Arial"/>
          <w:b/>
          <w:bCs/>
          <w:sz w:val="24"/>
          <w:szCs w:val="24"/>
        </w:rPr>
        <w:tab/>
        <w:t xml:space="preserve">     </w:t>
      </w:r>
      <w:r w:rsidR="00FB0C56">
        <w:rPr>
          <w:rFonts w:ascii="Arial" w:eastAsia="Times New Roman" w:hAnsi="Arial" w:cs="Arial"/>
          <w:b/>
          <w:bCs/>
          <w:sz w:val="24"/>
          <w:szCs w:val="24"/>
        </w:rPr>
        <w:t>3.622.472.88</w:t>
      </w:r>
    </w:p>
    <w:p w14:paraId="6B3C9662" w14:textId="2B488554" w:rsidR="00802B69" w:rsidRDefault="00FE1612" w:rsidP="00F61484">
      <w:pPr>
        <w:spacing w:after="0" w:line="360" w:lineRule="auto"/>
        <w:jc w:val="both"/>
        <w:rPr>
          <w:rFonts w:ascii="Arial" w:eastAsia="Times New Roman" w:hAnsi="Arial" w:cs="Arial"/>
          <w:b/>
          <w:bCs/>
          <w:sz w:val="24"/>
          <w:szCs w:val="24"/>
        </w:rPr>
      </w:pPr>
      <w:r w:rsidRPr="00020416">
        <w:rPr>
          <w:rFonts w:ascii="Arial" w:eastAsia="Times New Roman" w:hAnsi="Arial" w:cs="Arial"/>
          <w:b/>
          <w:bCs/>
          <w:sz w:val="24"/>
          <w:szCs w:val="24"/>
          <w:u w:val="single"/>
        </w:rPr>
        <w:t>Transferencias de Capital</w:t>
      </w:r>
      <w:r>
        <w:rPr>
          <w:rFonts w:ascii="Arial" w:eastAsia="Times New Roman" w:hAnsi="Arial" w:cs="Arial"/>
          <w:b/>
          <w:bCs/>
          <w:sz w:val="24"/>
          <w:szCs w:val="24"/>
        </w:rPr>
        <w:tab/>
      </w:r>
      <w:r>
        <w:rPr>
          <w:rFonts w:ascii="Arial" w:eastAsia="Times New Roman" w:hAnsi="Arial" w:cs="Arial"/>
          <w:b/>
          <w:bCs/>
          <w:sz w:val="24"/>
          <w:szCs w:val="24"/>
        </w:rPr>
        <w:tab/>
      </w:r>
      <w:r>
        <w:rPr>
          <w:rFonts w:ascii="Arial" w:eastAsia="Times New Roman" w:hAnsi="Arial" w:cs="Arial"/>
          <w:b/>
          <w:bCs/>
          <w:sz w:val="24"/>
          <w:szCs w:val="24"/>
        </w:rPr>
        <w:tab/>
      </w:r>
      <w:r>
        <w:rPr>
          <w:rFonts w:ascii="Arial" w:eastAsia="Times New Roman" w:hAnsi="Arial" w:cs="Arial"/>
          <w:b/>
          <w:bCs/>
          <w:sz w:val="24"/>
          <w:szCs w:val="24"/>
        </w:rPr>
        <w:tab/>
      </w:r>
      <w:r>
        <w:rPr>
          <w:rFonts w:ascii="Arial" w:eastAsia="Times New Roman" w:hAnsi="Arial" w:cs="Arial"/>
          <w:b/>
          <w:bCs/>
          <w:sz w:val="24"/>
          <w:szCs w:val="24"/>
        </w:rPr>
        <w:tab/>
      </w:r>
      <w:r>
        <w:rPr>
          <w:rFonts w:ascii="Arial" w:eastAsia="Times New Roman" w:hAnsi="Arial" w:cs="Arial"/>
          <w:b/>
          <w:bCs/>
          <w:sz w:val="24"/>
          <w:szCs w:val="24"/>
        </w:rPr>
        <w:tab/>
        <w:t xml:space="preserve">     </w:t>
      </w:r>
      <w:r w:rsidR="00FB0C56">
        <w:rPr>
          <w:rFonts w:ascii="Arial" w:eastAsia="Times New Roman" w:hAnsi="Arial" w:cs="Arial"/>
          <w:b/>
          <w:bCs/>
          <w:sz w:val="24"/>
          <w:szCs w:val="24"/>
        </w:rPr>
        <w:t>3.622.472.88</w:t>
      </w:r>
    </w:p>
    <w:p w14:paraId="67FCC426" w14:textId="4485A597" w:rsidR="00802B69" w:rsidRPr="00020416" w:rsidRDefault="00802B69" w:rsidP="00F61484">
      <w:pPr>
        <w:spacing w:after="0" w:line="360" w:lineRule="auto"/>
        <w:jc w:val="both"/>
        <w:rPr>
          <w:rFonts w:ascii="Arial" w:eastAsia="Times New Roman" w:hAnsi="Arial" w:cs="Arial"/>
          <w:b/>
          <w:bCs/>
          <w:i/>
          <w:iCs/>
          <w:sz w:val="24"/>
          <w:szCs w:val="24"/>
        </w:rPr>
      </w:pPr>
      <w:r w:rsidRPr="00020416">
        <w:rPr>
          <w:rFonts w:ascii="Arial" w:eastAsia="Times New Roman" w:hAnsi="Arial" w:cs="Arial"/>
          <w:b/>
          <w:bCs/>
          <w:i/>
          <w:iCs/>
          <w:sz w:val="24"/>
          <w:szCs w:val="24"/>
        </w:rPr>
        <w:t>Transferencias de Capital Gobierno Central</w:t>
      </w:r>
      <w:r w:rsidRPr="00020416">
        <w:rPr>
          <w:rFonts w:ascii="Arial" w:eastAsia="Times New Roman" w:hAnsi="Arial" w:cs="Arial"/>
          <w:b/>
          <w:bCs/>
          <w:i/>
          <w:iCs/>
          <w:sz w:val="24"/>
          <w:szCs w:val="24"/>
        </w:rPr>
        <w:tab/>
      </w:r>
      <w:r w:rsidRPr="00020416">
        <w:rPr>
          <w:rFonts w:ascii="Arial" w:eastAsia="Times New Roman" w:hAnsi="Arial" w:cs="Arial"/>
          <w:b/>
          <w:bCs/>
          <w:i/>
          <w:iCs/>
          <w:sz w:val="24"/>
          <w:szCs w:val="24"/>
        </w:rPr>
        <w:tab/>
      </w:r>
      <w:r w:rsidRPr="00020416">
        <w:rPr>
          <w:rFonts w:ascii="Arial" w:eastAsia="Times New Roman" w:hAnsi="Arial" w:cs="Arial"/>
          <w:b/>
          <w:bCs/>
          <w:i/>
          <w:iCs/>
          <w:sz w:val="24"/>
          <w:szCs w:val="24"/>
        </w:rPr>
        <w:tab/>
      </w:r>
      <w:r w:rsidRPr="00020416">
        <w:rPr>
          <w:rFonts w:ascii="Arial" w:eastAsia="Times New Roman" w:hAnsi="Arial" w:cs="Arial"/>
          <w:b/>
          <w:bCs/>
          <w:i/>
          <w:iCs/>
          <w:sz w:val="24"/>
          <w:szCs w:val="24"/>
        </w:rPr>
        <w:tab/>
        <w:t xml:space="preserve">     </w:t>
      </w:r>
      <w:r w:rsidR="00FB0C56" w:rsidRPr="00020416">
        <w:rPr>
          <w:rFonts w:ascii="Arial" w:eastAsia="Times New Roman" w:hAnsi="Arial" w:cs="Arial"/>
          <w:b/>
          <w:bCs/>
          <w:i/>
          <w:iCs/>
          <w:sz w:val="24"/>
          <w:szCs w:val="24"/>
        </w:rPr>
        <w:t>3.</w:t>
      </w:r>
      <w:r w:rsidR="001C6BED" w:rsidRPr="00020416">
        <w:rPr>
          <w:rFonts w:ascii="Arial" w:eastAsia="Times New Roman" w:hAnsi="Arial" w:cs="Arial"/>
          <w:b/>
          <w:bCs/>
          <w:i/>
          <w:iCs/>
          <w:sz w:val="24"/>
          <w:szCs w:val="24"/>
        </w:rPr>
        <w:t>48</w:t>
      </w:r>
      <w:r w:rsidR="00FB0C56" w:rsidRPr="00020416">
        <w:rPr>
          <w:rFonts w:ascii="Arial" w:eastAsia="Times New Roman" w:hAnsi="Arial" w:cs="Arial"/>
          <w:b/>
          <w:bCs/>
          <w:i/>
          <w:iCs/>
          <w:sz w:val="24"/>
          <w:szCs w:val="24"/>
        </w:rPr>
        <w:t>2.472.88</w:t>
      </w:r>
    </w:p>
    <w:p w14:paraId="5A1DD1CC" w14:textId="45066071" w:rsidR="00DB5962" w:rsidRPr="00020416" w:rsidRDefault="00DB5962" w:rsidP="00F61484">
      <w:pPr>
        <w:spacing w:after="0" w:line="360" w:lineRule="auto"/>
        <w:jc w:val="both"/>
        <w:rPr>
          <w:rFonts w:ascii="Arial" w:eastAsia="Times New Roman" w:hAnsi="Arial" w:cs="Arial"/>
          <w:b/>
          <w:bCs/>
          <w:i/>
          <w:iCs/>
          <w:sz w:val="24"/>
          <w:szCs w:val="24"/>
        </w:rPr>
      </w:pPr>
    </w:p>
    <w:p w14:paraId="6AA78CEF" w14:textId="074504C7" w:rsidR="0073371E" w:rsidRDefault="00DB5962" w:rsidP="00F61484">
      <w:pPr>
        <w:spacing w:after="0" w:line="360" w:lineRule="auto"/>
        <w:jc w:val="both"/>
        <w:rPr>
          <w:rFonts w:ascii="Arial" w:eastAsia="Times New Roman" w:hAnsi="Arial" w:cs="Arial"/>
          <w:sz w:val="24"/>
          <w:szCs w:val="24"/>
        </w:rPr>
      </w:pPr>
      <w:r w:rsidRPr="00DB5962">
        <w:rPr>
          <w:rFonts w:ascii="Arial" w:eastAsia="Times New Roman" w:hAnsi="Arial" w:cs="Arial"/>
          <w:sz w:val="24"/>
          <w:szCs w:val="24"/>
        </w:rPr>
        <w:t xml:space="preserve">La disminución de ingresos se efectúa en el </w:t>
      </w:r>
      <w:r w:rsidR="00F2166A" w:rsidRPr="00DB5962">
        <w:rPr>
          <w:rFonts w:ascii="Arial" w:eastAsia="Times New Roman" w:hAnsi="Arial" w:cs="Arial"/>
          <w:sz w:val="24"/>
          <w:szCs w:val="24"/>
        </w:rPr>
        <w:t xml:space="preserve">Programa de </w:t>
      </w:r>
      <w:r w:rsidRPr="00DB5962">
        <w:rPr>
          <w:rFonts w:ascii="Arial" w:eastAsia="Times New Roman" w:hAnsi="Arial" w:cs="Arial"/>
          <w:sz w:val="24"/>
          <w:szCs w:val="24"/>
        </w:rPr>
        <w:t>Z</w:t>
      </w:r>
      <w:r w:rsidR="00F2166A" w:rsidRPr="00DB5962">
        <w:rPr>
          <w:rFonts w:ascii="Arial" w:eastAsia="Times New Roman" w:hAnsi="Arial" w:cs="Arial"/>
          <w:sz w:val="24"/>
          <w:szCs w:val="24"/>
        </w:rPr>
        <w:t>onas Prioritarias</w:t>
      </w:r>
      <w:r>
        <w:rPr>
          <w:rFonts w:ascii="Arial" w:eastAsia="Times New Roman" w:hAnsi="Arial" w:cs="Arial"/>
          <w:sz w:val="24"/>
          <w:szCs w:val="24"/>
        </w:rPr>
        <w:t xml:space="preserve"> </w:t>
      </w:r>
      <w:r w:rsidR="0073371E">
        <w:rPr>
          <w:rFonts w:ascii="Arial" w:eastAsia="Times New Roman" w:hAnsi="Arial" w:cs="Arial"/>
          <w:sz w:val="24"/>
          <w:szCs w:val="24"/>
        </w:rPr>
        <w:t xml:space="preserve">(KFW 28568) </w:t>
      </w:r>
      <w:r>
        <w:rPr>
          <w:rFonts w:ascii="Arial" w:eastAsia="Times New Roman" w:hAnsi="Arial" w:cs="Arial"/>
          <w:sz w:val="24"/>
          <w:szCs w:val="24"/>
        </w:rPr>
        <w:t>por un monto de ¢</w:t>
      </w:r>
      <w:r w:rsidR="00F2166A" w:rsidRPr="00DB5962">
        <w:rPr>
          <w:rFonts w:ascii="Arial" w:eastAsia="Times New Roman" w:hAnsi="Arial" w:cs="Arial"/>
          <w:sz w:val="24"/>
          <w:szCs w:val="24"/>
        </w:rPr>
        <w:t>1.808.472.88</w:t>
      </w:r>
      <w:r>
        <w:rPr>
          <w:rFonts w:ascii="Arial" w:eastAsia="Times New Roman" w:hAnsi="Arial" w:cs="Arial"/>
          <w:sz w:val="24"/>
          <w:szCs w:val="24"/>
        </w:rPr>
        <w:t xml:space="preserve"> miles</w:t>
      </w:r>
      <w:r w:rsidR="0073371E">
        <w:rPr>
          <w:rFonts w:ascii="Arial" w:eastAsia="Times New Roman" w:hAnsi="Arial" w:cs="Arial"/>
          <w:sz w:val="24"/>
          <w:szCs w:val="24"/>
        </w:rPr>
        <w:t xml:space="preserve"> y el </w:t>
      </w:r>
      <w:r w:rsidR="0073371E" w:rsidRPr="0073371E">
        <w:rPr>
          <w:rFonts w:ascii="Arial" w:eastAsia="Times New Roman" w:hAnsi="Arial" w:cs="Arial"/>
          <w:sz w:val="24"/>
          <w:szCs w:val="24"/>
        </w:rPr>
        <w:t>Programa Ampliación y Mejoramiento Alcantarillado Sanitario de la Ciudad de Limón, (Préstamo BCIE 2198)</w:t>
      </w:r>
      <w:r w:rsidR="00FD0635">
        <w:rPr>
          <w:rFonts w:ascii="Arial" w:eastAsia="Times New Roman" w:hAnsi="Arial" w:cs="Arial"/>
          <w:sz w:val="24"/>
          <w:szCs w:val="24"/>
        </w:rPr>
        <w:t xml:space="preserve"> por un monto de ¢</w:t>
      </w:r>
      <w:r w:rsidR="0073371E" w:rsidRPr="0073371E">
        <w:rPr>
          <w:rFonts w:ascii="Arial" w:eastAsia="Times New Roman" w:hAnsi="Arial" w:cs="Arial"/>
          <w:sz w:val="24"/>
          <w:szCs w:val="24"/>
        </w:rPr>
        <w:t>1.674.000.00</w:t>
      </w:r>
      <w:r w:rsidR="00FD0635">
        <w:rPr>
          <w:rFonts w:ascii="Arial" w:eastAsia="Times New Roman" w:hAnsi="Arial" w:cs="Arial"/>
          <w:sz w:val="24"/>
          <w:szCs w:val="24"/>
        </w:rPr>
        <w:t xml:space="preserve"> miles.</w:t>
      </w:r>
      <w:r w:rsidR="009B398F">
        <w:rPr>
          <w:rFonts w:ascii="Arial" w:eastAsia="Times New Roman" w:hAnsi="Arial" w:cs="Arial"/>
          <w:sz w:val="24"/>
          <w:szCs w:val="24"/>
        </w:rPr>
        <w:t xml:space="preserve">  </w:t>
      </w:r>
    </w:p>
    <w:p w14:paraId="7DD5077A" w14:textId="708CD492" w:rsidR="009B398F" w:rsidRDefault="009B398F" w:rsidP="00F61484">
      <w:pPr>
        <w:spacing w:after="0" w:line="360" w:lineRule="auto"/>
        <w:jc w:val="both"/>
        <w:rPr>
          <w:rFonts w:ascii="Arial" w:eastAsia="Times New Roman" w:hAnsi="Arial" w:cs="Arial"/>
          <w:sz w:val="24"/>
          <w:szCs w:val="24"/>
        </w:rPr>
      </w:pPr>
    </w:p>
    <w:p w14:paraId="65C3CB9D" w14:textId="2984A8A7" w:rsidR="009B398F" w:rsidRDefault="009B398F" w:rsidP="00F61484">
      <w:pPr>
        <w:spacing w:after="0" w:line="360" w:lineRule="auto"/>
        <w:jc w:val="both"/>
        <w:rPr>
          <w:rFonts w:ascii="Arial" w:eastAsia="Times New Roman" w:hAnsi="Arial" w:cs="Arial"/>
          <w:sz w:val="24"/>
          <w:szCs w:val="24"/>
        </w:rPr>
      </w:pPr>
      <w:r>
        <w:rPr>
          <w:rFonts w:ascii="Arial" w:eastAsia="Times New Roman" w:hAnsi="Arial" w:cs="Arial"/>
          <w:sz w:val="24"/>
          <w:szCs w:val="24"/>
        </w:rPr>
        <w:t xml:space="preserve">La misma obedece a la disminución de egresos en proyectos que conforman los programas anteriores, </w:t>
      </w:r>
      <w:r w:rsidR="00051EA8">
        <w:rPr>
          <w:rFonts w:ascii="Arial" w:eastAsia="Times New Roman" w:hAnsi="Arial" w:cs="Arial"/>
          <w:sz w:val="24"/>
          <w:szCs w:val="24"/>
        </w:rPr>
        <w:t>dado que,</w:t>
      </w:r>
      <w:r>
        <w:rPr>
          <w:rFonts w:ascii="Arial" w:eastAsia="Times New Roman" w:hAnsi="Arial" w:cs="Arial"/>
          <w:sz w:val="24"/>
          <w:szCs w:val="24"/>
        </w:rPr>
        <w:t xml:space="preserve"> a la fecha, se </w:t>
      </w:r>
      <w:r w:rsidR="00051EA8">
        <w:rPr>
          <w:rFonts w:ascii="Arial" w:eastAsia="Times New Roman" w:hAnsi="Arial" w:cs="Arial"/>
          <w:sz w:val="24"/>
          <w:szCs w:val="24"/>
        </w:rPr>
        <w:t>prevé</w:t>
      </w:r>
      <w:r>
        <w:rPr>
          <w:rFonts w:ascii="Arial" w:eastAsia="Times New Roman" w:hAnsi="Arial" w:cs="Arial"/>
          <w:sz w:val="24"/>
          <w:szCs w:val="24"/>
        </w:rPr>
        <w:t xml:space="preserve"> que en lo que resta del año no se ejecutarán.</w:t>
      </w:r>
    </w:p>
    <w:p w14:paraId="70198478" w14:textId="77777777" w:rsidR="009B398F" w:rsidRDefault="009B398F" w:rsidP="00F61484">
      <w:pPr>
        <w:spacing w:after="0" w:line="360" w:lineRule="auto"/>
        <w:jc w:val="both"/>
        <w:rPr>
          <w:rFonts w:ascii="Arial" w:eastAsia="Times New Roman" w:hAnsi="Arial" w:cs="Arial"/>
          <w:b/>
          <w:bCs/>
          <w:sz w:val="24"/>
          <w:szCs w:val="24"/>
        </w:rPr>
      </w:pPr>
    </w:p>
    <w:p w14:paraId="72A08FC6" w14:textId="182FA615" w:rsidR="002353E8" w:rsidRPr="00CF4B5C" w:rsidRDefault="002353E8" w:rsidP="00F61484">
      <w:pPr>
        <w:spacing w:after="0" w:line="360" w:lineRule="auto"/>
        <w:jc w:val="both"/>
        <w:rPr>
          <w:rFonts w:ascii="Arial" w:eastAsia="Times New Roman" w:hAnsi="Arial" w:cs="Arial"/>
          <w:b/>
          <w:bCs/>
          <w:sz w:val="24"/>
          <w:szCs w:val="24"/>
        </w:rPr>
      </w:pPr>
      <w:r w:rsidRPr="00020416">
        <w:rPr>
          <w:rFonts w:ascii="Arial" w:eastAsia="Times New Roman" w:hAnsi="Arial" w:cs="Arial"/>
          <w:b/>
          <w:bCs/>
          <w:sz w:val="24"/>
          <w:szCs w:val="24"/>
          <w:u w:val="single"/>
        </w:rPr>
        <w:t>Transferencias de instituciones Desconcentrados</w:t>
      </w:r>
      <w:r>
        <w:rPr>
          <w:rFonts w:ascii="Arial" w:eastAsia="Times New Roman" w:hAnsi="Arial" w:cs="Arial"/>
          <w:b/>
          <w:bCs/>
          <w:sz w:val="24"/>
          <w:szCs w:val="24"/>
        </w:rPr>
        <w:tab/>
      </w:r>
      <w:r>
        <w:rPr>
          <w:rFonts w:ascii="Arial" w:eastAsia="Times New Roman" w:hAnsi="Arial" w:cs="Arial"/>
          <w:b/>
          <w:bCs/>
          <w:sz w:val="24"/>
          <w:szCs w:val="24"/>
        </w:rPr>
        <w:tab/>
        <w:t xml:space="preserve">       </w:t>
      </w:r>
      <w:r w:rsidRPr="00503B77">
        <w:rPr>
          <w:rFonts w:ascii="Arial" w:eastAsia="Times New Roman" w:hAnsi="Arial" w:cs="Arial"/>
          <w:b/>
          <w:bCs/>
          <w:sz w:val="24"/>
          <w:szCs w:val="24"/>
        </w:rPr>
        <w:t>140.000.00</w:t>
      </w:r>
    </w:p>
    <w:p w14:paraId="14B8856F" w14:textId="77777777" w:rsidR="002353E8" w:rsidRPr="00020416" w:rsidRDefault="002353E8" w:rsidP="00F61484">
      <w:pPr>
        <w:spacing w:after="0" w:line="360" w:lineRule="auto"/>
        <w:jc w:val="both"/>
        <w:rPr>
          <w:rFonts w:ascii="Arial" w:eastAsia="Times New Roman" w:hAnsi="Arial" w:cs="Arial"/>
          <w:b/>
          <w:bCs/>
          <w:i/>
          <w:iCs/>
          <w:sz w:val="24"/>
          <w:szCs w:val="24"/>
        </w:rPr>
      </w:pPr>
      <w:r w:rsidRPr="00020416">
        <w:rPr>
          <w:rFonts w:ascii="Arial" w:eastAsia="Times New Roman" w:hAnsi="Arial" w:cs="Arial"/>
          <w:b/>
          <w:bCs/>
          <w:i/>
          <w:iCs/>
          <w:sz w:val="24"/>
          <w:szCs w:val="24"/>
        </w:rPr>
        <w:t>Transferencia INDER</w:t>
      </w:r>
      <w:r w:rsidRPr="00020416">
        <w:rPr>
          <w:rFonts w:ascii="Arial" w:eastAsia="Times New Roman" w:hAnsi="Arial" w:cs="Arial"/>
          <w:b/>
          <w:bCs/>
          <w:i/>
          <w:iCs/>
          <w:sz w:val="24"/>
          <w:szCs w:val="24"/>
        </w:rPr>
        <w:tab/>
      </w:r>
      <w:r w:rsidRPr="00020416">
        <w:rPr>
          <w:rFonts w:ascii="Arial" w:eastAsia="Times New Roman" w:hAnsi="Arial" w:cs="Arial"/>
          <w:b/>
          <w:bCs/>
          <w:i/>
          <w:iCs/>
          <w:sz w:val="24"/>
          <w:szCs w:val="24"/>
        </w:rPr>
        <w:tab/>
      </w:r>
      <w:r w:rsidRPr="00020416">
        <w:rPr>
          <w:rFonts w:ascii="Arial" w:eastAsia="Times New Roman" w:hAnsi="Arial" w:cs="Arial"/>
          <w:b/>
          <w:bCs/>
          <w:i/>
          <w:iCs/>
          <w:sz w:val="24"/>
          <w:szCs w:val="24"/>
        </w:rPr>
        <w:tab/>
      </w:r>
      <w:r w:rsidRPr="00020416">
        <w:rPr>
          <w:rFonts w:ascii="Arial" w:eastAsia="Times New Roman" w:hAnsi="Arial" w:cs="Arial"/>
          <w:b/>
          <w:bCs/>
          <w:i/>
          <w:iCs/>
          <w:sz w:val="24"/>
          <w:szCs w:val="24"/>
        </w:rPr>
        <w:tab/>
      </w:r>
      <w:r w:rsidRPr="00020416">
        <w:rPr>
          <w:rFonts w:ascii="Arial" w:eastAsia="Times New Roman" w:hAnsi="Arial" w:cs="Arial"/>
          <w:b/>
          <w:bCs/>
          <w:i/>
          <w:iCs/>
          <w:sz w:val="24"/>
          <w:szCs w:val="24"/>
        </w:rPr>
        <w:tab/>
      </w:r>
      <w:r w:rsidRPr="00020416">
        <w:rPr>
          <w:rFonts w:ascii="Arial" w:eastAsia="Times New Roman" w:hAnsi="Arial" w:cs="Arial"/>
          <w:b/>
          <w:bCs/>
          <w:i/>
          <w:iCs/>
          <w:sz w:val="24"/>
          <w:szCs w:val="24"/>
        </w:rPr>
        <w:tab/>
      </w:r>
      <w:r w:rsidRPr="00020416">
        <w:rPr>
          <w:rFonts w:ascii="Arial" w:eastAsia="Times New Roman" w:hAnsi="Arial" w:cs="Arial"/>
          <w:b/>
          <w:bCs/>
          <w:i/>
          <w:iCs/>
          <w:sz w:val="24"/>
          <w:szCs w:val="24"/>
        </w:rPr>
        <w:tab/>
        <w:t xml:space="preserve">       140.000.00</w:t>
      </w:r>
    </w:p>
    <w:p w14:paraId="05E3B963" w14:textId="77777777" w:rsidR="002353E8" w:rsidRPr="00020416" w:rsidRDefault="002353E8" w:rsidP="00F61484">
      <w:pPr>
        <w:spacing w:after="0" w:line="360" w:lineRule="auto"/>
        <w:jc w:val="both"/>
        <w:rPr>
          <w:rFonts w:ascii="Arial" w:eastAsia="Times New Roman" w:hAnsi="Arial" w:cs="Arial"/>
          <w:i/>
          <w:iCs/>
          <w:sz w:val="24"/>
          <w:szCs w:val="24"/>
        </w:rPr>
      </w:pPr>
    </w:p>
    <w:p w14:paraId="0C4BB813" w14:textId="6F6C43C2" w:rsidR="002353E8" w:rsidRPr="002B3B39" w:rsidRDefault="002353E8" w:rsidP="00F61484">
      <w:pPr>
        <w:spacing w:after="0" w:line="360" w:lineRule="auto"/>
        <w:jc w:val="both"/>
        <w:rPr>
          <w:rFonts w:ascii="Arial" w:eastAsia="Times New Roman" w:hAnsi="Arial" w:cs="Arial"/>
          <w:sz w:val="24"/>
          <w:szCs w:val="24"/>
        </w:rPr>
      </w:pPr>
      <w:r>
        <w:rPr>
          <w:rFonts w:ascii="Arial" w:hAnsi="Arial" w:cs="Arial"/>
          <w:sz w:val="24"/>
          <w:szCs w:val="24"/>
        </w:rPr>
        <w:t xml:space="preserve">Para el presupuesto 2021 se </w:t>
      </w:r>
      <w:r w:rsidR="006A5844">
        <w:rPr>
          <w:rFonts w:ascii="Arial" w:hAnsi="Arial" w:cs="Arial"/>
          <w:sz w:val="24"/>
          <w:szCs w:val="24"/>
        </w:rPr>
        <w:t>incluyó</w:t>
      </w:r>
      <w:r>
        <w:rPr>
          <w:rFonts w:ascii="Arial" w:hAnsi="Arial" w:cs="Arial"/>
          <w:sz w:val="24"/>
          <w:szCs w:val="24"/>
        </w:rPr>
        <w:t xml:space="preserve"> la transferencia de recursos del INDE</w:t>
      </w:r>
      <w:r w:rsidR="00220115">
        <w:rPr>
          <w:rFonts w:ascii="Arial" w:hAnsi="Arial" w:cs="Arial"/>
          <w:sz w:val="24"/>
          <w:szCs w:val="24"/>
        </w:rPr>
        <w:t xml:space="preserve">R </w:t>
      </w:r>
      <w:r>
        <w:rPr>
          <w:rFonts w:ascii="Arial" w:hAnsi="Arial" w:cs="Arial"/>
          <w:sz w:val="24"/>
          <w:szCs w:val="24"/>
        </w:rPr>
        <w:t>para ser utilizados en el proyecto de Tortuguero, como desembolso del período, sin embargo, la transferencia ingresó al AyA e</w:t>
      </w:r>
      <w:r w:rsidR="00220115">
        <w:rPr>
          <w:rFonts w:ascii="Arial" w:hAnsi="Arial" w:cs="Arial"/>
          <w:sz w:val="24"/>
          <w:szCs w:val="24"/>
        </w:rPr>
        <w:t>n noviembre del 2020</w:t>
      </w:r>
      <w:r w:rsidR="00A3145E">
        <w:rPr>
          <w:rFonts w:ascii="Arial" w:hAnsi="Arial" w:cs="Arial"/>
          <w:sz w:val="24"/>
          <w:szCs w:val="24"/>
        </w:rPr>
        <w:t>, por lo que se reclasifican los ingresos de transferencia a Recursos de Vigencias Anteriores.</w:t>
      </w:r>
    </w:p>
    <w:p w14:paraId="7F4A7F6A" w14:textId="77777777" w:rsidR="002353E8" w:rsidRDefault="002353E8" w:rsidP="00F61484">
      <w:pPr>
        <w:spacing w:after="0" w:line="360" w:lineRule="auto"/>
        <w:jc w:val="both"/>
        <w:rPr>
          <w:rFonts w:ascii="Arial" w:eastAsia="Times New Roman" w:hAnsi="Arial" w:cs="Arial"/>
          <w:b/>
          <w:bCs/>
          <w:sz w:val="24"/>
          <w:szCs w:val="24"/>
        </w:rPr>
      </w:pPr>
    </w:p>
    <w:p w14:paraId="295F1B4A" w14:textId="77777777" w:rsidR="005F14E0" w:rsidRDefault="005F14E0" w:rsidP="00CF4B5C">
      <w:pPr>
        <w:spacing w:line="360" w:lineRule="auto"/>
        <w:jc w:val="both"/>
        <w:rPr>
          <w:rFonts w:ascii="Arial" w:hAnsi="Arial"/>
          <w:b/>
          <w:bCs/>
          <w:sz w:val="24"/>
          <w:szCs w:val="24"/>
        </w:rPr>
      </w:pPr>
      <w:r>
        <w:rPr>
          <w:rFonts w:ascii="Arial" w:hAnsi="Arial"/>
          <w:b/>
          <w:bCs/>
          <w:sz w:val="24"/>
          <w:szCs w:val="24"/>
        </w:rPr>
        <w:t>Financiamiento</w:t>
      </w:r>
      <w:r>
        <w:rPr>
          <w:rFonts w:ascii="Arial" w:hAnsi="Arial"/>
          <w:b/>
          <w:bCs/>
          <w:sz w:val="24"/>
          <w:szCs w:val="24"/>
        </w:rPr>
        <w:tab/>
      </w:r>
      <w:r>
        <w:rPr>
          <w:rFonts w:ascii="Arial" w:hAnsi="Arial"/>
          <w:b/>
          <w:bCs/>
          <w:sz w:val="24"/>
          <w:szCs w:val="24"/>
        </w:rPr>
        <w:tab/>
      </w:r>
      <w:r>
        <w:rPr>
          <w:rFonts w:ascii="Arial" w:hAnsi="Arial"/>
          <w:b/>
          <w:bCs/>
          <w:sz w:val="24"/>
          <w:szCs w:val="24"/>
        </w:rPr>
        <w:tab/>
      </w:r>
      <w:r>
        <w:rPr>
          <w:rFonts w:ascii="Arial" w:hAnsi="Arial"/>
          <w:b/>
          <w:bCs/>
          <w:sz w:val="24"/>
          <w:szCs w:val="24"/>
        </w:rPr>
        <w:tab/>
      </w:r>
      <w:r>
        <w:rPr>
          <w:rFonts w:ascii="Arial" w:hAnsi="Arial"/>
          <w:b/>
          <w:bCs/>
          <w:sz w:val="24"/>
          <w:szCs w:val="24"/>
        </w:rPr>
        <w:tab/>
      </w:r>
      <w:r>
        <w:rPr>
          <w:rFonts w:ascii="Arial" w:hAnsi="Arial"/>
          <w:b/>
          <w:bCs/>
          <w:sz w:val="24"/>
          <w:szCs w:val="24"/>
        </w:rPr>
        <w:tab/>
      </w:r>
      <w:r>
        <w:rPr>
          <w:rFonts w:ascii="Arial" w:hAnsi="Arial"/>
          <w:b/>
          <w:bCs/>
          <w:sz w:val="24"/>
          <w:szCs w:val="24"/>
        </w:rPr>
        <w:tab/>
      </w:r>
      <w:proofErr w:type="gramStart"/>
      <w:r>
        <w:rPr>
          <w:rFonts w:ascii="Arial" w:hAnsi="Arial"/>
          <w:b/>
          <w:bCs/>
          <w:sz w:val="24"/>
          <w:szCs w:val="24"/>
        </w:rPr>
        <w:tab/>
        <w:t xml:space="preserve">  15.654.007.94</w:t>
      </w:r>
      <w:proofErr w:type="gramEnd"/>
    </w:p>
    <w:p w14:paraId="40A6A100" w14:textId="77777777" w:rsidR="005F14E0" w:rsidRDefault="005F14E0" w:rsidP="00CF4B5C">
      <w:pPr>
        <w:spacing w:line="360" w:lineRule="auto"/>
        <w:jc w:val="both"/>
        <w:rPr>
          <w:rFonts w:ascii="Arial" w:hAnsi="Arial" w:cs="Arial"/>
          <w:b/>
          <w:bCs/>
          <w:sz w:val="24"/>
          <w:szCs w:val="24"/>
        </w:rPr>
      </w:pPr>
      <w:r w:rsidRPr="00020416">
        <w:rPr>
          <w:rFonts w:ascii="Arial" w:hAnsi="Arial" w:cs="Arial"/>
          <w:b/>
          <w:bCs/>
          <w:sz w:val="24"/>
          <w:szCs w:val="24"/>
          <w:u w:val="single"/>
        </w:rPr>
        <w:t>Financiamiento externo</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6.820.801.48 </w:t>
      </w:r>
    </w:p>
    <w:p w14:paraId="537B62E7" w14:textId="77777777" w:rsidR="005F14E0" w:rsidRDefault="005F14E0" w:rsidP="00CF4B5C">
      <w:pPr>
        <w:spacing w:after="0" w:line="360" w:lineRule="auto"/>
        <w:jc w:val="both"/>
        <w:rPr>
          <w:rFonts w:ascii="Arial" w:eastAsia="Times New Roman" w:hAnsi="Arial" w:cs="Arial"/>
          <w:sz w:val="24"/>
          <w:szCs w:val="24"/>
        </w:rPr>
      </w:pPr>
      <w:r w:rsidRPr="00DB5962">
        <w:rPr>
          <w:rFonts w:ascii="Arial" w:eastAsia="Times New Roman" w:hAnsi="Arial" w:cs="Arial"/>
          <w:sz w:val="24"/>
          <w:szCs w:val="24"/>
        </w:rPr>
        <w:t>La disminución de ingresos se efectúa en</w:t>
      </w:r>
      <w:r>
        <w:rPr>
          <w:rFonts w:ascii="Arial" w:eastAsia="Times New Roman" w:hAnsi="Arial" w:cs="Arial"/>
          <w:sz w:val="24"/>
          <w:szCs w:val="24"/>
        </w:rPr>
        <w:t xml:space="preserve"> los programas de inversión que se detallan a continuación:</w:t>
      </w:r>
    </w:p>
    <w:p w14:paraId="3F8E12F5" w14:textId="77777777" w:rsidR="005F14E0" w:rsidRDefault="005F14E0" w:rsidP="00F61484">
      <w:pPr>
        <w:spacing w:after="0" w:line="360" w:lineRule="auto"/>
        <w:jc w:val="both"/>
        <w:rPr>
          <w:rFonts w:ascii="Arial" w:eastAsia="Times New Roman" w:hAnsi="Arial" w:cs="Arial"/>
          <w:sz w:val="24"/>
          <w:szCs w:val="24"/>
        </w:rPr>
      </w:pPr>
    </w:p>
    <w:p w14:paraId="487A0F14" w14:textId="77777777" w:rsidR="005F14E0" w:rsidRDefault="005F14E0" w:rsidP="00F61484">
      <w:pPr>
        <w:pStyle w:val="Prrafodelista"/>
        <w:numPr>
          <w:ilvl w:val="0"/>
          <w:numId w:val="10"/>
        </w:numPr>
        <w:spacing w:after="0" w:line="360" w:lineRule="auto"/>
        <w:jc w:val="both"/>
        <w:rPr>
          <w:rFonts w:ascii="Arial" w:eastAsia="Times New Roman" w:hAnsi="Arial" w:cs="Arial"/>
          <w:sz w:val="24"/>
          <w:szCs w:val="24"/>
        </w:rPr>
      </w:pPr>
      <w:r>
        <w:rPr>
          <w:rFonts w:ascii="Arial" w:eastAsia="Times New Roman" w:hAnsi="Arial" w:cs="Arial"/>
          <w:sz w:val="24"/>
          <w:szCs w:val="24"/>
        </w:rPr>
        <w:t xml:space="preserve">Programa de Abastecimiento del Área Metropolitana de San José, Acueductos Urbanos II y Alcantarillado Sanitario Juanito Mora, Puntarenas por un monto de ¢1.517.000.00 miles, (BCIE 2164).  Los ingresos se </w:t>
      </w:r>
      <w:r>
        <w:rPr>
          <w:rFonts w:ascii="Arial" w:eastAsia="Times New Roman" w:hAnsi="Arial" w:cs="Arial"/>
          <w:sz w:val="24"/>
          <w:szCs w:val="24"/>
        </w:rPr>
        <w:lastRenderedPageBreak/>
        <w:t>disminuyen dado que 4 proyectos que conforman el programa no se ejecutarán en el período.</w:t>
      </w:r>
    </w:p>
    <w:p w14:paraId="0DA15673" w14:textId="77777777" w:rsidR="005F14E0" w:rsidRDefault="005F14E0" w:rsidP="00F61484">
      <w:pPr>
        <w:pStyle w:val="Prrafodelista"/>
        <w:spacing w:after="0" w:line="360" w:lineRule="auto"/>
        <w:jc w:val="both"/>
        <w:rPr>
          <w:rFonts w:ascii="Arial" w:eastAsia="Times New Roman" w:hAnsi="Arial" w:cs="Arial"/>
          <w:sz w:val="24"/>
          <w:szCs w:val="24"/>
        </w:rPr>
      </w:pPr>
    </w:p>
    <w:p w14:paraId="017E27A3" w14:textId="42492CAB" w:rsidR="005F14E0" w:rsidRDefault="005F14E0" w:rsidP="00F61484">
      <w:pPr>
        <w:pStyle w:val="Prrafodelista"/>
        <w:numPr>
          <w:ilvl w:val="0"/>
          <w:numId w:val="10"/>
        </w:numPr>
        <w:spacing w:after="0" w:line="360" w:lineRule="auto"/>
        <w:jc w:val="both"/>
        <w:rPr>
          <w:rFonts w:ascii="Arial" w:eastAsia="Times New Roman" w:hAnsi="Arial" w:cs="Arial"/>
          <w:sz w:val="24"/>
          <w:szCs w:val="24"/>
        </w:rPr>
      </w:pPr>
      <w:r w:rsidRPr="001F2E81">
        <w:rPr>
          <w:rFonts w:ascii="Arial" w:eastAsia="Times New Roman" w:hAnsi="Arial" w:cs="Arial"/>
          <w:sz w:val="24"/>
          <w:szCs w:val="24"/>
        </w:rPr>
        <w:t>Programa de Agua y Saneamientos (PAPS)</w:t>
      </w:r>
      <w:r>
        <w:rPr>
          <w:rFonts w:ascii="Arial" w:eastAsia="Times New Roman" w:hAnsi="Arial" w:cs="Arial"/>
          <w:sz w:val="24"/>
          <w:szCs w:val="24"/>
        </w:rPr>
        <w:t xml:space="preserve"> Componente III Periurbanos</w:t>
      </w:r>
      <w:r w:rsidRPr="001F2E81">
        <w:rPr>
          <w:rFonts w:ascii="Arial" w:eastAsia="Times New Roman" w:hAnsi="Arial" w:cs="Arial"/>
          <w:sz w:val="24"/>
          <w:szCs w:val="24"/>
        </w:rPr>
        <w:t xml:space="preserve"> por un monto de ¢5.303.801.48 miles, (BID 2493).  De estos ingresos, se disminuyen ¢</w:t>
      </w:r>
      <w:r w:rsidRPr="001F2E81">
        <w:rPr>
          <w:rFonts w:ascii="Arial" w:eastAsia="Times New Roman" w:hAnsi="Arial" w:cs="Arial"/>
          <w:sz w:val="24"/>
          <w:szCs w:val="24"/>
          <w:lang w:eastAsia="es-CR"/>
        </w:rPr>
        <w:t xml:space="preserve">3.778.275.70 miles que corresponden a 3 proyectos del programa que no se ejecutarán.  Los </w:t>
      </w:r>
      <w:r w:rsidRPr="001F2E81">
        <w:rPr>
          <w:rFonts w:ascii="Arial" w:eastAsia="Times New Roman" w:hAnsi="Arial" w:cs="Arial"/>
          <w:sz w:val="24"/>
          <w:szCs w:val="24"/>
        </w:rPr>
        <w:t>¢1.525.525.78 miles restantes corresponden a una reclasificación de ingresos de Financiamiento Externo a Recursos de Vigencias Anteriores.</w:t>
      </w:r>
      <w:r>
        <w:rPr>
          <w:rFonts w:ascii="Arial" w:eastAsia="Times New Roman" w:hAnsi="Arial" w:cs="Arial"/>
          <w:sz w:val="24"/>
          <w:szCs w:val="24"/>
        </w:rPr>
        <w:t xml:space="preserve">  Se adjunta </w:t>
      </w:r>
      <w:r w:rsidR="00900EFC">
        <w:rPr>
          <w:rFonts w:ascii="Arial" w:eastAsia="Times New Roman" w:hAnsi="Arial" w:cs="Arial"/>
          <w:sz w:val="24"/>
          <w:szCs w:val="24"/>
        </w:rPr>
        <w:t>c</w:t>
      </w:r>
      <w:r>
        <w:rPr>
          <w:rFonts w:ascii="Arial" w:eastAsia="Times New Roman" w:hAnsi="Arial" w:cs="Arial"/>
          <w:sz w:val="24"/>
          <w:szCs w:val="24"/>
        </w:rPr>
        <w:t xml:space="preserve">ertificación </w:t>
      </w:r>
      <w:r w:rsidR="00834B0A">
        <w:rPr>
          <w:rFonts w:ascii="Arial" w:eastAsia="Times New Roman" w:hAnsi="Arial" w:cs="Arial"/>
          <w:sz w:val="24"/>
          <w:szCs w:val="24"/>
        </w:rPr>
        <w:t xml:space="preserve">y adjunto de Informe de Saldos Fondos Específicos </w:t>
      </w:r>
      <w:r>
        <w:rPr>
          <w:rFonts w:ascii="Arial" w:eastAsia="Times New Roman" w:hAnsi="Arial" w:cs="Arial"/>
          <w:sz w:val="24"/>
          <w:szCs w:val="24"/>
        </w:rPr>
        <w:t>de la Dirección de Finanzas</w:t>
      </w:r>
      <w:r w:rsidR="00900EFC">
        <w:rPr>
          <w:rFonts w:ascii="Arial" w:eastAsia="Times New Roman" w:hAnsi="Arial" w:cs="Arial"/>
          <w:sz w:val="24"/>
          <w:szCs w:val="24"/>
        </w:rPr>
        <w:t xml:space="preserve"> del AyA</w:t>
      </w:r>
      <w:r>
        <w:rPr>
          <w:rFonts w:ascii="Arial" w:eastAsia="Times New Roman" w:hAnsi="Arial" w:cs="Arial"/>
          <w:sz w:val="24"/>
          <w:szCs w:val="24"/>
        </w:rPr>
        <w:t>, en la cual se indica que el superávit de este Componente es por el monto de ¢1.525.525.78 miles.</w:t>
      </w:r>
    </w:p>
    <w:p w14:paraId="60B10290" w14:textId="77777777" w:rsidR="003B6000" w:rsidRPr="003B6000" w:rsidRDefault="003B6000" w:rsidP="00F61484">
      <w:pPr>
        <w:pStyle w:val="Prrafodelista"/>
        <w:spacing w:line="360" w:lineRule="auto"/>
        <w:rPr>
          <w:rFonts w:ascii="Arial" w:eastAsia="Times New Roman" w:hAnsi="Arial" w:cs="Arial"/>
          <w:sz w:val="24"/>
          <w:szCs w:val="24"/>
        </w:rPr>
      </w:pPr>
    </w:p>
    <w:p w14:paraId="0416507C" w14:textId="0C9ABBAF" w:rsidR="003B6000" w:rsidRDefault="003B6000" w:rsidP="00F61484">
      <w:pPr>
        <w:spacing w:line="360" w:lineRule="auto"/>
        <w:jc w:val="both"/>
        <w:rPr>
          <w:rFonts w:ascii="Arial" w:hAnsi="Arial" w:cs="Arial"/>
          <w:b/>
          <w:bCs/>
          <w:sz w:val="24"/>
          <w:szCs w:val="24"/>
        </w:rPr>
      </w:pPr>
      <w:r w:rsidRPr="003B6000">
        <w:rPr>
          <w:rFonts w:ascii="Arial" w:hAnsi="Arial" w:cs="Arial"/>
          <w:b/>
          <w:bCs/>
          <w:sz w:val="24"/>
          <w:szCs w:val="24"/>
          <w:u w:val="single"/>
        </w:rPr>
        <w:t>Recursos de vigencias anteriores</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w:t>
      </w:r>
      <w:r w:rsidRPr="00DB4C7A">
        <w:rPr>
          <w:rFonts w:ascii="Arial" w:hAnsi="Arial" w:cs="Arial"/>
          <w:b/>
          <w:bCs/>
          <w:sz w:val="24"/>
          <w:szCs w:val="24"/>
        </w:rPr>
        <w:t>8.</w:t>
      </w:r>
      <w:r>
        <w:rPr>
          <w:rFonts w:ascii="Arial" w:hAnsi="Arial" w:cs="Arial"/>
          <w:b/>
          <w:bCs/>
          <w:sz w:val="24"/>
          <w:szCs w:val="24"/>
        </w:rPr>
        <w:t>833</w:t>
      </w:r>
      <w:r w:rsidRPr="00DB4C7A">
        <w:rPr>
          <w:rFonts w:ascii="Arial" w:hAnsi="Arial" w:cs="Arial"/>
          <w:b/>
          <w:bCs/>
          <w:sz w:val="24"/>
          <w:szCs w:val="24"/>
        </w:rPr>
        <w:t>.</w:t>
      </w:r>
      <w:r>
        <w:rPr>
          <w:rFonts w:ascii="Arial" w:hAnsi="Arial" w:cs="Arial"/>
          <w:b/>
          <w:bCs/>
          <w:sz w:val="24"/>
          <w:szCs w:val="24"/>
        </w:rPr>
        <w:t>206</w:t>
      </w:r>
      <w:r w:rsidRPr="00DB4C7A">
        <w:rPr>
          <w:rFonts w:ascii="Arial" w:hAnsi="Arial" w:cs="Arial"/>
          <w:b/>
          <w:bCs/>
          <w:sz w:val="24"/>
          <w:szCs w:val="24"/>
        </w:rPr>
        <w:t>.</w:t>
      </w:r>
      <w:r>
        <w:rPr>
          <w:rFonts w:ascii="Arial" w:hAnsi="Arial" w:cs="Arial"/>
          <w:b/>
          <w:bCs/>
          <w:sz w:val="24"/>
          <w:szCs w:val="24"/>
        </w:rPr>
        <w:t>4</w:t>
      </w:r>
      <w:r w:rsidRPr="00DB4C7A">
        <w:rPr>
          <w:rFonts w:ascii="Arial" w:hAnsi="Arial" w:cs="Arial"/>
          <w:b/>
          <w:bCs/>
          <w:sz w:val="24"/>
          <w:szCs w:val="24"/>
        </w:rPr>
        <w:t>6</w:t>
      </w:r>
    </w:p>
    <w:p w14:paraId="3FA24CD4" w14:textId="77777777" w:rsidR="005B64FF" w:rsidRPr="003E2560" w:rsidRDefault="003B6000" w:rsidP="00F61484">
      <w:pPr>
        <w:spacing w:line="360" w:lineRule="auto"/>
        <w:jc w:val="both"/>
        <w:rPr>
          <w:rFonts w:ascii="Arial" w:hAnsi="Arial" w:cs="Arial"/>
          <w:b/>
          <w:bCs/>
          <w:i/>
          <w:iCs/>
          <w:sz w:val="24"/>
          <w:szCs w:val="24"/>
        </w:rPr>
      </w:pPr>
      <w:r w:rsidRPr="003E2560">
        <w:rPr>
          <w:rFonts w:ascii="Arial" w:hAnsi="Arial" w:cs="Arial"/>
          <w:b/>
          <w:bCs/>
          <w:i/>
          <w:iCs/>
          <w:sz w:val="24"/>
          <w:szCs w:val="24"/>
        </w:rPr>
        <w:t xml:space="preserve">Superávit </w:t>
      </w:r>
      <w:r w:rsidR="005B64FF" w:rsidRPr="003E2560">
        <w:rPr>
          <w:rFonts w:ascii="Arial" w:hAnsi="Arial" w:cs="Arial"/>
          <w:b/>
          <w:bCs/>
          <w:i/>
          <w:iCs/>
          <w:sz w:val="24"/>
          <w:szCs w:val="24"/>
        </w:rPr>
        <w:t xml:space="preserve">Programa de Agua y Saneamiento Componente I </w:t>
      </w:r>
    </w:p>
    <w:p w14:paraId="271EDE86" w14:textId="4586EDED" w:rsidR="003B6000" w:rsidRPr="003E2560" w:rsidRDefault="005B64FF" w:rsidP="00F61484">
      <w:pPr>
        <w:spacing w:line="360" w:lineRule="auto"/>
        <w:jc w:val="both"/>
        <w:rPr>
          <w:rFonts w:ascii="Arial" w:hAnsi="Arial" w:cs="Arial"/>
          <w:b/>
          <w:bCs/>
          <w:i/>
          <w:iCs/>
          <w:sz w:val="24"/>
          <w:szCs w:val="24"/>
        </w:rPr>
      </w:pPr>
      <w:r w:rsidRPr="003E2560">
        <w:rPr>
          <w:rFonts w:ascii="Arial" w:hAnsi="Arial" w:cs="Arial"/>
          <w:b/>
          <w:bCs/>
          <w:i/>
          <w:iCs/>
          <w:sz w:val="24"/>
          <w:szCs w:val="24"/>
        </w:rPr>
        <w:t>BID 2493</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w:t>
      </w:r>
      <w:r w:rsidRPr="003E2560">
        <w:rPr>
          <w:rFonts w:ascii="Arial" w:hAnsi="Arial" w:cs="Arial"/>
          <w:b/>
          <w:bCs/>
          <w:i/>
          <w:iCs/>
          <w:sz w:val="24"/>
          <w:szCs w:val="24"/>
        </w:rPr>
        <w:t>8.296.121.02</w:t>
      </w:r>
    </w:p>
    <w:p w14:paraId="2385266E" w14:textId="01C6FFE2" w:rsidR="002353E8" w:rsidRDefault="00742409" w:rsidP="00F61484">
      <w:pPr>
        <w:autoSpaceDE w:val="0"/>
        <w:autoSpaceDN w:val="0"/>
        <w:adjustRightInd w:val="0"/>
        <w:spacing w:after="0" w:line="360" w:lineRule="auto"/>
        <w:jc w:val="both"/>
        <w:rPr>
          <w:rFonts w:ascii="Arial" w:eastAsia="Times New Roman" w:hAnsi="Arial" w:cs="Arial"/>
          <w:sz w:val="24"/>
          <w:szCs w:val="24"/>
        </w:rPr>
      </w:pPr>
      <w:r w:rsidRPr="00742409">
        <w:rPr>
          <w:rFonts w:ascii="Arial" w:eastAsia="Times New Roman" w:hAnsi="Arial" w:cs="Arial"/>
          <w:sz w:val="24"/>
          <w:szCs w:val="24"/>
        </w:rPr>
        <w:t xml:space="preserve">Se procede a reclasificar el financiamiento del Proyecto Mejoramiento Ambiental de la GAM, ya que el superávit real al 31-12-20 es de </w:t>
      </w:r>
      <w:r>
        <w:rPr>
          <w:rFonts w:ascii="Arial" w:eastAsia="Times New Roman" w:hAnsi="Arial" w:cs="Arial"/>
          <w:sz w:val="24"/>
          <w:szCs w:val="24"/>
        </w:rPr>
        <w:t>¢</w:t>
      </w:r>
      <w:r w:rsidRPr="00742409">
        <w:rPr>
          <w:rFonts w:ascii="Arial" w:eastAsia="Times New Roman" w:hAnsi="Arial" w:cs="Arial"/>
          <w:sz w:val="24"/>
          <w:szCs w:val="24"/>
        </w:rPr>
        <w:t>898.848.13</w:t>
      </w:r>
      <w:r>
        <w:rPr>
          <w:rFonts w:ascii="Arial" w:eastAsia="Times New Roman" w:hAnsi="Arial" w:cs="Arial"/>
          <w:sz w:val="24"/>
          <w:szCs w:val="24"/>
        </w:rPr>
        <w:t xml:space="preserve"> miles</w:t>
      </w:r>
      <w:r w:rsidRPr="00742409">
        <w:rPr>
          <w:rFonts w:ascii="Arial" w:eastAsia="Times New Roman" w:hAnsi="Arial" w:cs="Arial"/>
          <w:sz w:val="24"/>
          <w:szCs w:val="24"/>
        </w:rPr>
        <w:t xml:space="preserve"> y no </w:t>
      </w:r>
      <w:r>
        <w:rPr>
          <w:rFonts w:ascii="Arial" w:eastAsia="Times New Roman" w:hAnsi="Arial" w:cs="Arial"/>
          <w:sz w:val="24"/>
          <w:szCs w:val="24"/>
        </w:rPr>
        <w:t>de</w:t>
      </w:r>
      <w:r w:rsidRPr="00742409">
        <w:rPr>
          <w:rFonts w:ascii="Arial" w:eastAsia="Times New Roman" w:hAnsi="Arial" w:cs="Arial"/>
          <w:sz w:val="24"/>
          <w:szCs w:val="24"/>
        </w:rPr>
        <w:t xml:space="preserve"> </w:t>
      </w:r>
      <w:r>
        <w:rPr>
          <w:rFonts w:ascii="Arial" w:eastAsia="Times New Roman" w:hAnsi="Arial" w:cs="Arial"/>
          <w:sz w:val="24"/>
          <w:szCs w:val="24"/>
        </w:rPr>
        <w:t>¢</w:t>
      </w:r>
      <w:r w:rsidRPr="00742409">
        <w:rPr>
          <w:rFonts w:ascii="Arial" w:eastAsia="Times New Roman" w:hAnsi="Arial" w:cs="Arial"/>
          <w:sz w:val="24"/>
          <w:szCs w:val="24"/>
        </w:rPr>
        <w:t>9.194.969.1</w:t>
      </w:r>
      <w:r>
        <w:rPr>
          <w:rFonts w:ascii="Arial" w:eastAsia="Times New Roman" w:hAnsi="Arial" w:cs="Arial"/>
          <w:sz w:val="24"/>
          <w:szCs w:val="24"/>
        </w:rPr>
        <w:t>5 miles como se estimó originalmente.</w:t>
      </w:r>
      <w:r w:rsidR="00900EFC">
        <w:rPr>
          <w:rFonts w:ascii="Arial" w:eastAsia="Times New Roman" w:hAnsi="Arial" w:cs="Arial"/>
          <w:sz w:val="24"/>
          <w:szCs w:val="24"/>
        </w:rPr>
        <w:t xml:space="preserve"> Se adjunta certificación </w:t>
      </w:r>
      <w:r w:rsidR="00B37DCA">
        <w:rPr>
          <w:rFonts w:ascii="Arial" w:eastAsia="Times New Roman" w:hAnsi="Arial" w:cs="Arial"/>
          <w:sz w:val="24"/>
          <w:szCs w:val="24"/>
        </w:rPr>
        <w:t xml:space="preserve">e Informe de Saldos de Fondos Específicos </w:t>
      </w:r>
      <w:r w:rsidR="00900EFC">
        <w:rPr>
          <w:rFonts w:ascii="Arial" w:eastAsia="Times New Roman" w:hAnsi="Arial" w:cs="Arial"/>
          <w:sz w:val="24"/>
          <w:szCs w:val="24"/>
        </w:rPr>
        <w:t>de la Dirección Financiera del AyA.</w:t>
      </w:r>
    </w:p>
    <w:p w14:paraId="5E9E4503" w14:textId="78CA6A70" w:rsidR="00D16C89" w:rsidRDefault="00D16C89" w:rsidP="00F61484">
      <w:pPr>
        <w:autoSpaceDE w:val="0"/>
        <w:autoSpaceDN w:val="0"/>
        <w:adjustRightInd w:val="0"/>
        <w:spacing w:after="0" w:line="360" w:lineRule="auto"/>
        <w:jc w:val="both"/>
        <w:rPr>
          <w:rFonts w:ascii="Arial" w:eastAsia="Times New Roman" w:hAnsi="Arial" w:cs="Arial"/>
          <w:sz w:val="24"/>
          <w:szCs w:val="24"/>
        </w:rPr>
      </w:pPr>
    </w:p>
    <w:p w14:paraId="08624F8A" w14:textId="208520B3" w:rsidR="00D16C89" w:rsidRPr="003E2560" w:rsidRDefault="00D16C89" w:rsidP="00F61484">
      <w:pPr>
        <w:autoSpaceDE w:val="0"/>
        <w:autoSpaceDN w:val="0"/>
        <w:adjustRightInd w:val="0"/>
        <w:spacing w:after="0" w:line="360" w:lineRule="auto"/>
        <w:jc w:val="both"/>
        <w:rPr>
          <w:rFonts w:ascii="Arial" w:eastAsia="Times New Roman" w:hAnsi="Arial" w:cs="Arial"/>
          <w:b/>
          <w:bCs/>
          <w:i/>
          <w:iCs/>
          <w:sz w:val="24"/>
          <w:szCs w:val="24"/>
        </w:rPr>
      </w:pPr>
      <w:r w:rsidRPr="003E2560">
        <w:rPr>
          <w:rFonts w:ascii="Arial" w:eastAsia="Times New Roman" w:hAnsi="Arial" w:cs="Arial"/>
          <w:b/>
          <w:bCs/>
          <w:i/>
          <w:iCs/>
          <w:sz w:val="24"/>
          <w:szCs w:val="24"/>
        </w:rPr>
        <w:t>Superávit Programa de Agua y Saneamiento Componente II Rurales</w:t>
      </w:r>
    </w:p>
    <w:p w14:paraId="2E442681" w14:textId="3E447FD6" w:rsidR="00D16C89" w:rsidRPr="003E2560" w:rsidRDefault="00D16C89" w:rsidP="00F61484">
      <w:pPr>
        <w:autoSpaceDE w:val="0"/>
        <w:autoSpaceDN w:val="0"/>
        <w:adjustRightInd w:val="0"/>
        <w:spacing w:after="0" w:line="360" w:lineRule="auto"/>
        <w:jc w:val="both"/>
        <w:rPr>
          <w:rFonts w:ascii="Arial" w:eastAsia="Times New Roman" w:hAnsi="Arial" w:cs="Arial"/>
          <w:b/>
          <w:bCs/>
          <w:i/>
          <w:iCs/>
          <w:sz w:val="24"/>
          <w:szCs w:val="24"/>
        </w:rPr>
      </w:pPr>
      <w:r w:rsidRPr="003E2560">
        <w:rPr>
          <w:rFonts w:ascii="Arial" w:eastAsia="Times New Roman" w:hAnsi="Arial" w:cs="Arial"/>
          <w:b/>
          <w:bCs/>
          <w:i/>
          <w:iCs/>
          <w:sz w:val="24"/>
          <w:szCs w:val="24"/>
        </w:rPr>
        <w:t>FECASALC</w:t>
      </w:r>
      <w:r w:rsidRPr="003E2560">
        <w:rPr>
          <w:rFonts w:ascii="Arial" w:eastAsia="Times New Roman" w:hAnsi="Arial" w:cs="Arial"/>
          <w:b/>
          <w:bCs/>
          <w:i/>
          <w:iCs/>
          <w:sz w:val="24"/>
          <w:szCs w:val="24"/>
        </w:rPr>
        <w:tab/>
      </w:r>
      <w:r w:rsidRPr="003E2560">
        <w:rPr>
          <w:rFonts w:ascii="Arial" w:eastAsia="Times New Roman" w:hAnsi="Arial" w:cs="Arial"/>
          <w:b/>
          <w:bCs/>
          <w:i/>
          <w:iCs/>
          <w:sz w:val="24"/>
          <w:szCs w:val="24"/>
        </w:rPr>
        <w:tab/>
      </w:r>
      <w:r w:rsidRPr="003E2560">
        <w:rPr>
          <w:rFonts w:ascii="Arial" w:eastAsia="Times New Roman" w:hAnsi="Arial" w:cs="Arial"/>
          <w:b/>
          <w:bCs/>
          <w:i/>
          <w:iCs/>
          <w:sz w:val="24"/>
          <w:szCs w:val="24"/>
        </w:rPr>
        <w:tab/>
      </w:r>
      <w:r w:rsidRPr="003E2560">
        <w:rPr>
          <w:rFonts w:ascii="Arial" w:eastAsia="Times New Roman" w:hAnsi="Arial" w:cs="Arial"/>
          <w:b/>
          <w:bCs/>
          <w:i/>
          <w:iCs/>
          <w:sz w:val="24"/>
          <w:szCs w:val="24"/>
        </w:rPr>
        <w:tab/>
      </w:r>
      <w:r w:rsidRPr="003E2560">
        <w:rPr>
          <w:rFonts w:ascii="Arial" w:eastAsia="Times New Roman" w:hAnsi="Arial" w:cs="Arial"/>
          <w:b/>
          <w:bCs/>
          <w:i/>
          <w:iCs/>
          <w:sz w:val="24"/>
          <w:szCs w:val="24"/>
        </w:rPr>
        <w:tab/>
      </w:r>
      <w:r w:rsidRPr="003E2560">
        <w:rPr>
          <w:rFonts w:ascii="Arial" w:eastAsia="Times New Roman" w:hAnsi="Arial" w:cs="Arial"/>
          <w:b/>
          <w:bCs/>
          <w:i/>
          <w:iCs/>
          <w:sz w:val="24"/>
          <w:szCs w:val="24"/>
        </w:rPr>
        <w:tab/>
      </w:r>
      <w:r w:rsidRPr="003E2560">
        <w:rPr>
          <w:rFonts w:ascii="Arial" w:eastAsia="Times New Roman" w:hAnsi="Arial" w:cs="Arial"/>
          <w:b/>
          <w:bCs/>
          <w:i/>
          <w:iCs/>
          <w:sz w:val="24"/>
          <w:szCs w:val="24"/>
        </w:rPr>
        <w:tab/>
      </w:r>
      <w:r w:rsidRPr="003E2560">
        <w:rPr>
          <w:rFonts w:ascii="Arial" w:eastAsia="Times New Roman" w:hAnsi="Arial" w:cs="Arial"/>
          <w:b/>
          <w:bCs/>
          <w:i/>
          <w:iCs/>
          <w:sz w:val="24"/>
          <w:szCs w:val="24"/>
        </w:rPr>
        <w:tab/>
      </w:r>
      <w:r w:rsidRPr="003E2560">
        <w:rPr>
          <w:rFonts w:ascii="Arial" w:eastAsia="Times New Roman" w:hAnsi="Arial" w:cs="Arial"/>
          <w:b/>
          <w:bCs/>
          <w:i/>
          <w:iCs/>
          <w:sz w:val="24"/>
          <w:szCs w:val="24"/>
        </w:rPr>
        <w:tab/>
        <w:t xml:space="preserve">          73.681.84</w:t>
      </w:r>
    </w:p>
    <w:p w14:paraId="64E9110D" w14:textId="5C401788" w:rsidR="00D16C89" w:rsidRDefault="00D16C89" w:rsidP="00F61484">
      <w:pPr>
        <w:autoSpaceDE w:val="0"/>
        <w:autoSpaceDN w:val="0"/>
        <w:adjustRightInd w:val="0"/>
        <w:spacing w:after="0" w:line="360" w:lineRule="auto"/>
        <w:jc w:val="both"/>
        <w:rPr>
          <w:rFonts w:ascii="Arial" w:eastAsia="Times New Roman" w:hAnsi="Arial" w:cs="Arial"/>
          <w:b/>
          <w:bCs/>
          <w:sz w:val="24"/>
          <w:szCs w:val="24"/>
        </w:rPr>
      </w:pPr>
    </w:p>
    <w:p w14:paraId="6E10021D" w14:textId="77777777" w:rsidR="00D1331A" w:rsidRDefault="00D16C89" w:rsidP="00F61484">
      <w:pPr>
        <w:autoSpaceDE w:val="0"/>
        <w:autoSpaceDN w:val="0"/>
        <w:adjustRightInd w:val="0"/>
        <w:spacing w:after="0" w:line="360" w:lineRule="auto"/>
        <w:jc w:val="both"/>
        <w:rPr>
          <w:rFonts w:ascii="Arial" w:eastAsia="Times New Roman" w:hAnsi="Arial" w:cs="Arial"/>
          <w:sz w:val="24"/>
          <w:szCs w:val="24"/>
        </w:rPr>
      </w:pPr>
      <w:r w:rsidRPr="00742409">
        <w:rPr>
          <w:rFonts w:ascii="Arial" w:eastAsia="Times New Roman" w:hAnsi="Arial" w:cs="Arial"/>
          <w:sz w:val="24"/>
          <w:szCs w:val="24"/>
        </w:rPr>
        <w:t>Se procede a reclasificar el financiamiento de</w:t>
      </w:r>
      <w:r>
        <w:rPr>
          <w:rFonts w:ascii="Arial" w:eastAsia="Times New Roman" w:hAnsi="Arial" w:cs="Arial"/>
          <w:sz w:val="24"/>
          <w:szCs w:val="24"/>
        </w:rPr>
        <w:t xml:space="preserve"> este componente</w:t>
      </w:r>
      <w:r w:rsidRPr="00742409">
        <w:rPr>
          <w:rFonts w:ascii="Arial" w:eastAsia="Times New Roman" w:hAnsi="Arial" w:cs="Arial"/>
          <w:sz w:val="24"/>
          <w:szCs w:val="24"/>
        </w:rPr>
        <w:t xml:space="preserve">, ya que el superávit real al 31-12-20 es de </w:t>
      </w:r>
      <w:r>
        <w:rPr>
          <w:rFonts w:ascii="Arial" w:eastAsia="Times New Roman" w:hAnsi="Arial" w:cs="Arial"/>
          <w:sz w:val="24"/>
          <w:szCs w:val="24"/>
        </w:rPr>
        <w:t>¢350.753.61 miles</w:t>
      </w:r>
      <w:r w:rsidRPr="00742409">
        <w:rPr>
          <w:rFonts w:ascii="Arial" w:eastAsia="Times New Roman" w:hAnsi="Arial" w:cs="Arial"/>
          <w:sz w:val="24"/>
          <w:szCs w:val="24"/>
        </w:rPr>
        <w:t xml:space="preserve"> y no </w:t>
      </w:r>
      <w:r>
        <w:rPr>
          <w:rFonts w:ascii="Arial" w:eastAsia="Times New Roman" w:hAnsi="Arial" w:cs="Arial"/>
          <w:sz w:val="24"/>
          <w:szCs w:val="24"/>
        </w:rPr>
        <w:t>de</w:t>
      </w:r>
      <w:r w:rsidRPr="00742409">
        <w:rPr>
          <w:rFonts w:ascii="Arial" w:eastAsia="Times New Roman" w:hAnsi="Arial" w:cs="Arial"/>
          <w:sz w:val="24"/>
          <w:szCs w:val="24"/>
        </w:rPr>
        <w:t xml:space="preserve"> </w:t>
      </w:r>
      <w:r w:rsidRPr="00D16C89">
        <w:rPr>
          <w:rFonts w:ascii="Arial" w:eastAsia="Times New Roman" w:hAnsi="Arial" w:cs="Arial"/>
          <w:sz w:val="24"/>
          <w:szCs w:val="24"/>
        </w:rPr>
        <w:t>¢</w:t>
      </w:r>
      <w:r w:rsidRPr="00D16C89">
        <w:rPr>
          <w:rFonts w:ascii="Arial" w:eastAsia="Times New Roman" w:hAnsi="Arial" w:cs="Arial"/>
          <w:color w:val="000000"/>
          <w:sz w:val="24"/>
          <w:szCs w:val="24"/>
          <w:lang w:eastAsia="es-CR"/>
        </w:rPr>
        <w:t>424</w:t>
      </w:r>
      <w:r>
        <w:rPr>
          <w:rFonts w:ascii="Arial" w:eastAsia="Times New Roman" w:hAnsi="Arial" w:cs="Arial"/>
          <w:color w:val="000000"/>
          <w:sz w:val="24"/>
          <w:szCs w:val="24"/>
          <w:lang w:eastAsia="es-CR"/>
        </w:rPr>
        <w:t>.</w:t>
      </w:r>
      <w:r w:rsidRPr="00D16C89">
        <w:rPr>
          <w:rFonts w:ascii="Arial" w:eastAsia="Times New Roman" w:hAnsi="Arial" w:cs="Arial"/>
          <w:color w:val="000000"/>
          <w:sz w:val="24"/>
          <w:szCs w:val="24"/>
          <w:lang w:eastAsia="es-CR"/>
        </w:rPr>
        <w:t>435</w:t>
      </w:r>
      <w:r>
        <w:rPr>
          <w:rFonts w:ascii="Arial" w:eastAsia="Times New Roman" w:hAnsi="Arial" w:cs="Arial"/>
          <w:color w:val="000000"/>
          <w:sz w:val="24"/>
          <w:szCs w:val="24"/>
          <w:lang w:eastAsia="es-CR"/>
        </w:rPr>
        <w:t>.</w:t>
      </w:r>
      <w:r w:rsidRPr="00D16C89">
        <w:rPr>
          <w:rFonts w:ascii="Arial" w:eastAsia="Times New Roman" w:hAnsi="Arial" w:cs="Arial"/>
          <w:color w:val="000000"/>
          <w:sz w:val="24"/>
          <w:szCs w:val="24"/>
          <w:lang w:eastAsia="es-CR"/>
        </w:rPr>
        <w:t>45</w:t>
      </w:r>
      <w:r>
        <w:rPr>
          <w:rFonts w:ascii="Arial" w:eastAsia="Times New Roman" w:hAnsi="Arial" w:cs="Arial"/>
          <w:color w:val="000000"/>
          <w:sz w:val="24"/>
          <w:szCs w:val="24"/>
          <w:lang w:eastAsia="es-CR"/>
        </w:rPr>
        <w:t xml:space="preserve"> miles</w:t>
      </w:r>
      <w:r w:rsidR="00DF131B">
        <w:rPr>
          <w:rFonts w:ascii="Arial" w:eastAsia="Times New Roman" w:hAnsi="Arial" w:cs="Arial"/>
          <w:color w:val="000000"/>
          <w:sz w:val="24"/>
          <w:szCs w:val="24"/>
          <w:lang w:eastAsia="es-CR"/>
        </w:rPr>
        <w:t xml:space="preserve"> </w:t>
      </w:r>
      <w:r>
        <w:rPr>
          <w:rFonts w:ascii="Arial" w:eastAsia="Times New Roman" w:hAnsi="Arial" w:cs="Arial"/>
          <w:sz w:val="24"/>
          <w:szCs w:val="24"/>
        </w:rPr>
        <w:t xml:space="preserve">como se estimó originalmente. </w:t>
      </w:r>
      <w:r w:rsidR="00D1331A">
        <w:rPr>
          <w:rFonts w:ascii="Arial" w:eastAsia="Times New Roman" w:hAnsi="Arial" w:cs="Arial"/>
          <w:sz w:val="24"/>
          <w:szCs w:val="24"/>
        </w:rPr>
        <w:t>Se adjunta certificación e Informe de Saldos de Fondos Específicos de la Dirección Financiera del AyA.</w:t>
      </w:r>
    </w:p>
    <w:p w14:paraId="1D37E743" w14:textId="77777777" w:rsidR="00D1331A" w:rsidRDefault="00D1331A" w:rsidP="00F61484">
      <w:pPr>
        <w:spacing w:line="360" w:lineRule="auto"/>
        <w:jc w:val="both"/>
        <w:rPr>
          <w:rFonts w:ascii="Arial" w:eastAsia="Times New Roman" w:hAnsi="Arial" w:cs="Arial"/>
          <w:b/>
          <w:bCs/>
          <w:i/>
          <w:iCs/>
          <w:sz w:val="24"/>
          <w:szCs w:val="24"/>
        </w:rPr>
      </w:pPr>
    </w:p>
    <w:p w14:paraId="21D3A742" w14:textId="3B17DAF6" w:rsidR="00D16C89" w:rsidRPr="003E2560" w:rsidRDefault="008D0010" w:rsidP="00F61484">
      <w:pPr>
        <w:spacing w:line="360" w:lineRule="auto"/>
        <w:jc w:val="both"/>
        <w:rPr>
          <w:rFonts w:ascii="Arial" w:eastAsia="Times New Roman" w:hAnsi="Arial" w:cs="Arial"/>
          <w:b/>
          <w:bCs/>
          <w:i/>
          <w:iCs/>
          <w:sz w:val="24"/>
          <w:szCs w:val="24"/>
        </w:rPr>
      </w:pPr>
      <w:r w:rsidRPr="003E2560">
        <w:rPr>
          <w:rFonts w:ascii="Arial" w:eastAsia="Times New Roman" w:hAnsi="Arial" w:cs="Arial"/>
          <w:b/>
          <w:bCs/>
          <w:i/>
          <w:iCs/>
          <w:sz w:val="24"/>
          <w:szCs w:val="24"/>
        </w:rPr>
        <w:lastRenderedPageBreak/>
        <w:t xml:space="preserve">Superávit Programa de Rehabilitación Sistemas afectados por el Huracán </w:t>
      </w:r>
    </w:p>
    <w:p w14:paraId="617D9B14" w14:textId="1914CEFD" w:rsidR="008D0010" w:rsidRPr="003E2560" w:rsidRDefault="008D0010" w:rsidP="00F61484">
      <w:pPr>
        <w:autoSpaceDE w:val="0"/>
        <w:autoSpaceDN w:val="0"/>
        <w:adjustRightInd w:val="0"/>
        <w:spacing w:after="0" w:line="360" w:lineRule="auto"/>
        <w:jc w:val="both"/>
        <w:rPr>
          <w:rFonts w:ascii="Arial" w:eastAsia="Times New Roman" w:hAnsi="Arial" w:cs="Arial"/>
          <w:b/>
          <w:bCs/>
          <w:i/>
          <w:iCs/>
          <w:sz w:val="24"/>
          <w:szCs w:val="24"/>
        </w:rPr>
      </w:pPr>
      <w:r w:rsidRPr="003E2560">
        <w:rPr>
          <w:rFonts w:ascii="Arial" w:eastAsia="Times New Roman" w:hAnsi="Arial" w:cs="Arial"/>
          <w:b/>
          <w:bCs/>
          <w:i/>
          <w:iCs/>
          <w:sz w:val="24"/>
          <w:szCs w:val="24"/>
        </w:rPr>
        <w:t>Otto en Upala</w:t>
      </w:r>
      <w:r w:rsidRPr="003E2560">
        <w:rPr>
          <w:rFonts w:ascii="Arial" w:eastAsia="Times New Roman" w:hAnsi="Arial" w:cs="Arial"/>
          <w:b/>
          <w:bCs/>
          <w:i/>
          <w:iCs/>
          <w:sz w:val="24"/>
          <w:szCs w:val="24"/>
        </w:rPr>
        <w:tab/>
      </w:r>
      <w:r w:rsidRPr="003E2560">
        <w:rPr>
          <w:rFonts w:ascii="Arial" w:eastAsia="Times New Roman" w:hAnsi="Arial" w:cs="Arial"/>
          <w:b/>
          <w:bCs/>
          <w:i/>
          <w:iCs/>
          <w:sz w:val="24"/>
          <w:szCs w:val="24"/>
        </w:rPr>
        <w:tab/>
      </w:r>
      <w:r w:rsidRPr="003E2560">
        <w:rPr>
          <w:rFonts w:ascii="Arial" w:eastAsia="Times New Roman" w:hAnsi="Arial" w:cs="Arial"/>
          <w:b/>
          <w:bCs/>
          <w:i/>
          <w:iCs/>
          <w:sz w:val="24"/>
          <w:szCs w:val="24"/>
        </w:rPr>
        <w:tab/>
      </w:r>
      <w:r w:rsidRPr="003E2560">
        <w:rPr>
          <w:rFonts w:ascii="Arial" w:eastAsia="Times New Roman" w:hAnsi="Arial" w:cs="Arial"/>
          <w:b/>
          <w:bCs/>
          <w:i/>
          <w:iCs/>
          <w:sz w:val="24"/>
          <w:szCs w:val="24"/>
        </w:rPr>
        <w:tab/>
      </w:r>
      <w:r w:rsidRPr="003E2560">
        <w:rPr>
          <w:rFonts w:ascii="Arial" w:eastAsia="Times New Roman" w:hAnsi="Arial" w:cs="Arial"/>
          <w:b/>
          <w:bCs/>
          <w:i/>
          <w:iCs/>
          <w:sz w:val="24"/>
          <w:szCs w:val="24"/>
        </w:rPr>
        <w:tab/>
      </w:r>
      <w:r w:rsidRPr="003E2560">
        <w:rPr>
          <w:rFonts w:ascii="Arial" w:eastAsia="Times New Roman" w:hAnsi="Arial" w:cs="Arial"/>
          <w:b/>
          <w:bCs/>
          <w:i/>
          <w:iCs/>
          <w:sz w:val="24"/>
          <w:szCs w:val="24"/>
        </w:rPr>
        <w:tab/>
      </w:r>
      <w:r w:rsidRPr="003E2560">
        <w:rPr>
          <w:rFonts w:ascii="Arial" w:eastAsia="Times New Roman" w:hAnsi="Arial" w:cs="Arial"/>
          <w:b/>
          <w:bCs/>
          <w:i/>
          <w:iCs/>
          <w:sz w:val="24"/>
          <w:szCs w:val="24"/>
        </w:rPr>
        <w:tab/>
      </w:r>
      <w:r w:rsidRPr="003E2560">
        <w:rPr>
          <w:rFonts w:ascii="Arial" w:eastAsia="Times New Roman" w:hAnsi="Arial" w:cs="Arial"/>
          <w:b/>
          <w:bCs/>
          <w:i/>
          <w:iCs/>
          <w:sz w:val="24"/>
          <w:szCs w:val="24"/>
        </w:rPr>
        <w:tab/>
        <w:t xml:space="preserve">        463.403.60</w:t>
      </w:r>
    </w:p>
    <w:p w14:paraId="313B3028" w14:textId="46B344EC" w:rsidR="00900EFC" w:rsidRDefault="00900EFC" w:rsidP="00F61484">
      <w:pPr>
        <w:autoSpaceDE w:val="0"/>
        <w:autoSpaceDN w:val="0"/>
        <w:adjustRightInd w:val="0"/>
        <w:spacing w:after="0" w:line="360" w:lineRule="auto"/>
        <w:jc w:val="both"/>
        <w:rPr>
          <w:rFonts w:ascii="Arial" w:eastAsia="Times New Roman" w:hAnsi="Arial" w:cs="Arial"/>
          <w:sz w:val="24"/>
          <w:szCs w:val="24"/>
        </w:rPr>
      </w:pPr>
    </w:p>
    <w:p w14:paraId="090649C0" w14:textId="04AFAB4B" w:rsidR="00192137" w:rsidRDefault="00192137" w:rsidP="00F61484">
      <w:pPr>
        <w:spacing w:after="0" w:line="360" w:lineRule="auto"/>
        <w:jc w:val="both"/>
        <w:rPr>
          <w:rFonts w:ascii="Arial" w:eastAsia="Times New Roman" w:hAnsi="Arial" w:cs="Arial"/>
          <w:sz w:val="24"/>
          <w:szCs w:val="24"/>
        </w:rPr>
      </w:pPr>
      <w:r>
        <w:rPr>
          <w:rFonts w:ascii="Arial" w:eastAsia="Times New Roman" w:hAnsi="Arial" w:cs="Arial"/>
          <w:sz w:val="24"/>
          <w:szCs w:val="24"/>
        </w:rPr>
        <w:t xml:space="preserve">En el proceso de formulación del Presupuesto 2021 se estimó un superávit al 31 de diciembre de 2020 de </w:t>
      </w:r>
      <w:r w:rsidRPr="00D16C89">
        <w:rPr>
          <w:rFonts w:ascii="Arial" w:eastAsia="Times New Roman" w:hAnsi="Arial" w:cs="Arial"/>
          <w:sz w:val="24"/>
          <w:szCs w:val="24"/>
        </w:rPr>
        <w:t>¢</w:t>
      </w:r>
      <w:r w:rsidRPr="00192137">
        <w:rPr>
          <w:rFonts w:ascii="Arial" w:eastAsia="Times New Roman" w:hAnsi="Arial" w:cs="Arial"/>
          <w:sz w:val="24"/>
          <w:szCs w:val="24"/>
        </w:rPr>
        <w:t xml:space="preserve"> 5</w:t>
      </w:r>
      <w:r>
        <w:rPr>
          <w:rFonts w:ascii="Arial" w:eastAsia="Times New Roman" w:hAnsi="Arial" w:cs="Arial"/>
          <w:sz w:val="24"/>
          <w:szCs w:val="24"/>
        </w:rPr>
        <w:t>.</w:t>
      </w:r>
      <w:r w:rsidRPr="00192137">
        <w:rPr>
          <w:rFonts w:ascii="Arial" w:eastAsia="Times New Roman" w:hAnsi="Arial" w:cs="Arial"/>
          <w:sz w:val="24"/>
          <w:szCs w:val="24"/>
        </w:rPr>
        <w:t>633</w:t>
      </w:r>
      <w:r>
        <w:rPr>
          <w:rFonts w:ascii="Arial" w:eastAsia="Times New Roman" w:hAnsi="Arial" w:cs="Arial"/>
          <w:sz w:val="24"/>
          <w:szCs w:val="24"/>
        </w:rPr>
        <w:t>.</w:t>
      </w:r>
      <w:r w:rsidRPr="00192137">
        <w:rPr>
          <w:rFonts w:ascii="Arial" w:eastAsia="Times New Roman" w:hAnsi="Arial" w:cs="Arial"/>
          <w:sz w:val="24"/>
          <w:szCs w:val="24"/>
        </w:rPr>
        <w:t>521</w:t>
      </w:r>
      <w:r>
        <w:rPr>
          <w:rFonts w:ascii="Arial" w:eastAsia="Times New Roman" w:hAnsi="Arial" w:cs="Arial"/>
          <w:sz w:val="24"/>
          <w:szCs w:val="24"/>
        </w:rPr>
        <w:t>.</w:t>
      </w:r>
      <w:r w:rsidRPr="00192137">
        <w:rPr>
          <w:rFonts w:ascii="Arial" w:eastAsia="Times New Roman" w:hAnsi="Arial" w:cs="Arial"/>
          <w:sz w:val="24"/>
          <w:szCs w:val="24"/>
        </w:rPr>
        <w:t>8</w:t>
      </w:r>
      <w:r>
        <w:rPr>
          <w:rFonts w:ascii="Arial" w:eastAsia="Times New Roman" w:hAnsi="Arial" w:cs="Arial"/>
          <w:sz w:val="24"/>
          <w:szCs w:val="24"/>
        </w:rPr>
        <w:t xml:space="preserve">7 miles, siendo </w:t>
      </w:r>
      <w:r w:rsidRPr="00D16C89">
        <w:rPr>
          <w:rFonts w:ascii="Arial" w:eastAsia="Times New Roman" w:hAnsi="Arial" w:cs="Arial"/>
          <w:sz w:val="24"/>
          <w:szCs w:val="24"/>
        </w:rPr>
        <w:t>¢</w:t>
      </w:r>
      <w:r w:rsidRPr="00192137">
        <w:rPr>
          <w:rFonts w:ascii="Arial" w:eastAsia="Times New Roman" w:hAnsi="Arial" w:cs="Arial"/>
          <w:sz w:val="24"/>
          <w:szCs w:val="24"/>
        </w:rPr>
        <w:t>5</w:t>
      </w:r>
      <w:r>
        <w:rPr>
          <w:rFonts w:ascii="Arial" w:eastAsia="Times New Roman" w:hAnsi="Arial" w:cs="Arial"/>
          <w:sz w:val="24"/>
          <w:szCs w:val="24"/>
        </w:rPr>
        <w:t>.</w:t>
      </w:r>
      <w:r w:rsidRPr="00192137">
        <w:rPr>
          <w:rFonts w:ascii="Arial" w:eastAsia="Times New Roman" w:hAnsi="Arial" w:cs="Arial"/>
          <w:sz w:val="24"/>
          <w:szCs w:val="24"/>
        </w:rPr>
        <w:t>170</w:t>
      </w:r>
      <w:r>
        <w:rPr>
          <w:rFonts w:ascii="Arial" w:eastAsia="Times New Roman" w:hAnsi="Arial" w:cs="Arial"/>
          <w:sz w:val="24"/>
          <w:szCs w:val="24"/>
        </w:rPr>
        <w:t>.</w:t>
      </w:r>
      <w:r w:rsidRPr="00192137">
        <w:rPr>
          <w:rFonts w:ascii="Arial" w:eastAsia="Times New Roman" w:hAnsi="Arial" w:cs="Arial"/>
          <w:sz w:val="24"/>
          <w:szCs w:val="24"/>
        </w:rPr>
        <w:t>107</w:t>
      </w:r>
      <w:r>
        <w:rPr>
          <w:rFonts w:ascii="Arial" w:eastAsia="Times New Roman" w:hAnsi="Arial" w:cs="Arial"/>
          <w:sz w:val="24"/>
          <w:szCs w:val="24"/>
        </w:rPr>
        <w:t>.</w:t>
      </w:r>
      <w:r w:rsidRPr="00192137">
        <w:rPr>
          <w:rFonts w:ascii="Arial" w:eastAsia="Times New Roman" w:hAnsi="Arial" w:cs="Arial"/>
          <w:sz w:val="24"/>
          <w:szCs w:val="24"/>
        </w:rPr>
        <w:t>26</w:t>
      </w:r>
      <w:r>
        <w:rPr>
          <w:rFonts w:ascii="Arial" w:eastAsia="Times New Roman" w:hAnsi="Arial" w:cs="Arial"/>
          <w:sz w:val="24"/>
          <w:szCs w:val="24"/>
        </w:rPr>
        <w:t xml:space="preserve"> miles el superávit real, por lo que se procede a disminuir la diferencia</w:t>
      </w:r>
      <w:r w:rsidR="00EF0995">
        <w:rPr>
          <w:rFonts w:ascii="Arial" w:eastAsia="Times New Roman" w:hAnsi="Arial" w:cs="Arial"/>
          <w:sz w:val="24"/>
          <w:szCs w:val="24"/>
        </w:rPr>
        <w:t xml:space="preserve"> con su correspondiente disminución en egresos.</w:t>
      </w:r>
    </w:p>
    <w:p w14:paraId="624B0754" w14:textId="73650C5C" w:rsidR="00D1331A" w:rsidRDefault="00D1331A" w:rsidP="00F61484">
      <w:pPr>
        <w:spacing w:after="0" w:line="360" w:lineRule="auto"/>
        <w:jc w:val="both"/>
        <w:rPr>
          <w:rFonts w:ascii="Arial" w:eastAsia="Times New Roman" w:hAnsi="Arial" w:cs="Arial"/>
          <w:sz w:val="24"/>
          <w:szCs w:val="24"/>
        </w:rPr>
      </w:pPr>
    </w:p>
    <w:p w14:paraId="06982661" w14:textId="58343A46" w:rsidR="00D1331A" w:rsidRDefault="00D1331A" w:rsidP="00F61484">
      <w:pPr>
        <w:autoSpaceDE w:val="0"/>
        <w:autoSpaceDN w:val="0"/>
        <w:adjustRightInd w:val="0"/>
        <w:spacing w:after="0" w:line="360" w:lineRule="auto"/>
        <w:jc w:val="both"/>
        <w:rPr>
          <w:rFonts w:ascii="Arial" w:eastAsia="Times New Roman" w:hAnsi="Arial" w:cs="Arial"/>
          <w:sz w:val="24"/>
          <w:szCs w:val="24"/>
        </w:rPr>
      </w:pPr>
      <w:r>
        <w:rPr>
          <w:rFonts w:ascii="Arial" w:eastAsia="Times New Roman" w:hAnsi="Arial" w:cs="Arial"/>
          <w:sz w:val="24"/>
          <w:szCs w:val="24"/>
        </w:rPr>
        <w:t>Se adjunta certificación e Informe de Saldos de Fondos Específicos de la Dirección Financiera del AyA.</w:t>
      </w:r>
    </w:p>
    <w:p w14:paraId="6667FC21" w14:textId="0C8A9A16" w:rsidR="00900EFC" w:rsidRDefault="00900EFC" w:rsidP="00F61484">
      <w:pPr>
        <w:autoSpaceDE w:val="0"/>
        <w:autoSpaceDN w:val="0"/>
        <w:adjustRightInd w:val="0"/>
        <w:spacing w:after="0" w:line="360" w:lineRule="auto"/>
        <w:jc w:val="both"/>
        <w:rPr>
          <w:rFonts w:ascii="Arial" w:eastAsia="Times New Roman" w:hAnsi="Arial" w:cs="Arial"/>
          <w:sz w:val="24"/>
          <w:szCs w:val="24"/>
        </w:rPr>
      </w:pPr>
    </w:p>
    <w:p w14:paraId="1D3CF9C9" w14:textId="77777777" w:rsidR="004253C4" w:rsidRPr="006306FD" w:rsidRDefault="004253C4" w:rsidP="00F61484">
      <w:pPr>
        <w:autoSpaceDE w:val="0"/>
        <w:autoSpaceDN w:val="0"/>
        <w:adjustRightInd w:val="0"/>
        <w:spacing w:after="0" w:line="360" w:lineRule="auto"/>
        <w:jc w:val="both"/>
        <w:rPr>
          <w:rFonts w:ascii="Arial" w:hAnsi="Arial" w:cs="Arial"/>
          <w:sz w:val="24"/>
          <w:szCs w:val="24"/>
        </w:rPr>
      </w:pPr>
      <w:r>
        <w:rPr>
          <w:rFonts w:ascii="Arial" w:hAnsi="Arial" w:cs="Arial"/>
          <w:b/>
          <w:bCs/>
          <w:sz w:val="24"/>
          <w:szCs w:val="24"/>
        </w:rPr>
        <w:t>AUMENTAR</w:t>
      </w:r>
      <w:r w:rsidRPr="00F47423">
        <w:rPr>
          <w:rFonts w:ascii="Arial" w:hAnsi="Arial" w:cs="Arial"/>
          <w:b/>
          <w:bCs/>
          <w:sz w:val="24"/>
          <w:szCs w:val="24"/>
        </w:rPr>
        <w:t xml:space="preserve"> </w:t>
      </w:r>
      <w:r>
        <w:rPr>
          <w:rFonts w:ascii="Arial" w:hAnsi="Arial" w:cs="Arial"/>
          <w:b/>
          <w:bCs/>
          <w:sz w:val="24"/>
          <w:szCs w:val="24"/>
        </w:rPr>
        <w:t>IN</w:t>
      </w:r>
      <w:r w:rsidRPr="00F47423">
        <w:rPr>
          <w:rFonts w:ascii="Arial" w:hAnsi="Arial" w:cs="Arial"/>
          <w:b/>
          <w:bCs/>
          <w:sz w:val="24"/>
          <w:szCs w:val="24"/>
        </w:rPr>
        <w:t>GRESO</w:t>
      </w:r>
      <w:r>
        <w:rPr>
          <w:rFonts w:ascii="Arial" w:hAnsi="Arial" w:cs="Arial"/>
          <w:b/>
          <w:bCs/>
          <w:sz w:val="24"/>
          <w:szCs w:val="24"/>
        </w:rPr>
        <w:t>S</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13.421.074.96</w:t>
      </w:r>
    </w:p>
    <w:p w14:paraId="474744CC" w14:textId="77777777" w:rsidR="004253C4" w:rsidRDefault="004253C4" w:rsidP="00F61484">
      <w:pPr>
        <w:autoSpaceDE w:val="0"/>
        <w:autoSpaceDN w:val="0"/>
        <w:adjustRightInd w:val="0"/>
        <w:spacing w:after="0" w:line="360" w:lineRule="auto"/>
        <w:jc w:val="both"/>
        <w:rPr>
          <w:rFonts w:ascii="Arial" w:hAnsi="Arial" w:cs="Arial"/>
          <w:sz w:val="24"/>
          <w:szCs w:val="24"/>
        </w:rPr>
      </w:pPr>
    </w:p>
    <w:p w14:paraId="3D6E8E86" w14:textId="4E3E1CF7" w:rsidR="004253C4" w:rsidRPr="00CF4B5C" w:rsidRDefault="004253C4" w:rsidP="00F61484">
      <w:pPr>
        <w:autoSpaceDE w:val="0"/>
        <w:autoSpaceDN w:val="0"/>
        <w:adjustRightInd w:val="0"/>
        <w:spacing w:after="0" w:line="360" w:lineRule="auto"/>
        <w:jc w:val="both"/>
        <w:rPr>
          <w:rFonts w:ascii="Arial" w:hAnsi="Arial" w:cs="Arial"/>
          <w:b/>
          <w:bCs/>
          <w:sz w:val="24"/>
          <w:szCs w:val="24"/>
        </w:rPr>
      </w:pPr>
      <w:r w:rsidRPr="00D60631">
        <w:rPr>
          <w:rFonts w:ascii="Arial" w:hAnsi="Arial" w:cs="Arial"/>
          <w:b/>
          <w:bCs/>
          <w:sz w:val="24"/>
          <w:szCs w:val="24"/>
        </w:rPr>
        <w:t>Ingresos de capital</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w:t>
      </w:r>
      <w:r w:rsidRPr="00D60631">
        <w:rPr>
          <w:rFonts w:ascii="Arial" w:hAnsi="Arial" w:cs="Arial"/>
          <w:b/>
          <w:bCs/>
          <w:sz w:val="24"/>
          <w:szCs w:val="24"/>
        </w:rPr>
        <w:t>1.352.681.84</w:t>
      </w:r>
    </w:p>
    <w:p w14:paraId="280B7D19" w14:textId="3FEA0B4B" w:rsidR="004253C4" w:rsidRPr="00CF4B5C" w:rsidRDefault="004253C4" w:rsidP="00F61484">
      <w:pPr>
        <w:autoSpaceDE w:val="0"/>
        <w:autoSpaceDN w:val="0"/>
        <w:adjustRightInd w:val="0"/>
        <w:spacing w:after="0" w:line="360" w:lineRule="auto"/>
        <w:jc w:val="both"/>
        <w:rPr>
          <w:rFonts w:ascii="Arial" w:hAnsi="Arial" w:cs="Arial"/>
          <w:b/>
          <w:bCs/>
          <w:sz w:val="24"/>
          <w:szCs w:val="24"/>
        </w:rPr>
      </w:pPr>
      <w:r w:rsidRPr="0014472C">
        <w:rPr>
          <w:rFonts w:ascii="Arial" w:hAnsi="Arial" w:cs="Arial"/>
          <w:b/>
          <w:bCs/>
          <w:sz w:val="24"/>
          <w:szCs w:val="24"/>
          <w:u w:val="single"/>
        </w:rPr>
        <w:t>Transferencia de capital</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1.352.681.84</w:t>
      </w:r>
    </w:p>
    <w:p w14:paraId="5BCB00F2" w14:textId="77777777" w:rsidR="004253C4" w:rsidRPr="00BE0F76" w:rsidRDefault="004253C4" w:rsidP="00F61484">
      <w:pPr>
        <w:spacing w:line="360" w:lineRule="auto"/>
        <w:jc w:val="both"/>
        <w:rPr>
          <w:rFonts w:ascii="Arial" w:hAnsi="Arial" w:cs="Arial"/>
          <w:b/>
          <w:bCs/>
          <w:sz w:val="24"/>
          <w:szCs w:val="24"/>
        </w:rPr>
      </w:pPr>
      <w:r w:rsidRPr="0014472C">
        <w:rPr>
          <w:rFonts w:ascii="Arial" w:hAnsi="Arial" w:cs="Arial"/>
          <w:b/>
          <w:bCs/>
          <w:i/>
          <w:iCs/>
          <w:sz w:val="24"/>
          <w:szCs w:val="24"/>
        </w:rPr>
        <w:t>Transferencia sector externo</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1.352.681.84</w:t>
      </w:r>
    </w:p>
    <w:p w14:paraId="15F02E17" w14:textId="77777777" w:rsidR="004253C4" w:rsidRDefault="004253C4" w:rsidP="00F61484">
      <w:pPr>
        <w:spacing w:line="360" w:lineRule="auto"/>
        <w:jc w:val="both"/>
        <w:rPr>
          <w:rFonts w:ascii="Arial" w:hAnsi="Arial" w:cs="Arial"/>
          <w:b/>
          <w:bCs/>
          <w:sz w:val="24"/>
          <w:szCs w:val="24"/>
        </w:rPr>
      </w:pPr>
      <w:r w:rsidRPr="00F109DE">
        <w:rPr>
          <w:rFonts w:ascii="Arial" w:hAnsi="Arial" w:cs="Arial"/>
          <w:b/>
          <w:bCs/>
          <w:sz w:val="24"/>
          <w:szCs w:val="24"/>
        </w:rPr>
        <w:t>Fondo Español de Cooperación para agua en América Latina y el Caribe (FECASALC)</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1.352.681.84</w:t>
      </w:r>
    </w:p>
    <w:p w14:paraId="4FAC73F5" w14:textId="77777777" w:rsidR="0014472C" w:rsidRDefault="004253C4" w:rsidP="00F61484">
      <w:pPr>
        <w:spacing w:line="360" w:lineRule="auto"/>
        <w:jc w:val="both"/>
        <w:rPr>
          <w:rFonts w:ascii="Arial" w:hAnsi="Arial" w:cs="Arial"/>
          <w:sz w:val="24"/>
          <w:szCs w:val="24"/>
        </w:rPr>
      </w:pPr>
      <w:r>
        <w:rPr>
          <w:rFonts w:ascii="Arial" w:hAnsi="Arial" w:cs="Arial"/>
          <w:sz w:val="24"/>
          <w:szCs w:val="24"/>
        </w:rPr>
        <w:t xml:space="preserve">Se presupuestan recursos por ¢1.279.000.00 miles para el financiamiento del proyecto </w:t>
      </w:r>
      <w:r w:rsidRPr="00705C96">
        <w:rPr>
          <w:rFonts w:ascii="Arial" w:hAnsi="Arial" w:cs="Arial"/>
          <w:sz w:val="24"/>
          <w:szCs w:val="24"/>
        </w:rPr>
        <w:t>Abastecimiento de Agua del Sistema San José de Upala</w:t>
      </w:r>
      <w:r w:rsidR="0014472C">
        <w:rPr>
          <w:rFonts w:ascii="Arial" w:hAnsi="Arial" w:cs="Arial"/>
          <w:sz w:val="24"/>
          <w:szCs w:val="24"/>
        </w:rPr>
        <w:t>.</w:t>
      </w:r>
    </w:p>
    <w:p w14:paraId="78968131" w14:textId="5F5DB041" w:rsidR="0014472C" w:rsidRDefault="0014472C" w:rsidP="00F61484">
      <w:pPr>
        <w:pStyle w:val="Default"/>
        <w:spacing w:line="360" w:lineRule="auto"/>
        <w:jc w:val="both"/>
      </w:pPr>
      <w:r>
        <w:t>A</w:t>
      </w:r>
      <w:r w:rsidR="004253C4">
        <w:t>dicionalmente</w:t>
      </w:r>
      <w:r>
        <w:t>,</w:t>
      </w:r>
      <w:r w:rsidR="004253C4">
        <w:t xml:space="preserve"> se </w:t>
      </w:r>
      <w:r>
        <w:t>aumentan</w:t>
      </w:r>
      <w:r w:rsidR="004253C4">
        <w:t xml:space="preserve"> ¢73.681.84 miles </w:t>
      </w:r>
      <w:r>
        <w:t>de colones.  Estos corresponden a la reclasificación que se realiza del Superávit en este programa, ya que se presupuestó ¢</w:t>
      </w:r>
      <w:r w:rsidRPr="0014472C">
        <w:t>424</w:t>
      </w:r>
      <w:r>
        <w:t>.</w:t>
      </w:r>
      <w:r w:rsidRPr="0014472C">
        <w:t>435</w:t>
      </w:r>
      <w:r>
        <w:t>.</w:t>
      </w:r>
      <w:r w:rsidRPr="0014472C">
        <w:t>45</w:t>
      </w:r>
      <w:r>
        <w:t xml:space="preserve"> miles, siendo que el superávit real al 31 de diciembre 2020 fue de ¢350.753.61 miles.</w:t>
      </w:r>
    </w:p>
    <w:p w14:paraId="283F9C5C" w14:textId="2B5E3ABB" w:rsidR="00612022" w:rsidRDefault="00612022" w:rsidP="00F61484">
      <w:pPr>
        <w:pStyle w:val="Default"/>
        <w:spacing w:line="360" w:lineRule="auto"/>
        <w:jc w:val="both"/>
      </w:pPr>
    </w:p>
    <w:p w14:paraId="58FFF272" w14:textId="4D7C485A" w:rsidR="00612022" w:rsidRPr="00612022" w:rsidRDefault="00612022" w:rsidP="00F61484">
      <w:pPr>
        <w:autoSpaceDE w:val="0"/>
        <w:autoSpaceDN w:val="0"/>
        <w:adjustRightInd w:val="0"/>
        <w:spacing w:after="0" w:line="360" w:lineRule="auto"/>
        <w:jc w:val="both"/>
        <w:rPr>
          <w:rFonts w:ascii="Arial" w:eastAsia="Times New Roman" w:hAnsi="Arial" w:cs="Arial"/>
          <w:sz w:val="24"/>
          <w:szCs w:val="24"/>
        </w:rPr>
      </w:pPr>
      <w:r>
        <w:rPr>
          <w:rFonts w:ascii="Arial" w:eastAsia="Times New Roman" w:hAnsi="Arial" w:cs="Arial"/>
          <w:sz w:val="24"/>
          <w:szCs w:val="24"/>
        </w:rPr>
        <w:t>Se adjunta certificación e Informe de Saldos de Fondos Específicos de la Dirección Financiera del AyA.</w:t>
      </w:r>
    </w:p>
    <w:p w14:paraId="3A24EA98" w14:textId="10C014BD" w:rsidR="004253C4" w:rsidRDefault="004253C4" w:rsidP="00F61484">
      <w:pPr>
        <w:spacing w:line="360" w:lineRule="auto"/>
        <w:jc w:val="both"/>
        <w:rPr>
          <w:rFonts w:ascii="Arial" w:hAnsi="Arial" w:cs="Arial"/>
          <w:sz w:val="24"/>
          <w:szCs w:val="24"/>
        </w:rPr>
      </w:pPr>
    </w:p>
    <w:p w14:paraId="33E85DFE" w14:textId="77777777" w:rsidR="00CF4B5C" w:rsidRDefault="00CF4B5C" w:rsidP="00F61484">
      <w:pPr>
        <w:spacing w:line="360" w:lineRule="auto"/>
        <w:jc w:val="both"/>
        <w:rPr>
          <w:rFonts w:ascii="Arial" w:hAnsi="Arial" w:cs="Arial"/>
          <w:sz w:val="24"/>
          <w:szCs w:val="24"/>
        </w:rPr>
      </w:pPr>
    </w:p>
    <w:p w14:paraId="35489293" w14:textId="0693165B" w:rsidR="004253C4" w:rsidRPr="00020465" w:rsidRDefault="004253C4" w:rsidP="00F61484">
      <w:pPr>
        <w:spacing w:line="360" w:lineRule="auto"/>
        <w:jc w:val="both"/>
        <w:rPr>
          <w:rFonts w:ascii="Arial" w:hAnsi="Arial" w:cs="Arial"/>
          <w:b/>
          <w:bCs/>
          <w:sz w:val="24"/>
          <w:szCs w:val="24"/>
        </w:rPr>
      </w:pPr>
      <w:r w:rsidRPr="00EF3540">
        <w:rPr>
          <w:rFonts w:ascii="Arial" w:hAnsi="Arial" w:cs="Arial"/>
          <w:b/>
          <w:bCs/>
          <w:sz w:val="24"/>
          <w:szCs w:val="24"/>
          <w:u w:val="single"/>
        </w:rPr>
        <w:lastRenderedPageBreak/>
        <w:t>Financiamiento</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1</w:t>
      </w:r>
      <w:r w:rsidR="00D12E14">
        <w:rPr>
          <w:rFonts w:ascii="Arial" w:hAnsi="Arial" w:cs="Arial"/>
          <w:b/>
          <w:bCs/>
          <w:sz w:val="24"/>
          <w:szCs w:val="24"/>
        </w:rPr>
        <w:t>2</w:t>
      </w:r>
      <w:r>
        <w:rPr>
          <w:rFonts w:ascii="Arial" w:hAnsi="Arial" w:cs="Arial"/>
          <w:b/>
          <w:bCs/>
          <w:sz w:val="24"/>
          <w:szCs w:val="24"/>
        </w:rPr>
        <w:t>.</w:t>
      </w:r>
      <w:r w:rsidR="00D12E14">
        <w:rPr>
          <w:rFonts w:ascii="Arial" w:hAnsi="Arial" w:cs="Arial"/>
          <w:b/>
          <w:bCs/>
          <w:sz w:val="24"/>
          <w:szCs w:val="24"/>
        </w:rPr>
        <w:t>068</w:t>
      </w:r>
      <w:r>
        <w:rPr>
          <w:rFonts w:ascii="Arial" w:hAnsi="Arial" w:cs="Arial"/>
          <w:b/>
          <w:bCs/>
          <w:sz w:val="24"/>
          <w:szCs w:val="24"/>
        </w:rPr>
        <w:t>.</w:t>
      </w:r>
      <w:r w:rsidR="00D12E14">
        <w:rPr>
          <w:rFonts w:ascii="Arial" w:hAnsi="Arial" w:cs="Arial"/>
          <w:b/>
          <w:bCs/>
          <w:sz w:val="24"/>
          <w:szCs w:val="24"/>
        </w:rPr>
        <w:t>393.11</w:t>
      </w:r>
    </w:p>
    <w:p w14:paraId="3C2BE493" w14:textId="77777777" w:rsidR="004253C4" w:rsidRPr="00020465" w:rsidRDefault="004253C4" w:rsidP="00F61484">
      <w:pPr>
        <w:spacing w:line="360" w:lineRule="auto"/>
        <w:jc w:val="both"/>
        <w:rPr>
          <w:rFonts w:ascii="Arial" w:hAnsi="Arial" w:cs="Arial"/>
          <w:b/>
          <w:bCs/>
          <w:sz w:val="24"/>
          <w:szCs w:val="24"/>
        </w:rPr>
      </w:pPr>
      <w:r w:rsidRPr="00EF3540">
        <w:rPr>
          <w:rFonts w:ascii="Arial" w:hAnsi="Arial" w:cs="Arial"/>
          <w:b/>
          <w:bCs/>
          <w:i/>
          <w:iCs/>
          <w:sz w:val="24"/>
          <w:szCs w:val="24"/>
        </w:rPr>
        <w:t>Financiamiento externo</w:t>
      </w:r>
      <w:r w:rsidRPr="00EF3540">
        <w:rPr>
          <w:rFonts w:ascii="Arial" w:hAnsi="Arial" w:cs="Arial"/>
          <w:b/>
          <w:bCs/>
          <w:i/>
          <w:i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8.950.040.80</w:t>
      </w:r>
    </w:p>
    <w:p w14:paraId="7AECA6B4" w14:textId="77777777" w:rsidR="004253C4" w:rsidRDefault="004253C4" w:rsidP="00F61484">
      <w:pPr>
        <w:spacing w:line="360" w:lineRule="auto"/>
        <w:jc w:val="both"/>
        <w:rPr>
          <w:rFonts w:ascii="Arial" w:hAnsi="Arial" w:cs="Arial"/>
          <w:b/>
          <w:bCs/>
          <w:sz w:val="24"/>
          <w:szCs w:val="24"/>
        </w:rPr>
      </w:pPr>
      <w:r w:rsidRPr="00EF3540">
        <w:rPr>
          <w:rFonts w:ascii="Arial" w:hAnsi="Arial" w:cs="Arial"/>
          <w:b/>
          <w:bCs/>
          <w:sz w:val="24"/>
          <w:szCs w:val="24"/>
        </w:rPr>
        <w:t>Préstamos directos</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8.950.040.80</w:t>
      </w:r>
    </w:p>
    <w:p w14:paraId="6A694D9D" w14:textId="77777777" w:rsidR="00253EE7" w:rsidRDefault="004253C4" w:rsidP="00F61484">
      <w:pPr>
        <w:pStyle w:val="Prrafodelista"/>
        <w:numPr>
          <w:ilvl w:val="0"/>
          <w:numId w:val="11"/>
        </w:numPr>
        <w:spacing w:line="360" w:lineRule="auto"/>
        <w:jc w:val="both"/>
        <w:rPr>
          <w:rFonts w:ascii="Arial" w:hAnsi="Arial" w:cs="Arial"/>
          <w:b/>
          <w:bCs/>
          <w:sz w:val="24"/>
          <w:szCs w:val="24"/>
        </w:rPr>
      </w:pPr>
      <w:r w:rsidRPr="00253EE7">
        <w:rPr>
          <w:rFonts w:ascii="Arial" w:hAnsi="Arial" w:cs="Arial"/>
          <w:b/>
          <w:bCs/>
          <w:sz w:val="24"/>
          <w:szCs w:val="24"/>
        </w:rPr>
        <w:t>Banco Centroamericano de Integración Económica (BCIE-1725)</w:t>
      </w:r>
    </w:p>
    <w:p w14:paraId="63C43648" w14:textId="7B06512E" w:rsidR="004253C4" w:rsidRPr="00253EE7" w:rsidRDefault="00253EE7" w:rsidP="00F61484">
      <w:pPr>
        <w:pStyle w:val="Prrafodelista"/>
        <w:spacing w:line="360" w:lineRule="auto"/>
        <w:ind w:left="6384" w:firstLine="696"/>
        <w:jc w:val="both"/>
        <w:rPr>
          <w:rFonts w:ascii="Arial" w:hAnsi="Arial" w:cs="Arial"/>
          <w:b/>
          <w:bCs/>
          <w:sz w:val="24"/>
          <w:szCs w:val="24"/>
        </w:rPr>
      </w:pPr>
      <w:r>
        <w:rPr>
          <w:rFonts w:ascii="Arial" w:hAnsi="Arial" w:cs="Arial"/>
          <w:b/>
          <w:bCs/>
          <w:sz w:val="24"/>
          <w:szCs w:val="24"/>
        </w:rPr>
        <w:t xml:space="preserve">     </w:t>
      </w:r>
      <w:r w:rsidR="004253C4" w:rsidRPr="00253EE7">
        <w:rPr>
          <w:rFonts w:ascii="Arial" w:hAnsi="Arial" w:cs="Arial"/>
          <w:b/>
          <w:bCs/>
          <w:sz w:val="24"/>
          <w:szCs w:val="24"/>
        </w:rPr>
        <w:t xml:space="preserve">   653.919.78</w:t>
      </w:r>
    </w:p>
    <w:p w14:paraId="796361C3" w14:textId="16B3E8F5" w:rsidR="004253C4" w:rsidRPr="005152D3" w:rsidRDefault="004253C4" w:rsidP="00F61484">
      <w:pPr>
        <w:spacing w:line="360" w:lineRule="auto"/>
        <w:jc w:val="both"/>
        <w:rPr>
          <w:rFonts w:ascii="Arial" w:hAnsi="Arial" w:cs="Arial"/>
          <w:sz w:val="24"/>
          <w:szCs w:val="24"/>
        </w:rPr>
      </w:pPr>
      <w:r>
        <w:rPr>
          <w:rFonts w:ascii="Arial" w:hAnsi="Arial" w:cs="Arial"/>
          <w:sz w:val="24"/>
          <w:szCs w:val="24"/>
        </w:rPr>
        <w:t xml:space="preserve">Estos recursos </w:t>
      </w:r>
      <w:r w:rsidR="00D12E14">
        <w:rPr>
          <w:rFonts w:ascii="Arial" w:hAnsi="Arial" w:cs="Arial"/>
          <w:sz w:val="24"/>
          <w:szCs w:val="24"/>
        </w:rPr>
        <w:t xml:space="preserve">se </w:t>
      </w:r>
      <w:r>
        <w:rPr>
          <w:rFonts w:ascii="Arial" w:hAnsi="Arial" w:cs="Arial"/>
          <w:sz w:val="24"/>
          <w:szCs w:val="24"/>
        </w:rPr>
        <w:t xml:space="preserve">requieren para el financiamiento de los proyectos del </w:t>
      </w:r>
      <w:r w:rsidRPr="005152D3">
        <w:rPr>
          <w:rFonts w:ascii="Arial" w:hAnsi="Arial" w:cs="Arial"/>
          <w:sz w:val="24"/>
          <w:szCs w:val="24"/>
        </w:rPr>
        <w:t>Programa de Abastecimiento de Agua Potable del Área Metropolitana de San José, Acueductos Urbanos y Puerto Viejo de Limón</w:t>
      </w:r>
      <w:r>
        <w:rPr>
          <w:rFonts w:ascii="Arial" w:hAnsi="Arial" w:cs="Arial"/>
          <w:sz w:val="24"/>
          <w:szCs w:val="24"/>
        </w:rPr>
        <w:t>:</w:t>
      </w:r>
    </w:p>
    <w:p w14:paraId="74AA6E79" w14:textId="77777777" w:rsidR="004253C4" w:rsidRPr="00C957F1" w:rsidRDefault="004253C4" w:rsidP="00F61484">
      <w:pPr>
        <w:pStyle w:val="Prrafodelista"/>
        <w:numPr>
          <w:ilvl w:val="0"/>
          <w:numId w:val="12"/>
        </w:numPr>
        <w:spacing w:line="360" w:lineRule="auto"/>
        <w:jc w:val="both"/>
        <w:rPr>
          <w:rFonts w:ascii="Arial" w:hAnsi="Arial" w:cs="Arial"/>
          <w:sz w:val="24"/>
          <w:szCs w:val="24"/>
        </w:rPr>
      </w:pPr>
      <w:r w:rsidRPr="00C957F1">
        <w:rPr>
          <w:rFonts w:ascii="Arial" w:hAnsi="Arial" w:cs="Arial"/>
          <w:sz w:val="24"/>
          <w:szCs w:val="24"/>
        </w:rPr>
        <w:t>Mejoras en el acueducto de Pérez Zeledón</w:t>
      </w:r>
    </w:p>
    <w:p w14:paraId="495D02E1" w14:textId="77777777" w:rsidR="004253C4" w:rsidRPr="00C957F1" w:rsidRDefault="004253C4" w:rsidP="00F61484">
      <w:pPr>
        <w:pStyle w:val="Prrafodelista"/>
        <w:numPr>
          <w:ilvl w:val="0"/>
          <w:numId w:val="12"/>
        </w:numPr>
        <w:spacing w:line="360" w:lineRule="auto"/>
        <w:jc w:val="both"/>
        <w:rPr>
          <w:rFonts w:ascii="Arial" w:hAnsi="Arial" w:cs="Arial"/>
          <w:sz w:val="24"/>
          <w:szCs w:val="24"/>
        </w:rPr>
      </w:pPr>
      <w:r w:rsidRPr="00C957F1">
        <w:rPr>
          <w:rFonts w:ascii="Arial" w:hAnsi="Arial" w:cs="Arial"/>
          <w:sz w:val="24"/>
          <w:szCs w:val="24"/>
        </w:rPr>
        <w:t>Mejoras al Acueducto de Ciudad Cortés</w:t>
      </w:r>
    </w:p>
    <w:p w14:paraId="10445360" w14:textId="77777777" w:rsidR="004253C4" w:rsidRPr="00C957F1" w:rsidRDefault="004253C4" w:rsidP="00F61484">
      <w:pPr>
        <w:pStyle w:val="Prrafodelista"/>
        <w:numPr>
          <w:ilvl w:val="0"/>
          <w:numId w:val="12"/>
        </w:numPr>
        <w:spacing w:line="360" w:lineRule="auto"/>
        <w:jc w:val="both"/>
        <w:rPr>
          <w:rFonts w:ascii="Arial" w:hAnsi="Arial" w:cs="Arial"/>
          <w:sz w:val="24"/>
          <w:szCs w:val="24"/>
        </w:rPr>
      </w:pPr>
      <w:r w:rsidRPr="00C957F1">
        <w:rPr>
          <w:rFonts w:ascii="Arial" w:hAnsi="Arial" w:cs="Arial"/>
          <w:sz w:val="24"/>
          <w:szCs w:val="24"/>
        </w:rPr>
        <w:t>Mejoras al acueducto de Quepos y Manuel Antonio</w:t>
      </w:r>
    </w:p>
    <w:p w14:paraId="283F30FD" w14:textId="77777777" w:rsidR="004253C4" w:rsidRPr="00C957F1" w:rsidRDefault="004253C4" w:rsidP="00F61484">
      <w:pPr>
        <w:pStyle w:val="Prrafodelista"/>
        <w:numPr>
          <w:ilvl w:val="0"/>
          <w:numId w:val="12"/>
        </w:numPr>
        <w:spacing w:line="360" w:lineRule="auto"/>
        <w:jc w:val="both"/>
        <w:rPr>
          <w:rFonts w:ascii="Arial" w:hAnsi="Arial" w:cs="Arial"/>
          <w:sz w:val="24"/>
          <w:szCs w:val="24"/>
        </w:rPr>
      </w:pPr>
      <w:r w:rsidRPr="00C957F1">
        <w:rPr>
          <w:rFonts w:ascii="Arial" w:hAnsi="Arial" w:cs="Arial"/>
          <w:sz w:val="24"/>
          <w:szCs w:val="24"/>
        </w:rPr>
        <w:t>Ampliación y mejoras del sistema de abastecimiento de agua potable para la Ciudad de Nicoya (I)</w:t>
      </w:r>
    </w:p>
    <w:p w14:paraId="1B472CB5" w14:textId="6AD187F7" w:rsidR="004253C4" w:rsidRPr="00C957F1" w:rsidRDefault="004253C4" w:rsidP="00F61484">
      <w:pPr>
        <w:pStyle w:val="Prrafodelista"/>
        <w:numPr>
          <w:ilvl w:val="0"/>
          <w:numId w:val="12"/>
        </w:numPr>
        <w:spacing w:line="360" w:lineRule="auto"/>
        <w:jc w:val="both"/>
        <w:rPr>
          <w:rFonts w:ascii="Arial" w:hAnsi="Arial" w:cs="Arial"/>
          <w:sz w:val="24"/>
          <w:szCs w:val="24"/>
        </w:rPr>
      </w:pPr>
      <w:r w:rsidRPr="00C957F1">
        <w:rPr>
          <w:rFonts w:ascii="Arial" w:hAnsi="Arial" w:cs="Arial"/>
          <w:sz w:val="24"/>
          <w:szCs w:val="24"/>
        </w:rPr>
        <w:t>Mejoras al Acueducto de Atenas II (Ampliación)</w:t>
      </w:r>
    </w:p>
    <w:p w14:paraId="148AEA95" w14:textId="7D9106F5" w:rsidR="004253C4" w:rsidRDefault="004253C4" w:rsidP="00F61484">
      <w:pPr>
        <w:pStyle w:val="Prrafodelista"/>
        <w:numPr>
          <w:ilvl w:val="0"/>
          <w:numId w:val="12"/>
        </w:numPr>
        <w:spacing w:line="360" w:lineRule="auto"/>
        <w:jc w:val="both"/>
        <w:rPr>
          <w:rFonts w:ascii="Arial" w:hAnsi="Arial" w:cs="Arial"/>
          <w:sz w:val="24"/>
          <w:szCs w:val="24"/>
        </w:rPr>
      </w:pPr>
      <w:r w:rsidRPr="00C957F1">
        <w:rPr>
          <w:rFonts w:ascii="Arial" w:hAnsi="Arial" w:cs="Arial"/>
          <w:sz w:val="24"/>
          <w:szCs w:val="24"/>
        </w:rPr>
        <w:t xml:space="preserve">Proyecto abastecimiento para el acueducto metropolitano, </w:t>
      </w:r>
      <w:r w:rsidR="00D12E14">
        <w:rPr>
          <w:rFonts w:ascii="Arial" w:hAnsi="Arial" w:cs="Arial"/>
          <w:sz w:val="24"/>
          <w:szCs w:val="24"/>
        </w:rPr>
        <w:t>V</w:t>
      </w:r>
      <w:r w:rsidRPr="00C957F1">
        <w:rPr>
          <w:rFonts w:ascii="Arial" w:hAnsi="Arial" w:cs="Arial"/>
          <w:sz w:val="24"/>
          <w:szCs w:val="24"/>
        </w:rPr>
        <w:t xml:space="preserve"> etapa</w:t>
      </w:r>
    </w:p>
    <w:p w14:paraId="3FC4D493" w14:textId="77777777" w:rsidR="00253EE7" w:rsidRPr="00C957F1" w:rsidRDefault="00253EE7" w:rsidP="00F61484">
      <w:pPr>
        <w:pStyle w:val="Prrafodelista"/>
        <w:spacing w:line="360" w:lineRule="auto"/>
        <w:jc w:val="both"/>
        <w:rPr>
          <w:rFonts w:ascii="Arial" w:hAnsi="Arial" w:cs="Arial"/>
          <w:sz w:val="24"/>
          <w:szCs w:val="24"/>
        </w:rPr>
      </w:pPr>
    </w:p>
    <w:p w14:paraId="30560CE7" w14:textId="523C9DD0" w:rsidR="004253C4" w:rsidRPr="00253EE7" w:rsidRDefault="004253C4" w:rsidP="00F61484">
      <w:pPr>
        <w:pStyle w:val="Prrafodelista"/>
        <w:numPr>
          <w:ilvl w:val="0"/>
          <w:numId w:val="11"/>
        </w:numPr>
        <w:spacing w:line="360" w:lineRule="auto"/>
        <w:jc w:val="both"/>
        <w:rPr>
          <w:rFonts w:ascii="Arial" w:hAnsi="Arial" w:cs="Arial"/>
          <w:b/>
          <w:bCs/>
          <w:sz w:val="24"/>
          <w:szCs w:val="24"/>
        </w:rPr>
      </w:pPr>
      <w:r w:rsidRPr="00253EE7">
        <w:rPr>
          <w:rFonts w:ascii="Arial" w:hAnsi="Arial" w:cs="Arial"/>
          <w:b/>
          <w:bCs/>
          <w:sz w:val="24"/>
          <w:szCs w:val="24"/>
        </w:rPr>
        <w:t>Préstamo Banco Interamericano de Desarrollo (BID-249</w:t>
      </w:r>
      <w:r w:rsidRPr="00253EE7">
        <w:rPr>
          <w:rFonts w:ascii="Arial" w:hAnsi="Arial" w:cs="Arial"/>
          <w:b/>
          <w:bCs/>
          <w:sz w:val="24"/>
          <w:szCs w:val="24"/>
        </w:rPr>
        <w:tab/>
        <w:t xml:space="preserve">  </w:t>
      </w:r>
      <w:r w:rsidR="00253EE7">
        <w:rPr>
          <w:rFonts w:ascii="Arial" w:hAnsi="Arial" w:cs="Arial"/>
          <w:b/>
          <w:bCs/>
          <w:sz w:val="24"/>
          <w:szCs w:val="24"/>
        </w:rPr>
        <w:t xml:space="preserve">   </w:t>
      </w:r>
      <w:r w:rsidRPr="00253EE7">
        <w:rPr>
          <w:rFonts w:ascii="Arial" w:hAnsi="Arial" w:cs="Arial"/>
          <w:b/>
          <w:bCs/>
          <w:sz w:val="24"/>
          <w:szCs w:val="24"/>
        </w:rPr>
        <w:t>8.296.121.02</w:t>
      </w:r>
    </w:p>
    <w:p w14:paraId="7F0F9DFE" w14:textId="7AFB20B3" w:rsidR="006F4454" w:rsidRDefault="002C23C6" w:rsidP="00F61484">
      <w:pPr>
        <w:pStyle w:val="Default"/>
        <w:spacing w:line="360" w:lineRule="auto"/>
        <w:jc w:val="both"/>
      </w:pPr>
      <w:r>
        <w:t>Para la formulación del Presupuesto 2021 se estimó por parte de la Unidad Ejecutora que el superávit al 31 de diciembre 2020 del Componente I Proyecto de Mejoramiento Ambiental de la GAM financiado con recursos del préstamo BID 2493 sería por ¢</w:t>
      </w:r>
      <w:r w:rsidRPr="002C23C6">
        <w:t>9</w:t>
      </w:r>
      <w:r>
        <w:t>.</w:t>
      </w:r>
      <w:r w:rsidRPr="002C23C6">
        <w:t>194</w:t>
      </w:r>
      <w:r>
        <w:t>.</w:t>
      </w:r>
      <w:r w:rsidRPr="002C23C6">
        <w:t>969</w:t>
      </w:r>
      <w:r>
        <w:t>.</w:t>
      </w:r>
      <w:r w:rsidRPr="002C23C6">
        <w:t>15</w:t>
      </w:r>
      <w:r>
        <w:t xml:space="preserve"> miles.  Según se muestra en la </w:t>
      </w:r>
      <w:r w:rsidR="00B856E9">
        <w:t>C</w:t>
      </w:r>
      <w:r>
        <w:t>ertificación e Informe de Saldos Fondos Específicos de la Dirección de Finanzas</w:t>
      </w:r>
      <w:r w:rsidR="006F4454">
        <w:t xml:space="preserve"> el saldo real es por ¢898.848.13 miles.</w:t>
      </w:r>
    </w:p>
    <w:p w14:paraId="0F225B55" w14:textId="77777777" w:rsidR="00BF3642" w:rsidRDefault="00BF3642" w:rsidP="00F61484">
      <w:pPr>
        <w:pStyle w:val="Default"/>
        <w:spacing w:line="360" w:lineRule="auto"/>
        <w:jc w:val="both"/>
      </w:pPr>
    </w:p>
    <w:p w14:paraId="01B28E87" w14:textId="190BF678" w:rsidR="00B856E9" w:rsidRPr="006F4454" w:rsidRDefault="00B856E9" w:rsidP="00F61484">
      <w:pPr>
        <w:pStyle w:val="Default"/>
        <w:spacing w:line="360" w:lineRule="auto"/>
        <w:jc w:val="both"/>
        <w:rPr>
          <w:sz w:val="16"/>
          <w:szCs w:val="16"/>
        </w:rPr>
      </w:pPr>
      <w:r>
        <w:t xml:space="preserve">De acuerdo </w:t>
      </w:r>
      <w:r w:rsidR="00BF3642">
        <w:t>con,</w:t>
      </w:r>
      <w:r>
        <w:t xml:space="preserve"> lo anterior, se procede a la reclasificación de la cuenta de superávit a Financiamiento</w:t>
      </w:r>
      <w:r w:rsidR="00B37EED">
        <w:t xml:space="preserve"> por la diferencia.</w:t>
      </w:r>
    </w:p>
    <w:p w14:paraId="7039CB4A" w14:textId="746AB01D" w:rsidR="004253C4" w:rsidRDefault="004253C4" w:rsidP="00F61484">
      <w:pPr>
        <w:spacing w:line="360" w:lineRule="auto"/>
        <w:jc w:val="both"/>
        <w:rPr>
          <w:rFonts w:ascii="Arial" w:hAnsi="Arial" w:cs="Arial"/>
          <w:sz w:val="24"/>
          <w:szCs w:val="24"/>
        </w:rPr>
      </w:pPr>
    </w:p>
    <w:p w14:paraId="3BF33661" w14:textId="77777777" w:rsidR="00CF4B5C" w:rsidRPr="00F0711D" w:rsidRDefault="00CF4B5C" w:rsidP="00F61484">
      <w:pPr>
        <w:spacing w:line="360" w:lineRule="auto"/>
        <w:jc w:val="both"/>
        <w:rPr>
          <w:rFonts w:ascii="Arial" w:hAnsi="Arial" w:cs="Arial"/>
          <w:sz w:val="24"/>
          <w:szCs w:val="24"/>
        </w:rPr>
      </w:pPr>
    </w:p>
    <w:p w14:paraId="7438B9C2" w14:textId="261DE9DA" w:rsidR="004253C4" w:rsidRPr="00020465" w:rsidRDefault="00EF3540" w:rsidP="00F61484">
      <w:pPr>
        <w:spacing w:line="360" w:lineRule="auto"/>
        <w:jc w:val="both"/>
        <w:rPr>
          <w:rFonts w:ascii="Arial" w:hAnsi="Arial" w:cs="Arial"/>
          <w:b/>
          <w:bCs/>
          <w:sz w:val="24"/>
          <w:szCs w:val="24"/>
        </w:rPr>
      </w:pPr>
      <w:r w:rsidRPr="00EF3540">
        <w:rPr>
          <w:rFonts w:ascii="Arial" w:hAnsi="Arial" w:cs="Arial"/>
          <w:b/>
          <w:bCs/>
          <w:sz w:val="24"/>
          <w:szCs w:val="24"/>
          <w:u w:val="single"/>
        </w:rPr>
        <w:lastRenderedPageBreak/>
        <w:t>Recursos de Vigencias Anteriores</w:t>
      </w:r>
      <w:r w:rsidR="004253C4">
        <w:rPr>
          <w:rFonts w:ascii="Arial" w:hAnsi="Arial" w:cs="Arial"/>
          <w:b/>
          <w:bCs/>
          <w:sz w:val="24"/>
          <w:szCs w:val="24"/>
        </w:rPr>
        <w:tab/>
      </w:r>
      <w:r w:rsidR="004253C4">
        <w:rPr>
          <w:rFonts w:ascii="Arial" w:hAnsi="Arial" w:cs="Arial"/>
          <w:b/>
          <w:bCs/>
          <w:sz w:val="24"/>
          <w:szCs w:val="24"/>
        </w:rPr>
        <w:tab/>
      </w:r>
      <w:r w:rsidR="004253C4">
        <w:rPr>
          <w:rFonts w:ascii="Arial" w:hAnsi="Arial" w:cs="Arial"/>
          <w:b/>
          <w:bCs/>
          <w:sz w:val="24"/>
          <w:szCs w:val="24"/>
        </w:rPr>
        <w:tab/>
      </w:r>
      <w:r w:rsidR="004253C4">
        <w:rPr>
          <w:rFonts w:ascii="Arial" w:hAnsi="Arial" w:cs="Arial"/>
          <w:b/>
          <w:bCs/>
          <w:sz w:val="24"/>
          <w:szCs w:val="24"/>
        </w:rPr>
        <w:tab/>
      </w:r>
      <w:r w:rsidR="004253C4">
        <w:rPr>
          <w:rFonts w:ascii="Arial" w:hAnsi="Arial" w:cs="Arial"/>
          <w:b/>
          <w:bCs/>
          <w:sz w:val="24"/>
          <w:szCs w:val="24"/>
        </w:rPr>
        <w:tab/>
      </w:r>
      <w:r>
        <w:rPr>
          <w:rFonts w:ascii="Arial" w:hAnsi="Arial" w:cs="Arial"/>
          <w:b/>
          <w:bCs/>
          <w:sz w:val="24"/>
          <w:szCs w:val="24"/>
        </w:rPr>
        <w:t xml:space="preserve">     </w:t>
      </w:r>
      <w:r w:rsidR="004253C4">
        <w:rPr>
          <w:rFonts w:ascii="Arial" w:hAnsi="Arial" w:cs="Arial"/>
          <w:b/>
          <w:bCs/>
          <w:sz w:val="24"/>
          <w:szCs w:val="24"/>
        </w:rPr>
        <w:t>3.118.352.32</w:t>
      </w:r>
    </w:p>
    <w:p w14:paraId="3F3B4CA0" w14:textId="0017A68C" w:rsidR="004253C4" w:rsidRPr="009E4CE1" w:rsidRDefault="004253C4" w:rsidP="00F61484">
      <w:pPr>
        <w:pStyle w:val="Prrafodelista"/>
        <w:numPr>
          <w:ilvl w:val="0"/>
          <w:numId w:val="11"/>
        </w:numPr>
        <w:spacing w:line="360" w:lineRule="auto"/>
        <w:jc w:val="both"/>
        <w:rPr>
          <w:rFonts w:ascii="Arial" w:hAnsi="Arial" w:cs="Arial"/>
          <w:b/>
          <w:bCs/>
          <w:sz w:val="24"/>
          <w:szCs w:val="24"/>
        </w:rPr>
      </w:pPr>
      <w:r w:rsidRPr="009E4CE1">
        <w:rPr>
          <w:rFonts w:ascii="Arial" w:hAnsi="Arial" w:cs="Arial"/>
          <w:b/>
          <w:bCs/>
          <w:sz w:val="24"/>
          <w:szCs w:val="24"/>
        </w:rPr>
        <w:t>Préstamo Banco Interamericano de Desarrollo (BID-2493)</w:t>
      </w:r>
      <w:r w:rsidR="009E4CE1">
        <w:rPr>
          <w:rFonts w:ascii="Arial" w:hAnsi="Arial" w:cs="Arial"/>
          <w:b/>
          <w:bCs/>
          <w:sz w:val="24"/>
          <w:szCs w:val="24"/>
        </w:rPr>
        <w:t xml:space="preserve">   </w:t>
      </w:r>
      <w:r w:rsidRPr="009E4CE1">
        <w:rPr>
          <w:rFonts w:ascii="Arial" w:hAnsi="Arial" w:cs="Arial"/>
          <w:b/>
          <w:bCs/>
          <w:sz w:val="24"/>
          <w:szCs w:val="24"/>
        </w:rPr>
        <w:t>1.525.525.78</w:t>
      </w:r>
    </w:p>
    <w:p w14:paraId="30E54B1B" w14:textId="4005DCA7" w:rsidR="00852AC3" w:rsidRDefault="00852AC3" w:rsidP="00F61484">
      <w:pPr>
        <w:spacing w:line="360" w:lineRule="auto"/>
        <w:jc w:val="both"/>
        <w:rPr>
          <w:rFonts w:ascii="Arial" w:hAnsi="Arial" w:cs="Arial"/>
          <w:sz w:val="24"/>
          <w:szCs w:val="24"/>
        </w:rPr>
      </w:pPr>
      <w:r>
        <w:rPr>
          <w:rFonts w:ascii="Arial" w:hAnsi="Arial" w:cs="Arial"/>
          <w:sz w:val="24"/>
          <w:szCs w:val="24"/>
        </w:rPr>
        <w:t xml:space="preserve">Se reclasifican ingresos </w:t>
      </w:r>
      <w:r w:rsidR="00B24793">
        <w:rPr>
          <w:rFonts w:ascii="Arial" w:hAnsi="Arial" w:cs="Arial"/>
          <w:sz w:val="24"/>
          <w:szCs w:val="24"/>
        </w:rPr>
        <w:t xml:space="preserve">de Financiamiento a Superávit </w:t>
      </w:r>
      <w:r>
        <w:rPr>
          <w:rFonts w:ascii="Arial" w:hAnsi="Arial" w:cs="Arial"/>
          <w:sz w:val="24"/>
          <w:szCs w:val="24"/>
        </w:rPr>
        <w:t>correspondientes al Componente del Proyecto de Mejoramiento Ambiental de la GAM perteneciente al Programa de Agua y Saneamiento (PAPS).</w:t>
      </w:r>
    </w:p>
    <w:p w14:paraId="3BEECC95" w14:textId="146A724B" w:rsidR="00B24793" w:rsidRDefault="00B24793" w:rsidP="00CF4B5C">
      <w:pPr>
        <w:autoSpaceDE w:val="0"/>
        <w:autoSpaceDN w:val="0"/>
        <w:adjustRightInd w:val="0"/>
        <w:spacing w:after="0" w:line="360" w:lineRule="auto"/>
        <w:jc w:val="both"/>
        <w:rPr>
          <w:rFonts w:ascii="Arial" w:eastAsia="Times New Roman" w:hAnsi="Arial" w:cs="Arial"/>
          <w:sz w:val="24"/>
          <w:szCs w:val="24"/>
        </w:rPr>
      </w:pPr>
      <w:r>
        <w:rPr>
          <w:rFonts w:ascii="Arial" w:eastAsia="Times New Roman" w:hAnsi="Arial" w:cs="Arial"/>
          <w:sz w:val="24"/>
          <w:szCs w:val="24"/>
        </w:rPr>
        <w:t>Se adjunta certificación e Informe de Saldos de Fondos Específicos de la Dirección Financiera del AyA.</w:t>
      </w:r>
    </w:p>
    <w:p w14:paraId="52AF5CF8" w14:textId="77777777" w:rsidR="00CF4B5C" w:rsidRPr="00CF4B5C" w:rsidRDefault="00CF4B5C" w:rsidP="00CF4B5C">
      <w:pPr>
        <w:autoSpaceDE w:val="0"/>
        <w:autoSpaceDN w:val="0"/>
        <w:adjustRightInd w:val="0"/>
        <w:spacing w:after="0" w:line="360" w:lineRule="auto"/>
        <w:jc w:val="both"/>
        <w:rPr>
          <w:rFonts w:ascii="Arial" w:eastAsia="Times New Roman" w:hAnsi="Arial" w:cs="Arial"/>
          <w:sz w:val="24"/>
          <w:szCs w:val="24"/>
        </w:rPr>
      </w:pPr>
    </w:p>
    <w:p w14:paraId="0E477726" w14:textId="4B966A17" w:rsidR="004253C4" w:rsidRPr="009E4CE1" w:rsidRDefault="004253C4" w:rsidP="00F61484">
      <w:pPr>
        <w:pStyle w:val="Prrafodelista"/>
        <w:numPr>
          <w:ilvl w:val="0"/>
          <w:numId w:val="11"/>
        </w:numPr>
        <w:spacing w:line="360" w:lineRule="auto"/>
        <w:jc w:val="both"/>
        <w:rPr>
          <w:rFonts w:ascii="Arial" w:hAnsi="Arial" w:cs="Arial"/>
          <w:b/>
          <w:bCs/>
          <w:sz w:val="24"/>
          <w:szCs w:val="24"/>
        </w:rPr>
      </w:pPr>
      <w:r w:rsidRPr="009E4CE1">
        <w:rPr>
          <w:rFonts w:ascii="Arial" w:hAnsi="Arial" w:cs="Arial"/>
          <w:b/>
          <w:bCs/>
          <w:sz w:val="24"/>
          <w:szCs w:val="24"/>
        </w:rPr>
        <w:t xml:space="preserve">Préstamo Banco Centroamericano de Integración Económica (BCIE-1725) </w:t>
      </w:r>
      <w:r w:rsidR="009E4CE1">
        <w:rPr>
          <w:rFonts w:ascii="Arial" w:hAnsi="Arial" w:cs="Arial"/>
          <w:b/>
          <w:bCs/>
          <w:sz w:val="24"/>
          <w:szCs w:val="24"/>
        </w:rPr>
        <w:tab/>
      </w:r>
      <w:r w:rsidR="009E4CE1">
        <w:rPr>
          <w:rFonts w:ascii="Arial" w:hAnsi="Arial" w:cs="Arial"/>
          <w:b/>
          <w:bCs/>
          <w:sz w:val="24"/>
          <w:szCs w:val="24"/>
        </w:rPr>
        <w:tab/>
      </w:r>
      <w:r w:rsidR="009E4CE1">
        <w:rPr>
          <w:rFonts w:ascii="Arial" w:hAnsi="Arial" w:cs="Arial"/>
          <w:b/>
          <w:bCs/>
          <w:sz w:val="24"/>
          <w:szCs w:val="24"/>
        </w:rPr>
        <w:tab/>
      </w:r>
      <w:r w:rsidR="009E4CE1">
        <w:rPr>
          <w:rFonts w:ascii="Arial" w:hAnsi="Arial" w:cs="Arial"/>
          <w:b/>
          <w:bCs/>
          <w:sz w:val="24"/>
          <w:szCs w:val="24"/>
        </w:rPr>
        <w:tab/>
      </w:r>
      <w:r w:rsidR="009E4CE1">
        <w:rPr>
          <w:rFonts w:ascii="Arial" w:hAnsi="Arial" w:cs="Arial"/>
          <w:b/>
          <w:bCs/>
          <w:sz w:val="24"/>
          <w:szCs w:val="24"/>
        </w:rPr>
        <w:tab/>
      </w:r>
      <w:r w:rsidR="009E4CE1">
        <w:rPr>
          <w:rFonts w:ascii="Arial" w:hAnsi="Arial" w:cs="Arial"/>
          <w:b/>
          <w:bCs/>
          <w:sz w:val="24"/>
          <w:szCs w:val="24"/>
        </w:rPr>
        <w:tab/>
      </w:r>
      <w:r w:rsidR="009E4CE1">
        <w:rPr>
          <w:rFonts w:ascii="Arial" w:hAnsi="Arial" w:cs="Arial"/>
          <w:b/>
          <w:bCs/>
          <w:sz w:val="24"/>
          <w:szCs w:val="24"/>
        </w:rPr>
        <w:tab/>
      </w:r>
      <w:r w:rsidR="009E4CE1">
        <w:rPr>
          <w:rFonts w:ascii="Arial" w:hAnsi="Arial" w:cs="Arial"/>
          <w:b/>
          <w:bCs/>
          <w:sz w:val="24"/>
          <w:szCs w:val="24"/>
        </w:rPr>
        <w:tab/>
      </w:r>
      <w:r w:rsidR="009E4CE1">
        <w:rPr>
          <w:rFonts w:ascii="Arial" w:hAnsi="Arial" w:cs="Arial"/>
          <w:b/>
          <w:bCs/>
          <w:sz w:val="24"/>
          <w:szCs w:val="24"/>
        </w:rPr>
        <w:tab/>
        <w:t xml:space="preserve">       </w:t>
      </w:r>
      <w:r w:rsidR="00BF4192" w:rsidRPr="009E4CE1">
        <w:rPr>
          <w:rFonts w:ascii="Arial" w:hAnsi="Arial" w:cs="Arial"/>
          <w:b/>
          <w:bCs/>
          <w:sz w:val="24"/>
          <w:szCs w:val="24"/>
        </w:rPr>
        <w:t xml:space="preserve"> </w:t>
      </w:r>
      <w:r w:rsidRPr="009E4CE1">
        <w:rPr>
          <w:rFonts w:ascii="Arial" w:hAnsi="Arial" w:cs="Arial"/>
          <w:b/>
          <w:bCs/>
          <w:sz w:val="24"/>
          <w:szCs w:val="24"/>
        </w:rPr>
        <w:t>170.080.22</w:t>
      </w:r>
    </w:p>
    <w:p w14:paraId="66B2A945" w14:textId="510342B3" w:rsidR="004253C4" w:rsidRDefault="004253C4" w:rsidP="00F61484">
      <w:pPr>
        <w:spacing w:line="360" w:lineRule="auto"/>
        <w:jc w:val="both"/>
        <w:rPr>
          <w:rFonts w:ascii="Arial" w:hAnsi="Arial" w:cs="Arial"/>
          <w:sz w:val="24"/>
          <w:szCs w:val="24"/>
        </w:rPr>
      </w:pPr>
      <w:r>
        <w:rPr>
          <w:rFonts w:ascii="Arial" w:hAnsi="Arial" w:cs="Arial"/>
          <w:sz w:val="24"/>
          <w:szCs w:val="24"/>
        </w:rPr>
        <w:t>Se</w:t>
      </w:r>
      <w:r w:rsidRPr="00086384">
        <w:rPr>
          <w:rFonts w:ascii="Arial" w:hAnsi="Arial" w:cs="Arial"/>
          <w:sz w:val="24"/>
          <w:szCs w:val="24"/>
        </w:rPr>
        <w:t xml:space="preserve"> </w:t>
      </w:r>
      <w:r>
        <w:rPr>
          <w:rFonts w:ascii="Arial" w:hAnsi="Arial" w:cs="Arial"/>
          <w:sz w:val="24"/>
          <w:szCs w:val="24"/>
        </w:rPr>
        <w:t>presupuesta s</w:t>
      </w:r>
      <w:r w:rsidRPr="00086384">
        <w:rPr>
          <w:rFonts w:ascii="Arial" w:hAnsi="Arial" w:cs="Arial"/>
          <w:sz w:val="24"/>
          <w:szCs w:val="24"/>
        </w:rPr>
        <w:t>uperávit 2020</w:t>
      </w:r>
      <w:r>
        <w:rPr>
          <w:rFonts w:ascii="Arial" w:hAnsi="Arial" w:cs="Arial"/>
          <w:sz w:val="24"/>
          <w:szCs w:val="24"/>
        </w:rPr>
        <w:t xml:space="preserve"> que se </w:t>
      </w:r>
      <w:r w:rsidR="00034A51">
        <w:rPr>
          <w:rFonts w:ascii="Arial" w:hAnsi="Arial" w:cs="Arial"/>
          <w:sz w:val="24"/>
          <w:szCs w:val="24"/>
        </w:rPr>
        <w:t>aplicará</w:t>
      </w:r>
      <w:r w:rsidRPr="00086384">
        <w:rPr>
          <w:rFonts w:ascii="Arial" w:hAnsi="Arial" w:cs="Arial"/>
          <w:sz w:val="24"/>
          <w:szCs w:val="24"/>
        </w:rPr>
        <w:t xml:space="preserve"> </w:t>
      </w:r>
      <w:r>
        <w:rPr>
          <w:rFonts w:ascii="Arial" w:hAnsi="Arial" w:cs="Arial"/>
          <w:sz w:val="24"/>
          <w:szCs w:val="24"/>
        </w:rPr>
        <w:t xml:space="preserve">en proyectos del </w:t>
      </w:r>
      <w:r w:rsidR="00BD6180">
        <w:rPr>
          <w:rFonts w:ascii="Arial" w:hAnsi="Arial" w:cs="Arial"/>
          <w:sz w:val="24"/>
          <w:szCs w:val="24"/>
        </w:rPr>
        <w:t>P</w:t>
      </w:r>
      <w:r>
        <w:rPr>
          <w:rFonts w:ascii="Arial" w:hAnsi="Arial" w:cs="Arial"/>
          <w:sz w:val="24"/>
          <w:szCs w:val="24"/>
        </w:rPr>
        <w:t>rograma</w:t>
      </w:r>
      <w:r w:rsidR="00BD6180">
        <w:rPr>
          <w:rFonts w:ascii="Arial" w:hAnsi="Arial" w:cs="Arial"/>
          <w:sz w:val="24"/>
          <w:szCs w:val="24"/>
        </w:rPr>
        <w:t xml:space="preserve"> de</w:t>
      </w:r>
      <w:r>
        <w:rPr>
          <w:rFonts w:ascii="Arial" w:hAnsi="Arial" w:cs="Arial"/>
          <w:sz w:val="24"/>
          <w:szCs w:val="24"/>
        </w:rPr>
        <w:t xml:space="preserve"> </w:t>
      </w:r>
      <w:r w:rsidRPr="005152D3">
        <w:rPr>
          <w:rFonts w:ascii="Arial" w:hAnsi="Arial" w:cs="Arial"/>
          <w:sz w:val="24"/>
          <w:szCs w:val="24"/>
        </w:rPr>
        <w:t>Abastecimiento de Agua Potable del Área Metropolitana de San José, Acueductos Urbanos y Puerto Viejo de Limón</w:t>
      </w:r>
      <w:r>
        <w:rPr>
          <w:rFonts w:ascii="Arial" w:hAnsi="Arial" w:cs="Arial"/>
          <w:sz w:val="24"/>
          <w:szCs w:val="24"/>
        </w:rPr>
        <w:t>.</w:t>
      </w:r>
    </w:p>
    <w:p w14:paraId="4E79A51D" w14:textId="170C618C" w:rsidR="009E4CE1" w:rsidRDefault="00BD6180" w:rsidP="00F61484">
      <w:pPr>
        <w:autoSpaceDE w:val="0"/>
        <w:autoSpaceDN w:val="0"/>
        <w:adjustRightInd w:val="0"/>
        <w:spacing w:after="0" w:line="360" w:lineRule="auto"/>
        <w:jc w:val="both"/>
        <w:rPr>
          <w:rFonts w:ascii="Arial" w:eastAsia="Times New Roman" w:hAnsi="Arial" w:cs="Arial"/>
          <w:sz w:val="24"/>
          <w:szCs w:val="24"/>
        </w:rPr>
      </w:pPr>
      <w:r>
        <w:rPr>
          <w:rFonts w:ascii="Arial" w:eastAsia="Times New Roman" w:hAnsi="Arial" w:cs="Arial"/>
          <w:sz w:val="24"/>
          <w:szCs w:val="24"/>
        </w:rPr>
        <w:t>Se adjunta certificación e Informe de Saldos de Fondos Específicos de la Dirección Financiera del AyA.</w:t>
      </w:r>
    </w:p>
    <w:p w14:paraId="5106FED1" w14:textId="77777777" w:rsidR="00CF4B5C" w:rsidRPr="009E4CE1" w:rsidRDefault="00CF4B5C" w:rsidP="00F61484">
      <w:pPr>
        <w:autoSpaceDE w:val="0"/>
        <w:autoSpaceDN w:val="0"/>
        <w:adjustRightInd w:val="0"/>
        <w:spacing w:after="0" w:line="360" w:lineRule="auto"/>
        <w:jc w:val="both"/>
        <w:rPr>
          <w:rFonts w:ascii="Arial" w:eastAsia="Times New Roman" w:hAnsi="Arial" w:cs="Arial"/>
          <w:sz w:val="24"/>
          <w:szCs w:val="24"/>
        </w:rPr>
      </w:pPr>
    </w:p>
    <w:p w14:paraId="6F14AC4E" w14:textId="1EFAA884" w:rsidR="004253C4" w:rsidRPr="009E4CE1" w:rsidRDefault="004253C4" w:rsidP="00F61484">
      <w:pPr>
        <w:pStyle w:val="Prrafodelista"/>
        <w:numPr>
          <w:ilvl w:val="0"/>
          <w:numId w:val="11"/>
        </w:numPr>
        <w:spacing w:line="360" w:lineRule="auto"/>
        <w:jc w:val="both"/>
        <w:rPr>
          <w:rFonts w:ascii="Arial" w:hAnsi="Arial" w:cs="Arial"/>
          <w:b/>
          <w:bCs/>
          <w:sz w:val="24"/>
          <w:szCs w:val="24"/>
        </w:rPr>
      </w:pPr>
      <w:r w:rsidRPr="009E4CE1">
        <w:rPr>
          <w:rFonts w:ascii="Arial" w:hAnsi="Arial" w:cs="Arial"/>
          <w:b/>
          <w:bCs/>
          <w:sz w:val="24"/>
          <w:szCs w:val="24"/>
        </w:rPr>
        <w:t>Transferencia Convenio INDER/AYA</w:t>
      </w:r>
      <w:r w:rsidRPr="009E4CE1">
        <w:rPr>
          <w:rFonts w:ascii="Arial" w:hAnsi="Arial" w:cs="Arial"/>
          <w:b/>
          <w:bCs/>
          <w:sz w:val="24"/>
          <w:szCs w:val="24"/>
        </w:rPr>
        <w:tab/>
      </w:r>
      <w:r w:rsidRPr="009E4CE1">
        <w:rPr>
          <w:rFonts w:ascii="Arial" w:hAnsi="Arial" w:cs="Arial"/>
          <w:b/>
          <w:bCs/>
          <w:sz w:val="24"/>
          <w:szCs w:val="24"/>
        </w:rPr>
        <w:tab/>
      </w:r>
      <w:r w:rsidRPr="009E4CE1">
        <w:rPr>
          <w:rFonts w:ascii="Arial" w:hAnsi="Arial" w:cs="Arial"/>
          <w:b/>
          <w:bCs/>
          <w:sz w:val="24"/>
          <w:szCs w:val="24"/>
        </w:rPr>
        <w:tab/>
      </w:r>
      <w:r w:rsidRPr="009E4CE1">
        <w:rPr>
          <w:rFonts w:ascii="Arial" w:hAnsi="Arial" w:cs="Arial"/>
          <w:b/>
          <w:bCs/>
          <w:sz w:val="24"/>
          <w:szCs w:val="24"/>
        </w:rPr>
        <w:tab/>
      </w:r>
      <w:r w:rsidR="009E4CE1">
        <w:rPr>
          <w:rFonts w:ascii="Arial" w:hAnsi="Arial" w:cs="Arial"/>
          <w:b/>
          <w:bCs/>
          <w:sz w:val="24"/>
          <w:szCs w:val="24"/>
        </w:rPr>
        <w:t xml:space="preserve">        </w:t>
      </w:r>
      <w:r w:rsidRPr="009E4CE1">
        <w:rPr>
          <w:rFonts w:ascii="Arial" w:hAnsi="Arial" w:cs="Arial"/>
          <w:b/>
          <w:bCs/>
          <w:sz w:val="24"/>
          <w:szCs w:val="24"/>
        </w:rPr>
        <w:t>135.000.00</w:t>
      </w:r>
    </w:p>
    <w:p w14:paraId="4C6C4FB5" w14:textId="77777777" w:rsidR="00FA0A69" w:rsidRPr="002B3B39" w:rsidRDefault="00FA0A69" w:rsidP="00F61484">
      <w:pPr>
        <w:spacing w:after="0" w:line="360" w:lineRule="auto"/>
        <w:jc w:val="both"/>
        <w:rPr>
          <w:rFonts w:ascii="Arial" w:eastAsia="Times New Roman" w:hAnsi="Arial" w:cs="Arial"/>
          <w:sz w:val="24"/>
          <w:szCs w:val="24"/>
        </w:rPr>
      </w:pPr>
      <w:r>
        <w:rPr>
          <w:rFonts w:ascii="Arial" w:hAnsi="Arial" w:cs="Arial"/>
          <w:sz w:val="24"/>
          <w:szCs w:val="24"/>
        </w:rPr>
        <w:t>Para el presupuesto 2021 se incluyó la transferencia de recursos del INDER para ser utilizados en el proyecto de Tortuguero, como desembolso del período, sin embargo, la transferencia ingresó al AyA en noviembre del 2020, por lo que se reclasifican los ingresos de transferencia a Recursos de Vigencias Anteriores.</w:t>
      </w:r>
    </w:p>
    <w:p w14:paraId="4AC6EC84" w14:textId="4DE84CD1" w:rsidR="00FA0A69" w:rsidRDefault="00FA0A69" w:rsidP="00F61484">
      <w:pPr>
        <w:spacing w:line="360" w:lineRule="auto"/>
        <w:jc w:val="both"/>
        <w:rPr>
          <w:rFonts w:ascii="Arial" w:hAnsi="Arial" w:cs="Arial"/>
          <w:sz w:val="24"/>
          <w:szCs w:val="24"/>
        </w:rPr>
      </w:pPr>
    </w:p>
    <w:p w14:paraId="674E44ED" w14:textId="050D71E2" w:rsidR="00FA0A69" w:rsidRDefault="00FA0A69" w:rsidP="00F61484">
      <w:pPr>
        <w:autoSpaceDE w:val="0"/>
        <w:autoSpaceDN w:val="0"/>
        <w:adjustRightInd w:val="0"/>
        <w:spacing w:after="0" w:line="360" w:lineRule="auto"/>
        <w:jc w:val="both"/>
        <w:rPr>
          <w:rFonts w:ascii="Arial" w:eastAsia="Times New Roman" w:hAnsi="Arial" w:cs="Arial"/>
          <w:sz w:val="24"/>
          <w:szCs w:val="24"/>
        </w:rPr>
      </w:pPr>
      <w:r>
        <w:rPr>
          <w:rFonts w:ascii="Arial" w:eastAsia="Times New Roman" w:hAnsi="Arial" w:cs="Arial"/>
          <w:sz w:val="24"/>
          <w:szCs w:val="24"/>
        </w:rPr>
        <w:t xml:space="preserve">Se adjunta certificación e Informe de Saldos de Fondos </w:t>
      </w:r>
      <w:r w:rsidR="003D74BA">
        <w:rPr>
          <w:rFonts w:ascii="Arial" w:eastAsia="Times New Roman" w:hAnsi="Arial" w:cs="Arial"/>
          <w:sz w:val="24"/>
          <w:szCs w:val="24"/>
        </w:rPr>
        <w:t>Propios</w:t>
      </w:r>
      <w:r>
        <w:rPr>
          <w:rFonts w:ascii="Arial" w:eastAsia="Times New Roman" w:hAnsi="Arial" w:cs="Arial"/>
          <w:sz w:val="24"/>
          <w:szCs w:val="24"/>
        </w:rPr>
        <w:t xml:space="preserve"> de la Dirección Financiera del AyA.</w:t>
      </w:r>
    </w:p>
    <w:p w14:paraId="63D7C285" w14:textId="2C8E7900" w:rsidR="00FA0A69" w:rsidRDefault="00FA0A69" w:rsidP="00F61484">
      <w:pPr>
        <w:spacing w:line="360" w:lineRule="auto"/>
        <w:jc w:val="both"/>
        <w:rPr>
          <w:rFonts w:ascii="Arial" w:hAnsi="Arial" w:cs="Arial"/>
          <w:sz w:val="24"/>
          <w:szCs w:val="24"/>
        </w:rPr>
      </w:pPr>
    </w:p>
    <w:p w14:paraId="70C4C5D8" w14:textId="47E6EF4C" w:rsidR="00CF4B5C" w:rsidRDefault="00CF4B5C" w:rsidP="00F61484">
      <w:pPr>
        <w:spacing w:line="360" w:lineRule="auto"/>
        <w:jc w:val="both"/>
        <w:rPr>
          <w:rFonts w:ascii="Arial" w:hAnsi="Arial" w:cs="Arial"/>
          <w:sz w:val="24"/>
          <w:szCs w:val="24"/>
        </w:rPr>
      </w:pPr>
    </w:p>
    <w:p w14:paraId="01770BF5" w14:textId="77777777" w:rsidR="00CF4B5C" w:rsidRDefault="00CF4B5C" w:rsidP="00F61484">
      <w:pPr>
        <w:spacing w:line="360" w:lineRule="auto"/>
        <w:jc w:val="both"/>
        <w:rPr>
          <w:rFonts w:ascii="Arial" w:hAnsi="Arial" w:cs="Arial"/>
          <w:sz w:val="24"/>
          <w:szCs w:val="24"/>
        </w:rPr>
      </w:pPr>
    </w:p>
    <w:p w14:paraId="6C003569" w14:textId="74585040" w:rsidR="004253C4" w:rsidRPr="0051196F" w:rsidRDefault="004253C4" w:rsidP="00F61484">
      <w:pPr>
        <w:pStyle w:val="Prrafodelista"/>
        <w:numPr>
          <w:ilvl w:val="0"/>
          <w:numId w:val="11"/>
        </w:numPr>
        <w:spacing w:line="360" w:lineRule="auto"/>
        <w:jc w:val="both"/>
        <w:rPr>
          <w:rFonts w:ascii="Arial" w:hAnsi="Arial" w:cs="Arial"/>
          <w:b/>
          <w:bCs/>
          <w:sz w:val="24"/>
          <w:szCs w:val="24"/>
        </w:rPr>
      </w:pPr>
      <w:r w:rsidRPr="0051196F">
        <w:rPr>
          <w:rFonts w:ascii="Arial" w:hAnsi="Arial" w:cs="Arial"/>
          <w:b/>
          <w:bCs/>
          <w:sz w:val="24"/>
          <w:szCs w:val="24"/>
        </w:rPr>
        <w:lastRenderedPageBreak/>
        <w:t>Asignaciones familiares</w:t>
      </w:r>
      <w:r w:rsidRPr="0051196F">
        <w:rPr>
          <w:rFonts w:ascii="Arial" w:hAnsi="Arial" w:cs="Arial"/>
          <w:b/>
          <w:bCs/>
          <w:sz w:val="24"/>
          <w:szCs w:val="24"/>
        </w:rPr>
        <w:tab/>
      </w:r>
      <w:r w:rsidRPr="0051196F">
        <w:rPr>
          <w:rFonts w:ascii="Arial" w:hAnsi="Arial" w:cs="Arial"/>
          <w:b/>
          <w:bCs/>
          <w:sz w:val="24"/>
          <w:szCs w:val="24"/>
        </w:rPr>
        <w:tab/>
      </w:r>
      <w:r w:rsidRPr="0051196F">
        <w:rPr>
          <w:rFonts w:ascii="Arial" w:hAnsi="Arial" w:cs="Arial"/>
          <w:b/>
          <w:bCs/>
          <w:sz w:val="24"/>
          <w:szCs w:val="24"/>
        </w:rPr>
        <w:tab/>
      </w:r>
      <w:r w:rsidRPr="0051196F">
        <w:rPr>
          <w:rFonts w:ascii="Arial" w:hAnsi="Arial" w:cs="Arial"/>
          <w:b/>
          <w:bCs/>
          <w:sz w:val="24"/>
          <w:szCs w:val="24"/>
        </w:rPr>
        <w:tab/>
      </w:r>
      <w:r w:rsidRPr="0051196F">
        <w:rPr>
          <w:rFonts w:ascii="Arial" w:hAnsi="Arial" w:cs="Arial"/>
          <w:b/>
          <w:bCs/>
          <w:sz w:val="24"/>
          <w:szCs w:val="24"/>
        </w:rPr>
        <w:tab/>
      </w:r>
      <w:r w:rsidRPr="0051196F">
        <w:rPr>
          <w:rFonts w:ascii="Arial" w:hAnsi="Arial" w:cs="Arial"/>
          <w:b/>
          <w:bCs/>
          <w:sz w:val="24"/>
          <w:szCs w:val="24"/>
        </w:rPr>
        <w:tab/>
      </w:r>
      <w:r w:rsidR="0051196F">
        <w:rPr>
          <w:rFonts w:ascii="Arial" w:hAnsi="Arial" w:cs="Arial"/>
          <w:b/>
          <w:bCs/>
          <w:sz w:val="24"/>
          <w:szCs w:val="24"/>
        </w:rPr>
        <w:t xml:space="preserve">    </w:t>
      </w:r>
      <w:r w:rsidRPr="0051196F">
        <w:rPr>
          <w:rFonts w:ascii="Arial" w:hAnsi="Arial" w:cs="Arial"/>
          <w:b/>
          <w:bCs/>
          <w:sz w:val="24"/>
          <w:szCs w:val="24"/>
        </w:rPr>
        <w:t>1.287.746.32</w:t>
      </w:r>
    </w:p>
    <w:p w14:paraId="1D4CAB13" w14:textId="3FB7F5E9" w:rsidR="00306051" w:rsidRDefault="004253C4" w:rsidP="00F61484">
      <w:pPr>
        <w:spacing w:line="360" w:lineRule="auto"/>
        <w:jc w:val="both"/>
        <w:rPr>
          <w:rFonts w:ascii="Arial" w:hAnsi="Arial" w:cs="Arial"/>
          <w:sz w:val="24"/>
          <w:szCs w:val="24"/>
        </w:rPr>
      </w:pPr>
      <w:r>
        <w:rPr>
          <w:rFonts w:ascii="Arial" w:hAnsi="Arial" w:cs="Arial"/>
          <w:sz w:val="24"/>
          <w:szCs w:val="24"/>
        </w:rPr>
        <w:t>Se</w:t>
      </w:r>
      <w:r w:rsidRPr="00086384">
        <w:rPr>
          <w:rFonts w:ascii="Arial" w:hAnsi="Arial" w:cs="Arial"/>
          <w:sz w:val="24"/>
          <w:szCs w:val="24"/>
        </w:rPr>
        <w:t xml:space="preserve"> </w:t>
      </w:r>
      <w:r>
        <w:rPr>
          <w:rFonts w:ascii="Arial" w:hAnsi="Arial" w:cs="Arial"/>
          <w:sz w:val="24"/>
          <w:szCs w:val="24"/>
        </w:rPr>
        <w:t>presupuesta el s</w:t>
      </w:r>
      <w:r w:rsidRPr="00086384">
        <w:rPr>
          <w:rFonts w:ascii="Arial" w:hAnsi="Arial" w:cs="Arial"/>
          <w:sz w:val="24"/>
          <w:szCs w:val="24"/>
        </w:rPr>
        <w:t>uperávit 2020</w:t>
      </w:r>
      <w:r>
        <w:rPr>
          <w:rFonts w:ascii="Arial" w:hAnsi="Arial" w:cs="Arial"/>
          <w:sz w:val="24"/>
          <w:szCs w:val="24"/>
        </w:rPr>
        <w:t>, que se utilizará</w:t>
      </w:r>
      <w:r w:rsidRPr="00086384">
        <w:rPr>
          <w:rFonts w:ascii="Arial" w:hAnsi="Arial" w:cs="Arial"/>
          <w:sz w:val="24"/>
          <w:szCs w:val="24"/>
        </w:rPr>
        <w:t xml:space="preserve"> </w:t>
      </w:r>
      <w:r>
        <w:rPr>
          <w:rFonts w:ascii="Arial" w:hAnsi="Arial" w:cs="Arial"/>
          <w:sz w:val="24"/>
          <w:szCs w:val="24"/>
        </w:rPr>
        <w:t xml:space="preserve">en </w:t>
      </w:r>
      <w:r w:rsidRPr="00086384">
        <w:rPr>
          <w:rFonts w:ascii="Arial" w:hAnsi="Arial" w:cs="Arial"/>
          <w:sz w:val="24"/>
          <w:szCs w:val="24"/>
        </w:rPr>
        <w:t>el proyecto de Construcción de un sistema de abastecimiento de agua potable para la comunidad de Fincas y Tapavientos de Sarapiqui</w:t>
      </w:r>
      <w:r w:rsidR="00306051">
        <w:rPr>
          <w:rFonts w:ascii="Arial" w:hAnsi="Arial" w:cs="Arial"/>
          <w:sz w:val="24"/>
          <w:szCs w:val="24"/>
        </w:rPr>
        <w:t xml:space="preserve">.  </w:t>
      </w:r>
      <w:r w:rsidRPr="00086384">
        <w:rPr>
          <w:rFonts w:ascii="Arial" w:hAnsi="Arial" w:cs="Arial"/>
          <w:sz w:val="24"/>
          <w:szCs w:val="24"/>
        </w:rPr>
        <w:t xml:space="preserve"> </w:t>
      </w:r>
    </w:p>
    <w:p w14:paraId="1B4BD7A3" w14:textId="62DC8A8F" w:rsidR="005100BA" w:rsidRPr="005100BA" w:rsidRDefault="005100BA" w:rsidP="00F61484">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Se adjunta oficio </w:t>
      </w:r>
      <w:r w:rsidRPr="005100BA">
        <w:rPr>
          <w:rFonts w:ascii="Arial" w:hAnsi="Arial" w:cs="Arial"/>
          <w:sz w:val="24"/>
          <w:szCs w:val="24"/>
        </w:rPr>
        <w:t>MTSS-DESAF-OF-23-2021</w:t>
      </w:r>
      <w:r>
        <w:rPr>
          <w:rFonts w:ascii="Arial" w:hAnsi="Arial" w:cs="Arial"/>
          <w:sz w:val="24"/>
          <w:szCs w:val="24"/>
        </w:rPr>
        <w:t xml:space="preserve"> de la Dirección General de Desarrollo Social y Asignaciones Familiares en la que se autoriza el uso del superávit en el proyecto indicado.</w:t>
      </w:r>
    </w:p>
    <w:p w14:paraId="578445FA" w14:textId="77777777" w:rsidR="00853962" w:rsidRDefault="00853962" w:rsidP="00853962">
      <w:pPr>
        <w:spacing w:line="360" w:lineRule="auto"/>
        <w:jc w:val="both"/>
        <w:rPr>
          <w:rFonts w:ascii="Arial" w:hAnsi="Arial" w:cs="Arial"/>
          <w:b/>
          <w:bCs/>
          <w:sz w:val="24"/>
          <w:szCs w:val="24"/>
        </w:rPr>
      </w:pPr>
    </w:p>
    <w:p w14:paraId="425BBE90" w14:textId="5B4DECDA" w:rsidR="005E5715" w:rsidRDefault="00A048DC" w:rsidP="00853962">
      <w:pPr>
        <w:spacing w:line="360" w:lineRule="auto"/>
        <w:jc w:val="both"/>
        <w:rPr>
          <w:rFonts w:ascii="Arial" w:hAnsi="Arial" w:cs="Arial"/>
          <w:b/>
          <w:bCs/>
          <w:sz w:val="24"/>
          <w:szCs w:val="24"/>
        </w:rPr>
      </w:pPr>
      <w:r>
        <w:rPr>
          <w:rFonts w:ascii="Arial" w:hAnsi="Arial" w:cs="Arial"/>
          <w:b/>
          <w:bCs/>
          <w:sz w:val="24"/>
          <w:szCs w:val="24"/>
        </w:rPr>
        <w:t>DISMINUIR</w:t>
      </w:r>
      <w:r w:rsidR="005E5715" w:rsidRPr="00F47423">
        <w:rPr>
          <w:rFonts w:ascii="Arial" w:hAnsi="Arial" w:cs="Arial"/>
          <w:b/>
          <w:bCs/>
          <w:sz w:val="24"/>
          <w:szCs w:val="24"/>
        </w:rPr>
        <w:t xml:space="preserve"> </w:t>
      </w:r>
      <w:r w:rsidR="005E5715">
        <w:rPr>
          <w:rFonts w:ascii="Arial" w:hAnsi="Arial" w:cs="Arial"/>
          <w:b/>
          <w:bCs/>
          <w:sz w:val="24"/>
          <w:szCs w:val="24"/>
        </w:rPr>
        <w:t>E</w:t>
      </w:r>
      <w:r w:rsidR="005E5715" w:rsidRPr="00F47423">
        <w:rPr>
          <w:rFonts w:ascii="Arial" w:hAnsi="Arial" w:cs="Arial"/>
          <w:b/>
          <w:bCs/>
          <w:sz w:val="24"/>
          <w:szCs w:val="24"/>
        </w:rPr>
        <w:t>GRESO</w:t>
      </w:r>
      <w:r w:rsidR="005E5715">
        <w:rPr>
          <w:rFonts w:ascii="Arial" w:hAnsi="Arial" w:cs="Arial"/>
          <w:b/>
          <w:bCs/>
          <w:sz w:val="24"/>
          <w:szCs w:val="24"/>
        </w:rPr>
        <w:t>S</w:t>
      </w:r>
      <w:r w:rsidR="005E5715">
        <w:rPr>
          <w:rFonts w:ascii="Arial" w:hAnsi="Arial" w:cs="Arial"/>
          <w:b/>
          <w:bCs/>
          <w:sz w:val="24"/>
          <w:szCs w:val="24"/>
        </w:rPr>
        <w:tab/>
      </w:r>
      <w:r w:rsidR="005E5715">
        <w:rPr>
          <w:rFonts w:ascii="Arial" w:hAnsi="Arial" w:cs="Arial"/>
          <w:b/>
          <w:bCs/>
          <w:sz w:val="24"/>
          <w:szCs w:val="24"/>
        </w:rPr>
        <w:tab/>
      </w:r>
      <w:r w:rsidR="005E5715">
        <w:rPr>
          <w:rFonts w:ascii="Arial" w:hAnsi="Arial" w:cs="Arial"/>
          <w:b/>
          <w:bCs/>
          <w:sz w:val="24"/>
          <w:szCs w:val="24"/>
        </w:rPr>
        <w:tab/>
      </w:r>
      <w:r w:rsidR="005E5715">
        <w:rPr>
          <w:rFonts w:ascii="Arial" w:hAnsi="Arial" w:cs="Arial"/>
          <w:b/>
          <w:bCs/>
          <w:sz w:val="24"/>
          <w:szCs w:val="24"/>
        </w:rPr>
        <w:tab/>
      </w:r>
      <w:r w:rsidR="005E5715">
        <w:rPr>
          <w:rFonts w:ascii="Arial" w:hAnsi="Arial" w:cs="Arial"/>
          <w:b/>
          <w:bCs/>
          <w:sz w:val="24"/>
          <w:szCs w:val="24"/>
        </w:rPr>
        <w:tab/>
      </w:r>
      <w:r w:rsidR="005E5715">
        <w:rPr>
          <w:rFonts w:ascii="Arial" w:hAnsi="Arial" w:cs="Arial"/>
          <w:b/>
          <w:bCs/>
          <w:sz w:val="24"/>
          <w:szCs w:val="24"/>
        </w:rPr>
        <w:tab/>
      </w:r>
      <w:r w:rsidR="005E5715">
        <w:rPr>
          <w:rFonts w:ascii="Arial" w:hAnsi="Arial" w:cs="Arial"/>
          <w:b/>
          <w:bCs/>
          <w:sz w:val="24"/>
          <w:szCs w:val="24"/>
        </w:rPr>
        <w:tab/>
        <w:t xml:space="preserve">     </w:t>
      </w:r>
      <w:r w:rsidR="00895171">
        <w:rPr>
          <w:rFonts w:ascii="Arial" w:hAnsi="Arial" w:cs="Arial"/>
          <w:b/>
          <w:bCs/>
          <w:sz w:val="24"/>
          <w:szCs w:val="24"/>
        </w:rPr>
        <w:t>9</w:t>
      </w:r>
      <w:r w:rsidR="001861B7">
        <w:rPr>
          <w:rFonts w:ascii="Arial" w:hAnsi="Arial" w:cs="Arial"/>
          <w:b/>
          <w:bCs/>
          <w:sz w:val="24"/>
          <w:szCs w:val="24"/>
        </w:rPr>
        <w:t>.</w:t>
      </w:r>
      <w:r w:rsidR="0050677B">
        <w:rPr>
          <w:rFonts w:ascii="Arial" w:hAnsi="Arial" w:cs="Arial"/>
          <w:b/>
          <w:bCs/>
          <w:sz w:val="24"/>
          <w:szCs w:val="24"/>
        </w:rPr>
        <w:t>246</w:t>
      </w:r>
      <w:r w:rsidR="001861B7">
        <w:rPr>
          <w:rFonts w:ascii="Arial" w:hAnsi="Arial" w:cs="Arial"/>
          <w:b/>
          <w:bCs/>
          <w:sz w:val="24"/>
          <w:szCs w:val="24"/>
        </w:rPr>
        <w:t>.</w:t>
      </w:r>
      <w:r w:rsidR="0050677B">
        <w:rPr>
          <w:rFonts w:ascii="Arial" w:hAnsi="Arial" w:cs="Arial"/>
          <w:b/>
          <w:bCs/>
          <w:sz w:val="24"/>
          <w:szCs w:val="24"/>
        </w:rPr>
        <w:t>15</w:t>
      </w:r>
      <w:r w:rsidR="00895171">
        <w:rPr>
          <w:rFonts w:ascii="Arial" w:hAnsi="Arial" w:cs="Arial"/>
          <w:b/>
          <w:bCs/>
          <w:sz w:val="24"/>
          <w:szCs w:val="24"/>
        </w:rPr>
        <w:t>2</w:t>
      </w:r>
      <w:r w:rsidR="001861B7">
        <w:rPr>
          <w:rFonts w:ascii="Arial" w:hAnsi="Arial" w:cs="Arial"/>
          <w:b/>
          <w:bCs/>
          <w:sz w:val="24"/>
          <w:szCs w:val="24"/>
        </w:rPr>
        <w:t>.</w:t>
      </w:r>
      <w:r w:rsidR="0050677B">
        <w:rPr>
          <w:rFonts w:ascii="Arial" w:hAnsi="Arial" w:cs="Arial"/>
          <w:b/>
          <w:bCs/>
          <w:sz w:val="24"/>
          <w:szCs w:val="24"/>
        </w:rPr>
        <w:t>1</w:t>
      </w:r>
      <w:r w:rsidR="001861B7">
        <w:rPr>
          <w:rFonts w:ascii="Arial" w:hAnsi="Arial" w:cs="Arial"/>
          <w:b/>
          <w:bCs/>
          <w:sz w:val="24"/>
          <w:szCs w:val="24"/>
        </w:rPr>
        <w:t>8</w:t>
      </w:r>
    </w:p>
    <w:p w14:paraId="3D7BAF3C" w14:textId="1014C214" w:rsidR="005E5715" w:rsidRDefault="005E5715" w:rsidP="00853962">
      <w:pPr>
        <w:spacing w:line="360" w:lineRule="auto"/>
        <w:jc w:val="both"/>
        <w:rPr>
          <w:rFonts w:ascii="Arial" w:hAnsi="Arial" w:cs="Arial"/>
          <w:b/>
          <w:bCs/>
          <w:sz w:val="24"/>
          <w:szCs w:val="24"/>
        </w:rPr>
      </w:pPr>
      <w:r>
        <w:rPr>
          <w:rFonts w:ascii="Arial" w:hAnsi="Arial" w:cs="Arial"/>
          <w:b/>
          <w:bCs/>
          <w:sz w:val="24"/>
          <w:szCs w:val="24"/>
        </w:rPr>
        <w:t>Programa 03: Inversiones</w:t>
      </w:r>
      <w:r w:rsidR="00700524">
        <w:rPr>
          <w:rFonts w:ascii="Arial" w:hAnsi="Arial" w:cs="Arial"/>
          <w:b/>
          <w:bCs/>
          <w:sz w:val="24"/>
          <w:szCs w:val="24"/>
        </w:rPr>
        <w:tab/>
      </w:r>
      <w:r w:rsidR="00700524">
        <w:rPr>
          <w:rFonts w:ascii="Arial" w:hAnsi="Arial" w:cs="Arial"/>
          <w:b/>
          <w:bCs/>
          <w:sz w:val="24"/>
          <w:szCs w:val="24"/>
        </w:rPr>
        <w:tab/>
      </w:r>
      <w:r w:rsidR="00700524">
        <w:rPr>
          <w:rFonts w:ascii="Arial" w:hAnsi="Arial" w:cs="Arial"/>
          <w:b/>
          <w:bCs/>
          <w:sz w:val="24"/>
          <w:szCs w:val="24"/>
        </w:rPr>
        <w:tab/>
      </w:r>
      <w:r w:rsidR="00700524">
        <w:rPr>
          <w:rFonts w:ascii="Arial" w:hAnsi="Arial" w:cs="Arial"/>
          <w:b/>
          <w:bCs/>
          <w:sz w:val="24"/>
          <w:szCs w:val="24"/>
        </w:rPr>
        <w:tab/>
      </w:r>
      <w:r w:rsidR="00700524">
        <w:rPr>
          <w:rFonts w:ascii="Arial" w:hAnsi="Arial" w:cs="Arial"/>
          <w:b/>
          <w:bCs/>
          <w:sz w:val="24"/>
          <w:szCs w:val="24"/>
        </w:rPr>
        <w:tab/>
      </w:r>
      <w:r w:rsidR="00700524">
        <w:rPr>
          <w:rFonts w:ascii="Arial" w:hAnsi="Arial" w:cs="Arial"/>
          <w:b/>
          <w:bCs/>
          <w:sz w:val="24"/>
          <w:szCs w:val="24"/>
        </w:rPr>
        <w:tab/>
        <w:t xml:space="preserve">     </w:t>
      </w:r>
      <w:r w:rsidR="00AE1204">
        <w:rPr>
          <w:rFonts w:ascii="Arial" w:hAnsi="Arial" w:cs="Arial"/>
          <w:b/>
          <w:bCs/>
          <w:sz w:val="24"/>
          <w:szCs w:val="24"/>
        </w:rPr>
        <w:t>9.</w:t>
      </w:r>
      <w:r w:rsidR="0050677B">
        <w:rPr>
          <w:rFonts w:ascii="Arial" w:hAnsi="Arial" w:cs="Arial"/>
          <w:b/>
          <w:bCs/>
          <w:sz w:val="24"/>
          <w:szCs w:val="24"/>
        </w:rPr>
        <w:t>246</w:t>
      </w:r>
      <w:r w:rsidR="00AE1204">
        <w:rPr>
          <w:rFonts w:ascii="Arial" w:hAnsi="Arial" w:cs="Arial"/>
          <w:b/>
          <w:bCs/>
          <w:sz w:val="24"/>
          <w:szCs w:val="24"/>
        </w:rPr>
        <w:t>.</w:t>
      </w:r>
      <w:r w:rsidR="0050677B">
        <w:rPr>
          <w:rFonts w:ascii="Arial" w:hAnsi="Arial" w:cs="Arial"/>
          <w:b/>
          <w:bCs/>
          <w:sz w:val="24"/>
          <w:szCs w:val="24"/>
        </w:rPr>
        <w:t>152</w:t>
      </w:r>
      <w:r w:rsidR="00AE1204">
        <w:rPr>
          <w:rFonts w:ascii="Arial" w:hAnsi="Arial" w:cs="Arial"/>
          <w:b/>
          <w:bCs/>
          <w:sz w:val="24"/>
          <w:szCs w:val="24"/>
        </w:rPr>
        <w:t>.</w:t>
      </w:r>
      <w:r w:rsidR="0050677B">
        <w:rPr>
          <w:rFonts w:ascii="Arial" w:hAnsi="Arial" w:cs="Arial"/>
          <w:b/>
          <w:bCs/>
          <w:sz w:val="24"/>
          <w:szCs w:val="24"/>
        </w:rPr>
        <w:t>1</w:t>
      </w:r>
      <w:r w:rsidR="00AE1204">
        <w:rPr>
          <w:rFonts w:ascii="Arial" w:hAnsi="Arial" w:cs="Arial"/>
          <w:b/>
          <w:bCs/>
          <w:sz w:val="24"/>
          <w:szCs w:val="24"/>
        </w:rPr>
        <w:t>8</w:t>
      </w:r>
    </w:p>
    <w:p w14:paraId="44D71D1A" w14:textId="087D7F69" w:rsidR="003C3F2F" w:rsidRDefault="00E36FCE" w:rsidP="00853962">
      <w:pPr>
        <w:spacing w:line="360" w:lineRule="auto"/>
        <w:jc w:val="both"/>
        <w:rPr>
          <w:rFonts w:ascii="Arial" w:hAnsi="Arial" w:cs="Arial"/>
          <w:sz w:val="24"/>
          <w:szCs w:val="24"/>
        </w:rPr>
      </w:pPr>
      <w:r>
        <w:rPr>
          <w:rFonts w:ascii="Arial" w:hAnsi="Arial" w:cs="Arial"/>
          <w:sz w:val="24"/>
          <w:szCs w:val="24"/>
        </w:rPr>
        <w:t>Se disminuye presupuesto en las partidas de Servicios y Bienes Duraderos por los montos de ¢285.000.00 y ¢8.961.152.18 miles respectivamente</w:t>
      </w:r>
      <w:r w:rsidR="003C3F2F">
        <w:rPr>
          <w:rFonts w:ascii="Arial" w:hAnsi="Arial" w:cs="Arial"/>
          <w:sz w:val="24"/>
          <w:szCs w:val="24"/>
        </w:rPr>
        <w:t>, correspondientes a los siguientes programas de inversión.</w:t>
      </w:r>
    </w:p>
    <w:p w14:paraId="6D314A71" w14:textId="77777777" w:rsidR="00BE43B2" w:rsidRDefault="00BE43B2" w:rsidP="00853962">
      <w:pPr>
        <w:spacing w:after="0" w:line="360" w:lineRule="auto"/>
        <w:jc w:val="both"/>
        <w:rPr>
          <w:rFonts w:ascii="Arial" w:eastAsia="Times New Roman" w:hAnsi="Arial" w:cs="Arial"/>
          <w:b/>
          <w:bCs/>
          <w:sz w:val="24"/>
          <w:szCs w:val="24"/>
        </w:rPr>
      </w:pPr>
      <w:r w:rsidRPr="00876B91">
        <w:rPr>
          <w:rFonts w:ascii="Arial" w:eastAsia="Times New Roman" w:hAnsi="Arial" w:cs="Arial"/>
          <w:b/>
          <w:bCs/>
          <w:sz w:val="24"/>
          <w:szCs w:val="24"/>
        </w:rPr>
        <w:t>Programa Ampliación y Mejoramiento Alcantarillado Sanitario de la Ciudad de Limón,</w:t>
      </w:r>
      <w:r>
        <w:rPr>
          <w:rFonts w:ascii="Arial" w:eastAsia="Times New Roman" w:hAnsi="Arial" w:cs="Arial"/>
          <w:b/>
          <w:bCs/>
          <w:sz w:val="24"/>
          <w:szCs w:val="24"/>
        </w:rPr>
        <w:t xml:space="preserve"> (Préstamo</w:t>
      </w:r>
      <w:r w:rsidRPr="00876B91">
        <w:rPr>
          <w:rFonts w:ascii="Arial" w:eastAsia="Times New Roman" w:hAnsi="Arial" w:cs="Arial"/>
          <w:b/>
          <w:bCs/>
          <w:sz w:val="24"/>
          <w:szCs w:val="24"/>
        </w:rPr>
        <w:t xml:space="preserve"> BCIE 2198</w:t>
      </w:r>
      <w:r>
        <w:rPr>
          <w:rFonts w:ascii="Arial" w:eastAsia="Times New Roman" w:hAnsi="Arial" w:cs="Arial"/>
          <w:b/>
          <w:bCs/>
          <w:sz w:val="24"/>
          <w:szCs w:val="24"/>
        </w:rPr>
        <w:t>)</w:t>
      </w:r>
      <w:r>
        <w:rPr>
          <w:rFonts w:ascii="Arial" w:eastAsia="Times New Roman" w:hAnsi="Arial" w:cs="Arial"/>
          <w:b/>
          <w:bCs/>
          <w:sz w:val="24"/>
          <w:szCs w:val="24"/>
        </w:rPr>
        <w:tab/>
      </w:r>
      <w:r>
        <w:rPr>
          <w:rFonts w:ascii="Arial" w:eastAsia="Times New Roman" w:hAnsi="Arial" w:cs="Arial"/>
          <w:b/>
          <w:bCs/>
          <w:sz w:val="24"/>
          <w:szCs w:val="24"/>
        </w:rPr>
        <w:tab/>
        <w:t xml:space="preserve">     </w:t>
      </w:r>
      <w:r>
        <w:rPr>
          <w:rFonts w:ascii="Arial" w:eastAsia="Times New Roman" w:hAnsi="Arial" w:cs="Arial"/>
          <w:b/>
          <w:bCs/>
          <w:sz w:val="24"/>
          <w:szCs w:val="24"/>
        </w:rPr>
        <w:tab/>
      </w:r>
      <w:r>
        <w:rPr>
          <w:rFonts w:ascii="Arial" w:eastAsia="Times New Roman" w:hAnsi="Arial" w:cs="Arial"/>
          <w:b/>
          <w:bCs/>
          <w:sz w:val="24"/>
          <w:szCs w:val="24"/>
        </w:rPr>
        <w:tab/>
      </w:r>
      <w:r>
        <w:rPr>
          <w:rFonts w:ascii="Arial" w:eastAsia="Times New Roman" w:hAnsi="Arial" w:cs="Arial"/>
          <w:b/>
          <w:bCs/>
          <w:sz w:val="24"/>
          <w:szCs w:val="24"/>
        </w:rPr>
        <w:tab/>
      </w:r>
      <w:r>
        <w:rPr>
          <w:rFonts w:ascii="Arial" w:eastAsia="Times New Roman" w:hAnsi="Arial" w:cs="Arial"/>
          <w:b/>
          <w:bCs/>
          <w:sz w:val="24"/>
          <w:szCs w:val="24"/>
        </w:rPr>
        <w:tab/>
        <w:t xml:space="preserve">     1.674.000.00</w:t>
      </w:r>
    </w:p>
    <w:p w14:paraId="2EEF9ECF" w14:textId="39AC445D" w:rsidR="00307335" w:rsidRDefault="00307335" w:rsidP="00853962">
      <w:pPr>
        <w:spacing w:after="0" w:line="360" w:lineRule="auto"/>
        <w:jc w:val="both"/>
        <w:rPr>
          <w:rFonts w:ascii="Arial" w:eastAsia="Times New Roman" w:hAnsi="Arial" w:cs="Arial"/>
          <w:b/>
          <w:bCs/>
          <w:sz w:val="24"/>
          <w:szCs w:val="24"/>
        </w:rPr>
      </w:pPr>
    </w:p>
    <w:p w14:paraId="20C78379" w14:textId="07863B35" w:rsidR="00307335" w:rsidRDefault="00307335" w:rsidP="00853962">
      <w:pPr>
        <w:spacing w:after="0" w:line="360" w:lineRule="auto"/>
        <w:jc w:val="both"/>
        <w:rPr>
          <w:rFonts w:ascii="Arial" w:eastAsia="Times New Roman" w:hAnsi="Arial" w:cs="Arial"/>
          <w:b/>
          <w:bCs/>
          <w:sz w:val="24"/>
          <w:szCs w:val="24"/>
        </w:rPr>
      </w:pPr>
      <w:r>
        <w:rPr>
          <w:rFonts w:ascii="Arial" w:eastAsia="Times New Roman" w:hAnsi="Arial" w:cs="Arial"/>
          <w:b/>
          <w:bCs/>
          <w:sz w:val="24"/>
          <w:szCs w:val="24"/>
        </w:rPr>
        <w:t>5.02.07 Instalaciones</w:t>
      </w:r>
      <w:r>
        <w:rPr>
          <w:rFonts w:ascii="Arial" w:eastAsia="Times New Roman" w:hAnsi="Arial" w:cs="Arial"/>
          <w:b/>
          <w:bCs/>
          <w:sz w:val="24"/>
          <w:szCs w:val="24"/>
        </w:rPr>
        <w:tab/>
      </w:r>
      <w:r>
        <w:rPr>
          <w:rFonts w:ascii="Arial" w:eastAsia="Times New Roman" w:hAnsi="Arial" w:cs="Arial"/>
          <w:b/>
          <w:bCs/>
          <w:sz w:val="24"/>
          <w:szCs w:val="24"/>
        </w:rPr>
        <w:tab/>
      </w:r>
      <w:r>
        <w:rPr>
          <w:rFonts w:ascii="Arial" w:eastAsia="Times New Roman" w:hAnsi="Arial" w:cs="Arial"/>
          <w:b/>
          <w:bCs/>
          <w:sz w:val="24"/>
          <w:szCs w:val="24"/>
        </w:rPr>
        <w:tab/>
      </w:r>
      <w:r>
        <w:rPr>
          <w:rFonts w:ascii="Arial" w:eastAsia="Times New Roman" w:hAnsi="Arial" w:cs="Arial"/>
          <w:b/>
          <w:bCs/>
          <w:sz w:val="24"/>
          <w:szCs w:val="24"/>
        </w:rPr>
        <w:tab/>
      </w:r>
      <w:r>
        <w:rPr>
          <w:rFonts w:ascii="Arial" w:eastAsia="Times New Roman" w:hAnsi="Arial" w:cs="Arial"/>
          <w:b/>
          <w:bCs/>
          <w:sz w:val="24"/>
          <w:szCs w:val="24"/>
        </w:rPr>
        <w:tab/>
      </w:r>
      <w:r>
        <w:rPr>
          <w:rFonts w:ascii="Arial" w:eastAsia="Times New Roman" w:hAnsi="Arial" w:cs="Arial"/>
          <w:b/>
          <w:bCs/>
          <w:sz w:val="24"/>
          <w:szCs w:val="24"/>
        </w:rPr>
        <w:tab/>
      </w:r>
      <w:r>
        <w:rPr>
          <w:rFonts w:ascii="Arial" w:eastAsia="Times New Roman" w:hAnsi="Arial" w:cs="Arial"/>
          <w:b/>
          <w:bCs/>
          <w:sz w:val="24"/>
          <w:szCs w:val="24"/>
        </w:rPr>
        <w:tab/>
        <w:t xml:space="preserve">     </w:t>
      </w:r>
      <w:r w:rsidR="006D673C">
        <w:rPr>
          <w:rFonts w:ascii="Arial" w:eastAsia="Times New Roman" w:hAnsi="Arial" w:cs="Arial"/>
          <w:b/>
          <w:bCs/>
          <w:sz w:val="24"/>
          <w:szCs w:val="24"/>
        </w:rPr>
        <w:t>1.674.000.00</w:t>
      </w:r>
    </w:p>
    <w:p w14:paraId="5D78A042" w14:textId="77777777" w:rsidR="00C32E5C" w:rsidRDefault="00C32E5C" w:rsidP="00853962">
      <w:pPr>
        <w:spacing w:after="0" w:line="360" w:lineRule="auto"/>
        <w:jc w:val="both"/>
        <w:rPr>
          <w:rFonts w:ascii="Arial" w:eastAsia="Times New Roman" w:hAnsi="Arial" w:cs="Arial"/>
          <w:sz w:val="24"/>
          <w:szCs w:val="24"/>
        </w:rPr>
      </w:pPr>
    </w:p>
    <w:p w14:paraId="5517D6B0" w14:textId="691A0F74" w:rsidR="00C32E5C" w:rsidRPr="002B3B39" w:rsidRDefault="00C32E5C" w:rsidP="00853962">
      <w:pPr>
        <w:spacing w:after="0" w:line="360" w:lineRule="auto"/>
        <w:jc w:val="both"/>
        <w:rPr>
          <w:rFonts w:ascii="Arial" w:eastAsia="Times New Roman" w:hAnsi="Arial" w:cs="Arial"/>
          <w:sz w:val="24"/>
          <w:szCs w:val="24"/>
        </w:rPr>
      </w:pPr>
      <w:r w:rsidRPr="002B3B39">
        <w:rPr>
          <w:rFonts w:ascii="Arial" w:eastAsia="Times New Roman" w:hAnsi="Arial" w:cs="Arial"/>
          <w:sz w:val="24"/>
          <w:szCs w:val="24"/>
        </w:rPr>
        <w:t>Se</w:t>
      </w:r>
      <w:r>
        <w:rPr>
          <w:rFonts w:ascii="Arial" w:eastAsia="Times New Roman" w:hAnsi="Arial" w:cs="Arial"/>
          <w:sz w:val="24"/>
          <w:szCs w:val="24"/>
        </w:rPr>
        <w:t xml:space="preserve"> </w:t>
      </w:r>
      <w:r w:rsidRPr="002B3B39">
        <w:rPr>
          <w:rFonts w:ascii="Arial" w:eastAsia="Times New Roman" w:hAnsi="Arial" w:cs="Arial"/>
          <w:sz w:val="24"/>
          <w:szCs w:val="24"/>
        </w:rPr>
        <w:t>han presentado atrasos significativos en la finalización de las fases de pre</w:t>
      </w:r>
      <w:r>
        <w:rPr>
          <w:rFonts w:ascii="Arial" w:eastAsia="Times New Roman" w:hAnsi="Arial" w:cs="Arial"/>
          <w:sz w:val="24"/>
          <w:szCs w:val="24"/>
        </w:rPr>
        <w:t xml:space="preserve">- </w:t>
      </w:r>
      <w:r w:rsidRPr="002B3B39">
        <w:rPr>
          <w:rFonts w:ascii="Arial" w:eastAsia="Times New Roman" w:hAnsi="Arial" w:cs="Arial"/>
          <w:sz w:val="24"/>
          <w:szCs w:val="24"/>
        </w:rPr>
        <w:t>inversión y diseño lo que var</w:t>
      </w:r>
      <w:r>
        <w:rPr>
          <w:rFonts w:ascii="Arial" w:eastAsia="Times New Roman" w:hAnsi="Arial" w:cs="Arial"/>
          <w:sz w:val="24"/>
          <w:szCs w:val="24"/>
        </w:rPr>
        <w:t>í</w:t>
      </w:r>
      <w:r w:rsidRPr="002B3B39">
        <w:rPr>
          <w:rFonts w:ascii="Arial" w:eastAsia="Times New Roman" w:hAnsi="Arial" w:cs="Arial"/>
          <w:sz w:val="24"/>
          <w:szCs w:val="24"/>
        </w:rPr>
        <w:t>a la programación de entrega de</w:t>
      </w:r>
      <w:r w:rsidR="00A57C41">
        <w:rPr>
          <w:rFonts w:ascii="Arial" w:eastAsia="Times New Roman" w:hAnsi="Arial" w:cs="Arial"/>
          <w:sz w:val="24"/>
          <w:szCs w:val="24"/>
        </w:rPr>
        <w:t xml:space="preserve"> esta</w:t>
      </w:r>
      <w:r w:rsidRPr="002B3B39">
        <w:rPr>
          <w:rFonts w:ascii="Arial" w:eastAsia="Times New Roman" w:hAnsi="Arial" w:cs="Arial"/>
          <w:sz w:val="24"/>
          <w:szCs w:val="24"/>
        </w:rPr>
        <w:t xml:space="preserve"> info</w:t>
      </w:r>
      <w:r>
        <w:rPr>
          <w:rFonts w:ascii="Arial" w:eastAsia="Times New Roman" w:hAnsi="Arial" w:cs="Arial"/>
          <w:sz w:val="24"/>
          <w:szCs w:val="24"/>
        </w:rPr>
        <w:t>r</w:t>
      </w:r>
      <w:r w:rsidRPr="002B3B39">
        <w:rPr>
          <w:rFonts w:ascii="Arial" w:eastAsia="Times New Roman" w:hAnsi="Arial" w:cs="Arial"/>
          <w:sz w:val="24"/>
          <w:szCs w:val="24"/>
        </w:rPr>
        <w:t>mación a la Unidad Ejecutora</w:t>
      </w:r>
      <w:r w:rsidR="00A57C41">
        <w:rPr>
          <w:rFonts w:ascii="Arial" w:eastAsia="Times New Roman" w:hAnsi="Arial" w:cs="Arial"/>
          <w:sz w:val="24"/>
          <w:szCs w:val="24"/>
        </w:rPr>
        <w:t xml:space="preserve"> del proyecto</w:t>
      </w:r>
      <w:r w:rsidRPr="002B3B39">
        <w:rPr>
          <w:rFonts w:ascii="Arial" w:eastAsia="Times New Roman" w:hAnsi="Arial" w:cs="Arial"/>
          <w:sz w:val="24"/>
          <w:szCs w:val="24"/>
        </w:rPr>
        <w:t>. Dentro de la programación actual, no se prevé finalización de procesos de contratación ni inicio de obras para este proyecto</w:t>
      </w:r>
      <w:r>
        <w:rPr>
          <w:rFonts w:ascii="Arial" w:eastAsia="Times New Roman" w:hAnsi="Arial" w:cs="Arial"/>
          <w:sz w:val="24"/>
          <w:szCs w:val="24"/>
        </w:rPr>
        <w:t>, por lo que es necesario disminuir los recursos correspondientes del préstamo.</w:t>
      </w:r>
    </w:p>
    <w:p w14:paraId="3EA93629" w14:textId="77777777" w:rsidR="00853962" w:rsidRDefault="00853962" w:rsidP="00853962">
      <w:pPr>
        <w:autoSpaceDE w:val="0"/>
        <w:autoSpaceDN w:val="0"/>
        <w:adjustRightInd w:val="0"/>
        <w:spacing w:after="0" w:line="360" w:lineRule="auto"/>
        <w:jc w:val="both"/>
        <w:rPr>
          <w:rFonts w:ascii="Arial" w:hAnsi="Arial" w:cs="Arial"/>
          <w:b/>
          <w:bCs/>
          <w:sz w:val="24"/>
          <w:szCs w:val="24"/>
        </w:rPr>
      </w:pPr>
    </w:p>
    <w:p w14:paraId="2A0A062A" w14:textId="77777777" w:rsidR="00853962" w:rsidRDefault="00853962" w:rsidP="00853962">
      <w:pPr>
        <w:autoSpaceDE w:val="0"/>
        <w:autoSpaceDN w:val="0"/>
        <w:adjustRightInd w:val="0"/>
        <w:spacing w:after="0" w:line="360" w:lineRule="auto"/>
        <w:jc w:val="both"/>
        <w:rPr>
          <w:rFonts w:ascii="Arial" w:hAnsi="Arial" w:cs="Arial"/>
          <w:b/>
          <w:bCs/>
          <w:sz w:val="24"/>
          <w:szCs w:val="24"/>
        </w:rPr>
      </w:pPr>
    </w:p>
    <w:p w14:paraId="2765DF12" w14:textId="77777777" w:rsidR="00853962" w:rsidRDefault="00853962" w:rsidP="00853962">
      <w:pPr>
        <w:autoSpaceDE w:val="0"/>
        <w:autoSpaceDN w:val="0"/>
        <w:adjustRightInd w:val="0"/>
        <w:spacing w:after="0" w:line="360" w:lineRule="auto"/>
        <w:jc w:val="both"/>
        <w:rPr>
          <w:rFonts w:ascii="Arial" w:hAnsi="Arial" w:cs="Arial"/>
          <w:b/>
          <w:bCs/>
          <w:sz w:val="24"/>
          <w:szCs w:val="24"/>
        </w:rPr>
      </w:pPr>
    </w:p>
    <w:p w14:paraId="613B1CA6" w14:textId="77777777" w:rsidR="00853962" w:rsidRDefault="00853962" w:rsidP="00853962">
      <w:pPr>
        <w:autoSpaceDE w:val="0"/>
        <w:autoSpaceDN w:val="0"/>
        <w:adjustRightInd w:val="0"/>
        <w:spacing w:after="0" w:line="360" w:lineRule="auto"/>
        <w:jc w:val="both"/>
        <w:rPr>
          <w:rFonts w:ascii="Arial" w:hAnsi="Arial" w:cs="Arial"/>
          <w:b/>
          <w:bCs/>
          <w:sz w:val="24"/>
          <w:szCs w:val="24"/>
        </w:rPr>
      </w:pPr>
    </w:p>
    <w:p w14:paraId="193A32AA" w14:textId="72DB46E1" w:rsidR="00622099" w:rsidRDefault="003870ED" w:rsidP="00853962">
      <w:pPr>
        <w:autoSpaceDE w:val="0"/>
        <w:autoSpaceDN w:val="0"/>
        <w:adjustRightInd w:val="0"/>
        <w:spacing w:after="0" w:line="360" w:lineRule="auto"/>
        <w:jc w:val="both"/>
        <w:rPr>
          <w:rFonts w:ascii="Arial" w:hAnsi="Arial" w:cs="Arial"/>
          <w:b/>
          <w:bCs/>
          <w:sz w:val="24"/>
          <w:szCs w:val="24"/>
        </w:rPr>
      </w:pPr>
      <w:r w:rsidRPr="003870ED">
        <w:rPr>
          <w:rFonts w:ascii="Arial" w:hAnsi="Arial" w:cs="Arial"/>
          <w:b/>
          <w:bCs/>
          <w:sz w:val="24"/>
          <w:szCs w:val="24"/>
        </w:rPr>
        <w:lastRenderedPageBreak/>
        <w:t xml:space="preserve">Programa Abastecimiento del Área Metropolitana de San José, Acueductos Urbanos II y Alcantarillado Sanitario Juanito Mora, Puntarenas, </w:t>
      </w:r>
      <w:r w:rsidR="00613F13">
        <w:rPr>
          <w:rFonts w:ascii="Arial" w:hAnsi="Arial" w:cs="Arial"/>
          <w:b/>
          <w:bCs/>
          <w:sz w:val="24"/>
          <w:szCs w:val="24"/>
        </w:rPr>
        <w:t xml:space="preserve">(Préstamo </w:t>
      </w:r>
      <w:r w:rsidRPr="003870ED">
        <w:rPr>
          <w:rFonts w:ascii="Arial" w:hAnsi="Arial" w:cs="Arial"/>
          <w:b/>
          <w:bCs/>
          <w:sz w:val="24"/>
          <w:szCs w:val="24"/>
        </w:rPr>
        <w:t>BCIE 2164</w:t>
      </w:r>
      <w:r w:rsidR="00613F13">
        <w:rPr>
          <w:rFonts w:ascii="Arial" w:hAnsi="Arial" w:cs="Arial"/>
          <w:b/>
          <w:bCs/>
          <w:sz w:val="24"/>
          <w:szCs w:val="24"/>
        </w:rPr>
        <w:t xml:space="preserve">) </w:t>
      </w:r>
      <w:r w:rsidR="00613F13">
        <w:rPr>
          <w:rFonts w:ascii="Arial" w:hAnsi="Arial" w:cs="Arial"/>
          <w:b/>
          <w:bCs/>
          <w:sz w:val="24"/>
          <w:szCs w:val="24"/>
        </w:rPr>
        <w:tab/>
      </w:r>
      <w:r w:rsidR="00613F13">
        <w:rPr>
          <w:rFonts w:ascii="Arial" w:hAnsi="Arial" w:cs="Arial"/>
          <w:b/>
          <w:bCs/>
          <w:sz w:val="24"/>
          <w:szCs w:val="24"/>
        </w:rPr>
        <w:tab/>
      </w:r>
      <w:r w:rsidR="00613F13">
        <w:rPr>
          <w:rFonts w:ascii="Arial" w:hAnsi="Arial" w:cs="Arial"/>
          <w:b/>
          <w:bCs/>
          <w:sz w:val="24"/>
          <w:szCs w:val="24"/>
        </w:rPr>
        <w:tab/>
      </w:r>
      <w:r w:rsidR="00613F13">
        <w:rPr>
          <w:rFonts w:ascii="Arial" w:hAnsi="Arial" w:cs="Arial"/>
          <w:b/>
          <w:bCs/>
          <w:sz w:val="24"/>
          <w:szCs w:val="24"/>
        </w:rPr>
        <w:tab/>
      </w:r>
      <w:r w:rsidR="00613F13">
        <w:rPr>
          <w:rFonts w:ascii="Arial" w:hAnsi="Arial" w:cs="Arial"/>
          <w:b/>
          <w:bCs/>
          <w:sz w:val="24"/>
          <w:szCs w:val="24"/>
        </w:rPr>
        <w:tab/>
      </w:r>
      <w:r w:rsidR="00613F13">
        <w:rPr>
          <w:rFonts w:ascii="Arial" w:hAnsi="Arial" w:cs="Arial"/>
          <w:b/>
          <w:bCs/>
          <w:sz w:val="24"/>
          <w:szCs w:val="24"/>
        </w:rPr>
        <w:tab/>
      </w:r>
      <w:r w:rsidR="00613F13">
        <w:rPr>
          <w:rFonts w:ascii="Arial" w:hAnsi="Arial" w:cs="Arial"/>
          <w:b/>
          <w:bCs/>
          <w:sz w:val="24"/>
          <w:szCs w:val="24"/>
        </w:rPr>
        <w:tab/>
      </w:r>
      <w:r w:rsidR="00613F13">
        <w:rPr>
          <w:rFonts w:ascii="Arial" w:hAnsi="Arial" w:cs="Arial"/>
          <w:b/>
          <w:bCs/>
          <w:sz w:val="24"/>
          <w:szCs w:val="24"/>
        </w:rPr>
        <w:tab/>
      </w:r>
      <w:r w:rsidR="00613F13">
        <w:rPr>
          <w:rFonts w:ascii="Arial" w:hAnsi="Arial" w:cs="Arial"/>
          <w:b/>
          <w:bCs/>
          <w:sz w:val="24"/>
          <w:szCs w:val="24"/>
        </w:rPr>
        <w:tab/>
        <w:t xml:space="preserve">     1.517.000.00</w:t>
      </w:r>
    </w:p>
    <w:p w14:paraId="1C0E11F5" w14:textId="62D39408" w:rsidR="00963917" w:rsidRDefault="00963917" w:rsidP="00853962">
      <w:pPr>
        <w:autoSpaceDE w:val="0"/>
        <w:autoSpaceDN w:val="0"/>
        <w:adjustRightInd w:val="0"/>
        <w:spacing w:after="0" w:line="360" w:lineRule="auto"/>
        <w:jc w:val="both"/>
        <w:rPr>
          <w:rFonts w:ascii="Arial" w:hAnsi="Arial" w:cs="Arial"/>
          <w:b/>
          <w:bCs/>
          <w:sz w:val="24"/>
          <w:szCs w:val="24"/>
        </w:rPr>
      </w:pPr>
    </w:p>
    <w:p w14:paraId="69E2E14D" w14:textId="01AAA9E6" w:rsidR="00963917" w:rsidRDefault="00963917" w:rsidP="00853962">
      <w:pPr>
        <w:autoSpaceDE w:val="0"/>
        <w:autoSpaceDN w:val="0"/>
        <w:adjustRightInd w:val="0"/>
        <w:spacing w:after="0" w:line="360" w:lineRule="auto"/>
        <w:jc w:val="both"/>
        <w:rPr>
          <w:rFonts w:ascii="Arial" w:eastAsia="Times New Roman" w:hAnsi="Arial" w:cs="Arial"/>
          <w:b/>
          <w:bCs/>
          <w:sz w:val="24"/>
          <w:szCs w:val="24"/>
        </w:rPr>
      </w:pPr>
      <w:r>
        <w:rPr>
          <w:rFonts w:ascii="Arial" w:eastAsia="Times New Roman" w:hAnsi="Arial" w:cs="Arial"/>
          <w:b/>
          <w:bCs/>
          <w:sz w:val="24"/>
          <w:szCs w:val="24"/>
        </w:rPr>
        <w:t>5.02.07 Instalaciones</w:t>
      </w:r>
      <w:r>
        <w:rPr>
          <w:rFonts w:ascii="Arial" w:eastAsia="Times New Roman" w:hAnsi="Arial" w:cs="Arial"/>
          <w:b/>
          <w:bCs/>
          <w:sz w:val="24"/>
          <w:szCs w:val="24"/>
        </w:rPr>
        <w:tab/>
      </w:r>
      <w:r>
        <w:rPr>
          <w:rFonts w:ascii="Arial" w:eastAsia="Times New Roman" w:hAnsi="Arial" w:cs="Arial"/>
          <w:b/>
          <w:bCs/>
          <w:sz w:val="24"/>
          <w:szCs w:val="24"/>
        </w:rPr>
        <w:tab/>
      </w:r>
      <w:r>
        <w:rPr>
          <w:rFonts w:ascii="Arial" w:eastAsia="Times New Roman" w:hAnsi="Arial" w:cs="Arial"/>
          <w:b/>
          <w:bCs/>
          <w:sz w:val="24"/>
          <w:szCs w:val="24"/>
        </w:rPr>
        <w:tab/>
      </w:r>
      <w:r>
        <w:rPr>
          <w:rFonts w:ascii="Arial" w:eastAsia="Times New Roman" w:hAnsi="Arial" w:cs="Arial"/>
          <w:b/>
          <w:bCs/>
          <w:sz w:val="24"/>
          <w:szCs w:val="24"/>
        </w:rPr>
        <w:tab/>
      </w:r>
      <w:r>
        <w:rPr>
          <w:rFonts w:ascii="Arial" w:eastAsia="Times New Roman" w:hAnsi="Arial" w:cs="Arial"/>
          <w:b/>
          <w:bCs/>
          <w:sz w:val="24"/>
          <w:szCs w:val="24"/>
        </w:rPr>
        <w:tab/>
      </w:r>
      <w:r>
        <w:rPr>
          <w:rFonts w:ascii="Arial" w:eastAsia="Times New Roman" w:hAnsi="Arial" w:cs="Arial"/>
          <w:b/>
          <w:bCs/>
          <w:sz w:val="24"/>
          <w:szCs w:val="24"/>
        </w:rPr>
        <w:tab/>
      </w:r>
      <w:r>
        <w:rPr>
          <w:rFonts w:ascii="Arial" w:eastAsia="Times New Roman" w:hAnsi="Arial" w:cs="Arial"/>
          <w:b/>
          <w:bCs/>
          <w:sz w:val="24"/>
          <w:szCs w:val="24"/>
        </w:rPr>
        <w:tab/>
        <w:t xml:space="preserve">     1.517.000.00</w:t>
      </w:r>
    </w:p>
    <w:p w14:paraId="0B449E58" w14:textId="627B5BE1" w:rsidR="00B64077" w:rsidRDefault="00B64077" w:rsidP="00853962">
      <w:pPr>
        <w:autoSpaceDE w:val="0"/>
        <w:autoSpaceDN w:val="0"/>
        <w:adjustRightInd w:val="0"/>
        <w:spacing w:after="0" w:line="360" w:lineRule="auto"/>
        <w:jc w:val="both"/>
        <w:rPr>
          <w:rFonts w:ascii="Arial" w:eastAsia="Times New Roman" w:hAnsi="Arial" w:cs="Arial"/>
          <w:b/>
          <w:bCs/>
          <w:sz w:val="24"/>
          <w:szCs w:val="24"/>
        </w:rPr>
      </w:pPr>
    </w:p>
    <w:p w14:paraId="0A697AEA" w14:textId="71FED986" w:rsidR="00A93A0A" w:rsidRPr="00853962" w:rsidRDefault="00B64077" w:rsidP="00853962">
      <w:pPr>
        <w:spacing w:after="0" w:line="360" w:lineRule="auto"/>
        <w:jc w:val="both"/>
        <w:rPr>
          <w:rFonts w:ascii="Arial" w:eastAsia="Times New Roman" w:hAnsi="Arial" w:cs="Arial"/>
          <w:sz w:val="24"/>
          <w:szCs w:val="24"/>
        </w:rPr>
      </w:pPr>
      <w:r w:rsidRPr="002B3B39">
        <w:rPr>
          <w:rFonts w:ascii="Arial" w:eastAsia="Times New Roman" w:hAnsi="Arial" w:cs="Arial"/>
          <w:sz w:val="24"/>
          <w:szCs w:val="24"/>
        </w:rPr>
        <w:t>Se</w:t>
      </w:r>
      <w:r>
        <w:rPr>
          <w:rFonts w:ascii="Arial" w:eastAsia="Times New Roman" w:hAnsi="Arial" w:cs="Arial"/>
          <w:sz w:val="24"/>
          <w:szCs w:val="24"/>
        </w:rPr>
        <w:t xml:space="preserve"> </w:t>
      </w:r>
      <w:r w:rsidRPr="002B3B39">
        <w:rPr>
          <w:rFonts w:ascii="Arial" w:eastAsia="Times New Roman" w:hAnsi="Arial" w:cs="Arial"/>
          <w:sz w:val="24"/>
          <w:szCs w:val="24"/>
        </w:rPr>
        <w:t>han presentado atrasos significativos en la finalización de las fases de pre</w:t>
      </w:r>
      <w:r>
        <w:rPr>
          <w:rFonts w:ascii="Arial" w:eastAsia="Times New Roman" w:hAnsi="Arial" w:cs="Arial"/>
          <w:sz w:val="24"/>
          <w:szCs w:val="24"/>
        </w:rPr>
        <w:t xml:space="preserve">- </w:t>
      </w:r>
      <w:r w:rsidRPr="002B3B39">
        <w:rPr>
          <w:rFonts w:ascii="Arial" w:eastAsia="Times New Roman" w:hAnsi="Arial" w:cs="Arial"/>
          <w:sz w:val="24"/>
          <w:szCs w:val="24"/>
        </w:rPr>
        <w:t>inversión y diseño lo que var</w:t>
      </w:r>
      <w:r>
        <w:rPr>
          <w:rFonts w:ascii="Arial" w:eastAsia="Times New Roman" w:hAnsi="Arial" w:cs="Arial"/>
          <w:sz w:val="24"/>
          <w:szCs w:val="24"/>
        </w:rPr>
        <w:t>í</w:t>
      </w:r>
      <w:r w:rsidRPr="002B3B39">
        <w:rPr>
          <w:rFonts w:ascii="Arial" w:eastAsia="Times New Roman" w:hAnsi="Arial" w:cs="Arial"/>
          <w:sz w:val="24"/>
          <w:szCs w:val="24"/>
        </w:rPr>
        <w:t>a la programación de entrega de</w:t>
      </w:r>
      <w:r>
        <w:rPr>
          <w:rFonts w:ascii="Arial" w:eastAsia="Times New Roman" w:hAnsi="Arial" w:cs="Arial"/>
          <w:sz w:val="24"/>
          <w:szCs w:val="24"/>
        </w:rPr>
        <w:t xml:space="preserve"> esta</w:t>
      </w:r>
      <w:r w:rsidRPr="002B3B39">
        <w:rPr>
          <w:rFonts w:ascii="Arial" w:eastAsia="Times New Roman" w:hAnsi="Arial" w:cs="Arial"/>
          <w:sz w:val="24"/>
          <w:szCs w:val="24"/>
        </w:rPr>
        <w:t xml:space="preserve"> info</w:t>
      </w:r>
      <w:r>
        <w:rPr>
          <w:rFonts w:ascii="Arial" w:eastAsia="Times New Roman" w:hAnsi="Arial" w:cs="Arial"/>
          <w:sz w:val="24"/>
          <w:szCs w:val="24"/>
        </w:rPr>
        <w:t>r</w:t>
      </w:r>
      <w:r w:rsidRPr="002B3B39">
        <w:rPr>
          <w:rFonts w:ascii="Arial" w:eastAsia="Times New Roman" w:hAnsi="Arial" w:cs="Arial"/>
          <w:sz w:val="24"/>
          <w:szCs w:val="24"/>
        </w:rPr>
        <w:t>mación a la Unidad Ejecutora</w:t>
      </w:r>
      <w:r>
        <w:rPr>
          <w:rFonts w:ascii="Arial" w:eastAsia="Times New Roman" w:hAnsi="Arial" w:cs="Arial"/>
          <w:sz w:val="24"/>
          <w:szCs w:val="24"/>
        </w:rPr>
        <w:t xml:space="preserve"> del proyecto</w:t>
      </w:r>
      <w:r w:rsidRPr="002B3B39">
        <w:rPr>
          <w:rFonts w:ascii="Arial" w:eastAsia="Times New Roman" w:hAnsi="Arial" w:cs="Arial"/>
          <w:sz w:val="24"/>
          <w:szCs w:val="24"/>
        </w:rPr>
        <w:t>. Dentro de la programación actual, no se prevé finalización de procesos de contratación ni inicio de obras para este proyecto</w:t>
      </w:r>
      <w:r>
        <w:rPr>
          <w:rFonts w:ascii="Arial" w:eastAsia="Times New Roman" w:hAnsi="Arial" w:cs="Arial"/>
          <w:sz w:val="24"/>
          <w:szCs w:val="24"/>
        </w:rPr>
        <w:t>, por lo que es necesario disminuir los recursos correspondientes del préstamo.</w:t>
      </w:r>
      <w:r w:rsidR="00853962">
        <w:rPr>
          <w:rFonts w:ascii="Arial" w:eastAsia="Times New Roman" w:hAnsi="Arial" w:cs="Arial"/>
          <w:sz w:val="24"/>
          <w:szCs w:val="24"/>
        </w:rPr>
        <w:t xml:space="preserve"> </w:t>
      </w:r>
      <w:r w:rsidR="00613F13" w:rsidRPr="00613F13">
        <w:rPr>
          <w:rFonts w:ascii="Arial" w:hAnsi="Arial" w:cs="Arial"/>
          <w:sz w:val="24"/>
          <w:szCs w:val="24"/>
        </w:rPr>
        <w:t>Los proyectos que se disminuyen son los siguientes:</w:t>
      </w:r>
    </w:p>
    <w:p w14:paraId="786D12E7" w14:textId="77777777" w:rsidR="00FA5F07" w:rsidRDefault="00FA5F07" w:rsidP="00FA5F07">
      <w:pPr>
        <w:autoSpaceDE w:val="0"/>
        <w:autoSpaceDN w:val="0"/>
        <w:adjustRightInd w:val="0"/>
        <w:spacing w:after="0" w:line="360" w:lineRule="auto"/>
        <w:jc w:val="both"/>
        <w:rPr>
          <w:rFonts w:ascii="Arial" w:hAnsi="Arial" w:cs="Arial"/>
          <w:b/>
          <w:bCs/>
          <w:sz w:val="24"/>
          <w:szCs w:val="24"/>
        </w:rPr>
      </w:pPr>
    </w:p>
    <w:p w14:paraId="5B5D43B4" w14:textId="1EE5FECF" w:rsidR="00735713" w:rsidRPr="00FA5F07" w:rsidRDefault="00A02361" w:rsidP="00FA5F07">
      <w:pPr>
        <w:autoSpaceDE w:val="0"/>
        <w:autoSpaceDN w:val="0"/>
        <w:adjustRightInd w:val="0"/>
        <w:spacing w:after="0" w:line="360" w:lineRule="auto"/>
        <w:jc w:val="both"/>
        <w:rPr>
          <w:rFonts w:ascii="Arial" w:hAnsi="Arial" w:cs="Arial"/>
          <w:b/>
          <w:bCs/>
          <w:sz w:val="24"/>
          <w:szCs w:val="24"/>
        </w:rPr>
      </w:pPr>
      <w:r>
        <w:rPr>
          <w:rFonts w:ascii="Arial" w:hAnsi="Arial" w:cs="Arial"/>
          <w:b/>
          <w:bCs/>
          <w:sz w:val="24"/>
          <w:szCs w:val="24"/>
        </w:rPr>
        <w:t>Tabla No. 1</w:t>
      </w:r>
    </w:p>
    <w:p w14:paraId="79B1BB83" w14:textId="0DC4EA30" w:rsidR="00735713" w:rsidRPr="00417E5A" w:rsidRDefault="00FA5F07" w:rsidP="00A93A0A">
      <w:pPr>
        <w:autoSpaceDE w:val="0"/>
        <w:autoSpaceDN w:val="0"/>
        <w:adjustRightInd w:val="0"/>
        <w:spacing w:after="0" w:line="240" w:lineRule="auto"/>
        <w:jc w:val="center"/>
        <w:rPr>
          <w:rFonts w:ascii="Arial" w:hAnsi="Arial" w:cs="Arial"/>
          <w:b/>
          <w:bCs/>
          <w:sz w:val="24"/>
          <w:szCs w:val="24"/>
        </w:rPr>
      </w:pPr>
      <w:r>
        <w:rPr>
          <w:rFonts w:ascii="Arial" w:hAnsi="Arial" w:cs="Arial"/>
          <w:b/>
          <w:bCs/>
          <w:sz w:val="24"/>
          <w:szCs w:val="24"/>
        </w:rPr>
        <w:object w:dxaOrig="8237" w:dyaOrig="9507" w14:anchorId="7EA5EAFB">
          <v:shape id="_x0000_i1041" type="#_x0000_t75" style="width:411.75pt;height:359.25pt" o:ole="">
            <v:imagedata r:id="rId40" o:title=""/>
          </v:shape>
          <o:OLEObject Type="Embed" ProgID="Excel.Sheet.12" ShapeID="_x0000_i1041" DrawAspect="Content" ObjectID="_1692443194" r:id="rId41"/>
        </w:object>
      </w:r>
    </w:p>
    <w:p w14:paraId="20F263BF" w14:textId="44064562" w:rsidR="0009487E" w:rsidRDefault="0009487E" w:rsidP="00A24B21">
      <w:pPr>
        <w:spacing w:after="0" w:line="360" w:lineRule="auto"/>
        <w:jc w:val="both"/>
        <w:rPr>
          <w:rFonts w:ascii="Arial" w:eastAsia="Times New Roman" w:hAnsi="Arial" w:cs="Arial"/>
          <w:b/>
          <w:sz w:val="24"/>
          <w:szCs w:val="24"/>
          <w:lang w:eastAsia="es-CR"/>
        </w:rPr>
      </w:pPr>
      <w:r w:rsidRPr="0027071A">
        <w:rPr>
          <w:rFonts w:ascii="Arial" w:eastAsia="Times New Roman" w:hAnsi="Arial" w:cs="Arial"/>
          <w:b/>
          <w:sz w:val="24"/>
          <w:szCs w:val="24"/>
          <w:lang w:eastAsia="es-CR"/>
        </w:rPr>
        <w:lastRenderedPageBreak/>
        <w:t>Programa Agua Potable y Saneamiento (PAPS)</w:t>
      </w:r>
      <w:r>
        <w:rPr>
          <w:rFonts w:ascii="Arial" w:eastAsia="Times New Roman" w:hAnsi="Arial" w:cs="Arial"/>
          <w:b/>
          <w:sz w:val="24"/>
          <w:szCs w:val="24"/>
          <w:lang w:eastAsia="es-CR"/>
        </w:rPr>
        <w:tab/>
      </w:r>
      <w:r>
        <w:rPr>
          <w:rFonts w:ascii="Arial" w:eastAsia="Times New Roman" w:hAnsi="Arial" w:cs="Arial"/>
          <w:b/>
          <w:sz w:val="24"/>
          <w:szCs w:val="24"/>
          <w:lang w:eastAsia="es-CR"/>
        </w:rPr>
        <w:tab/>
      </w:r>
      <w:r>
        <w:rPr>
          <w:rFonts w:ascii="Arial" w:eastAsia="Times New Roman" w:hAnsi="Arial" w:cs="Arial"/>
          <w:b/>
          <w:sz w:val="24"/>
          <w:szCs w:val="24"/>
          <w:lang w:eastAsia="es-CR"/>
        </w:rPr>
        <w:tab/>
        <w:t xml:space="preserve">     </w:t>
      </w:r>
      <w:r w:rsidR="006510E4">
        <w:rPr>
          <w:rFonts w:ascii="Arial" w:eastAsia="Times New Roman" w:hAnsi="Arial" w:cs="Arial"/>
          <w:b/>
          <w:sz w:val="24"/>
          <w:szCs w:val="24"/>
          <w:lang w:eastAsia="es-CR"/>
        </w:rPr>
        <w:t>3.778.275.70</w:t>
      </w:r>
    </w:p>
    <w:p w14:paraId="5DCDB413" w14:textId="0D62E637" w:rsidR="00FF02C2" w:rsidRPr="00A24B21" w:rsidRDefault="007E00DA" w:rsidP="00A24B21">
      <w:pPr>
        <w:spacing w:after="0" w:line="360" w:lineRule="auto"/>
        <w:jc w:val="both"/>
        <w:rPr>
          <w:rFonts w:ascii="Arial" w:eastAsia="Times New Roman" w:hAnsi="Arial" w:cs="Arial"/>
          <w:b/>
          <w:sz w:val="24"/>
          <w:szCs w:val="24"/>
          <w:lang w:eastAsia="es-CR"/>
        </w:rPr>
      </w:pPr>
      <w:r w:rsidRPr="002D2981">
        <w:rPr>
          <w:rFonts w:ascii="Arial" w:hAnsi="Arial" w:cs="Arial"/>
          <w:b/>
          <w:bCs/>
          <w:sz w:val="24"/>
          <w:szCs w:val="24"/>
        </w:rPr>
        <w:t>Componente III Acueductos Periurbanos</w:t>
      </w:r>
      <w:r w:rsidR="0031778A">
        <w:rPr>
          <w:rFonts w:ascii="Arial" w:hAnsi="Arial" w:cs="Arial"/>
          <w:b/>
          <w:bCs/>
          <w:sz w:val="24"/>
          <w:szCs w:val="24"/>
        </w:rPr>
        <w:tab/>
      </w:r>
      <w:r w:rsidR="0031778A">
        <w:rPr>
          <w:rFonts w:ascii="Arial" w:hAnsi="Arial" w:cs="Arial"/>
          <w:b/>
          <w:bCs/>
          <w:sz w:val="24"/>
          <w:szCs w:val="24"/>
        </w:rPr>
        <w:tab/>
      </w:r>
      <w:r w:rsidR="0031778A">
        <w:rPr>
          <w:rFonts w:ascii="Arial" w:hAnsi="Arial" w:cs="Arial"/>
          <w:b/>
          <w:bCs/>
          <w:sz w:val="24"/>
          <w:szCs w:val="24"/>
        </w:rPr>
        <w:tab/>
      </w:r>
      <w:r w:rsidR="0031778A">
        <w:rPr>
          <w:rFonts w:ascii="Arial" w:hAnsi="Arial" w:cs="Arial"/>
          <w:b/>
          <w:bCs/>
          <w:sz w:val="24"/>
          <w:szCs w:val="24"/>
        </w:rPr>
        <w:tab/>
        <w:t xml:space="preserve">     </w:t>
      </w:r>
      <w:r w:rsidR="00815015">
        <w:rPr>
          <w:rFonts w:ascii="Arial" w:hAnsi="Arial" w:cs="Arial"/>
          <w:b/>
          <w:bCs/>
          <w:sz w:val="24"/>
          <w:szCs w:val="24"/>
        </w:rPr>
        <w:t>3.778.275.70</w:t>
      </w:r>
    </w:p>
    <w:p w14:paraId="7646C2DB" w14:textId="262672DF" w:rsidR="00735713" w:rsidRDefault="004F0161" w:rsidP="00A24B21">
      <w:pPr>
        <w:autoSpaceDE w:val="0"/>
        <w:autoSpaceDN w:val="0"/>
        <w:adjustRightInd w:val="0"/>
        <w:spacing w:after="0" w:line="360" w:lineRule="auto"/>
        <w:jc w:val="both"/>
        <w:rPr>
          <w:rFonts w:ascii="Arial" w:hAnsi="Arial" w:cs="Arial"/>
          <w:b/>
          <w:bCs/>
          <w:sz w:val="24"/>
          <w:szCs w:val="24"/>
        </w:rPr>
      </w:pPr>
      <w:r>
        <w:rPr>
          <w:rFonts w:ascii="Arial" w:hAnsi="Arial" w:cs="Arial"/>
          <w:b/>
          <w:bCs/>
          <w:sz w:val="24"/>
          <w:szCs w:val="24"/>
        </w:rPr>
        <w:t>Bienes Duraderos</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3.778.275.70</w:t>
      </w:r>
    </w:p>
    <w:p w14:paraId="00EA1BE2" w14:textId="77777777" w:rsidR="000123B5" w:rsidRPr="00714F4F" w:rsidRDefault="00615A18" w:rsidP="00A24B21">
      <w:pPr>
        <w:pStyle w:val="Prrafodelista"/>
        <w:numPr>
          <w:ilvl w:val="0"/>
          <w:numId w:val="11"/>
        </w:numPr>
        <w:autoSpaceDE w:val="0"/>
        <w:autoSpaceDN w:val="0"/>
        <w:adjustRightInd w:val="0"/>
        <w:spacing w:after="0" w:line="360" w:lineRule="auto"/>
        <w:jc w:val="both"/>
        <w:rPr>
          <w:rFonts w:ascii="Arial" w:hAnsi="Arial" w:cs="Arial"/>
          <w:b/>
          <w:bCs/>
          <w:sz w:val="24"/>
          <w:szCs w:val="24"/>
        </w:rPr>
      </w:pPr>
      <w:r w:rsidRPr="00714F4F">
        <w:rPr>
          <w:rFonts w:ascii="Arial" w:hAnsi="Arial" w:cs="Arial"/>
          <w:b/>
          <w:bCs/>
          <w:sz w:val="24"/>
          <w:szCs w:val="24"/>
        </w:rPr>
        <w:t>Agua Potable en Zonas Periurbanas del AMSJ - El Llano de Alajuelita San José</w:t>
      </w:r>
    </w:p>
    <w:p w14:paraId="12C10088" w14:textId="1BC4F7BE" w:rsidR="00615A18" w:rsidRDefault="000123B5" w:rsidP="00A40FC5">
      <w:pPr>
        <w:autoSpaceDE w:val="0"/>
        <w:autoSpaceDN w:val="0"/>
        <w:adjustRightInd w:val="0"/>
        <w:spacing w:after="0" w:line="360" w:lineRule="auto"/>
        <w:ind w:left="7080"/>
        <w:jc w:val="both"/>
        <w:rPr>
          <w:rFonts w:ascii="Arial" w:hAnsi="Arial" w:cs="Arial"/>
          <w:b/>
          <w:bCs/>
          <w:sz w:val="24"/>
          <w:szCs w:val="24"/>
        </w:rPr>
      </w:pPr>
      <w:r>
        <w:rPr>
          <w:rFonts w:ascii="Arial" w:hAnsi="Arial" w:cs="Arial"/>
          <w:b/>
          <w:bCs/>
          <w:sz w:val="24"/>
          <w:szCs w:val="24"/>
        </w:rPr>
        <w:t xml:space="preserve">        </w:t>
      </w:r>
      <w:r w:rsidR="00615A18">
        <w:rPr>
          <w:rFonts w:ascii="Arial" w:hAnsi="Arial" w:cs="Arial"/>
          <w:b/>
          <w:bCs/>
          <w:sz w:val="24"/>
          <w:szCs w:val="24"/>
        </w:rPr>
        <w:t>632.000.00</w:t>
      </w:r>
    </w:p>
    <w:p w14:paraId="191DF25E" w14:textId="77777777" w:rsidR="00E0481E" w:rsidRDefault="00556A9A" w:rsidP="00A24B21">
      <w:pPr>
        <w:autoSpaceDE w:val="0"/>
        <w:autoSpaceDN w:val="0"/>
        <w:adjustRightInd w:val="0"/>
        <w:spacing w:after="0" w:line="360" w:lineRule="auto"/>
        <w:jc w:val="both"/>
        <w:rPr>
          <w:rFonts w:ascii="Arial" w:hAnsi="Arial" w:cs="Arial"/>
          <w:sz w:val="24"/>
          <w:szCs w:val="24"/>
        </w:rPr>
      </w:pPr>
      <w:r w:rsidRPr="00556A9A">
        <w:rPr>
          <w:rFonts w:ascii="Arial" w:hAnsi="Arial" w:cs="Arial"/>
          <w:sz w:val="24"/>
          <w:szCs w:val="24"/>
        </w:rPr>
        <w:t xml:space="preserve">Se </w:t>
      </w:r>
      <w:r w:rsidR="00B52479">
        <w:rPr>
          <w:rFonts w:ascii="Arial" w:hAnsi="Arial" w:cs="Arial"/>
          <w:sz w:val="24"/>
          <w:szCs w:val="24"/>
        </w:rPr>
        <w:t>disminuyen recursos de obras para a</w:t>
      </w:r>
      <w:r w:rsidR="00722F43">
        <w:rPr>
          <w:rFonts w:ascii="Arial" w:hAnsi="Arial" w:cs="Arial"/>
          <w:sz w:val="24"/>
          <w:szCs w:val="24"/>
        </w:rPr>
        <w:t>cuedu</w:t>
      </w:r>
      <w:r w:rsidR="00AE6A69">
        <w:rPr>
          <w:rFonts w:ascii="Arial" w:hAnsi="Arial" w:cs="Arial"/>
          <w:sz w:val="24"/>
          <w:szCs w:val="24"/>
        </w:rPr>
        <w:t>c</w:t>
      </w:r>
      <w:r w:rsidR="00722F43">
        <w:rPr>
          <w:rFonts w:ascii="Arial" w:hAnsi="Arial" w:cs="Arial"/>
          <w:sz w:val="24"/>
          <w:szCs w:val="24"/>
        </w:rPr>
        <w:t>to</w:t>
      </w:r>
      <w:r w:rsidR="00B52479">
        <w:rPr>
          <w:rFonts w:ascii="Arial" w:hAnsi="Arial" w:cs="Arial"/>
          <w:sz w:val="24"/>
          <w:szCs w:val="24"/>
        </w:rPr>
        <w:t xml:space="preserve"> por ¢632.000.00 miles</w:t>
      </w:r>
      <w:r w:rsidRPr="00556A9A">
        <w:rPr>
          <w:rFonts w:ascii="Arial" w:hAnsi="Arial" w:cs="Arial"/>
          <w:sz w:val="24"/>
          <w:szCs w:val="24"/>
        </w:rPr>
        <w:t xml:space="preserve"> debido a que la fecha de finalización de esta obra se tra</w:t>
      </w:r>
      <w:r w:rsidR="00B52479">
        <w:rPr>
          <w:rFonts w:ascii="Arial" w:hAnsi="Arial" w:cs="Arial"/>
          <w:sz w:val="24"/>
          <w:szCs w:val="24"/>
        </w:rPr>
        <w:t>s</w:t>
      </w:r>
      <w:r w:rsidRPr="00556A9A">
        <w:rPr>
          <w:rFonts w:ascii="Arial" w:hAnsi="Arial" w:cs="Arial"/>
          <w:sz w:val="24"/>
          <w:szCs w:val="24"/>
        </w:rPr>
        <w:t xml:space="preserve">ladó para el año 2022, </w:t>
      </w:r>
      <w:r w:rsidR="00F4391E">
        <w:rPr>
          <w:rFonts w:ascii="Arial" w:hAnsi="Arial" w:cs="Arial"/>
          <w:sz w:val="24"/>
          <w:szCs w:val="24"/>
        </w:rPr>
        <w:t>como consecuencia de l</w:t>
      </w:r>
      <w:r w:rsidRPr="00556A9A">
        <w:rPr>
          <w:rFonts w:ascii="Arial" w:hAnsi="Arial" w:cs="Arial"/>
          <w:sz w:val="24"/>
          <w:szCs w:val="24"/>
        </w:rPr>
        <w:t>a suspensión de obras en el cierre de fin de año 2020</w:t>
      </w:r>
      <w:r w:rsidR="00E0481E">
        <w:rPr>
          <w:rFonts w:ascii="Arial" w:hAnsi="Arial" w:cs="Arial"/>
          <w:sz w:val="24"/>
          <w:szCs w:val="24"/>
        </w:rPr>
        <w:t>.</w:t>
      </w:r>
    </w:p>
    <w:p w14:paraId="50B1C97C" w14:textId="77777777" w:rsidR="00E0481E" w:rsidRDefault="00E0481E" w:rsidP="00A24B21">
      <w:pPr>
        <w:autoSpaceDE w:val="0"/>
        <w:autoSpaceDN w:val="0"/>
        <w:adjustRightInd w:val="0"/>
        <w:spacing w:after="0" w:line="360" w:lineRule="auto"/>
        <w:jc w:val="both"/>
        <w:rPr>
          <w:rFonts w:ascii="Arial" w:hAnsi="Arial" w:cs="Arial"/>
          <w:sz w:val="24"/>
          <w:szCs w:val="24"/>
        </w:rPr>
      </w:pPr>
    </w:p>
    <w:p w14:paraId="154DD296" w14:textId="77777777" w:rsidR="00E0481E" w:rsidRDefault="00E0481E" w:rsidP="00A24B21">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Se modifican además </w:t>
      </w:r>
      <w:r w:rsidR="00556A9A" w:rsidRPr="00556A9A">
        <w:rPr>
          <w:rFonts w:ascii="Arial" w:hAnsi="Arial" w:cs="Arial"/>
          <w:sz w:val="24"/>
          <w:szCs w:val="24"/>
        </w:rPr>
        <w:t xml:space="preserve">las estructuras del Tanque </w:t>
      </w:r>
      <w:r>
        <w:rPr>
          <w:rFonts w:ascii="Arial" w:hAnsi="Arial" w:cs="Arial"/>
          <w:sz w:val="24"/>
          <w:szCs w:val="24"/>
        </w:rPr>
        <w:t>E</w:t>
      </w:r>
      <w:r w:rsidR="00556A9A" w:rsidRPr="00556A9A">
        <w:rPr>
          <w:rFonts w:ascii="Arial" w:hAnsi="Arial" w:cs="Arial"/>
          <w:sz w:val="24"/>
          <w:szCs w:val="24"/>
        </w:rPr>
        <w:t xml:space="preserve">l Alto y un bloque de reacción con anclajes en pilotes helicoidales a la salida del sitio Calle Nueva, lo anterior a raíz de un rediseño estructural requerido según criterio de la Dirección de Ingeniería de UE-PAPS. </w:t>
      </w:r>
    </w:p>
    <w:p w14:paraId="0BBCD76A" w14:textId="77777777" w:rsidR="00E0481E" w:rsidRDefault="00E0481E" w:rsidP="00A24B21">
      <w:pPr>
        <w:autoSpaceDE w:val="0"/>
        <w:autoSpaceDN w:val="0"/>
        <w:adjustRightInd w:val="0"/>
        <w:spacing w:after="0" w:line="360" w:lineRule="auto"/>
        <w:jc w:val="both"/>
        <w:rPr>
          <w:rFonts w:ascii="Arial" w:hAnsi="Arial" w:cs="Arial"/>
          <w:sz w:val="24"/>
          <w:szCs w:val="24"/>
        </w:rPr>
      </w:pPr>
    </w:p>
    <w:p w14:paraId="3945AF14" w14:textId="53179266" w:rsidR="006A7F3E" w:rsidRDefault="00556A9A" w:rsidP="00A24B21">
      <w:pPr>
        <w:autoSpaceDE w:val="0"/>
        <w:autoSpaceDN w:val="0"/>
        <w:adjustRightInd w:val="0"/>
        <w:spacing w:after="0" w:line="360" w:lineRule="auto"/>
        <w:jc w:val="both"/>
        <w:rPr>
          <w:rFonts w:ascii="Arial" w:hAnsi="Arial" w:cs="Arial"/>
          <w:sz w:val="24"/>
          <w:szCs w:val="24"/>
        </w:rPr>
      </w:pPr>
      <w:r w:rsidRPr="001D0356">
        <w:rPr>
          <w:rFonts w:ascii="Arial" w:hAnsi="Arial" w:cs="Arial"/>
          <w:sz w:val="24"/>
          <w:szCs w:val="24"/>
        </w:rPr>
        <w:t xml:space="preserve">En cuanto al plazo, se modifica la </w:t>
      </w:r>
      <w:r w:rsidR="00E0481E" w:rsidRPr="001D0356">
        <w:rPr>
          <w:rFonts w:ascii="Arial" w:hAnsi="Arial" w:cs="Arial"/>
          <w:sz w:val="24"/>
          <w:szCs w:val="24"/>
        </w:rPr>
        <w:t>f</w:t>
      </w:r>
      <w:r w:rsidRPr="001D0356">
        <w:rPr>
          <w:rFonts w:ascii="Arial" w:hAnsi="Arial" w:cs="Arial"/>
          <w:sz w:val="24"/>
          <w:szCs w:val="24"/>
        </w:rPr>
        <w:t xml:space="preserve">echa </w:t>
      </w:r>
      <w:r w:rsidR="00E0481E" w:rsidRPr="001D0356">
        <w:rPr>
          <w:rFonts w:ascii="Arial" w:hAnsi="Arial" w:cs="Arial"/>
          <w:sz w:val="24"/>
          <w:szCs w:val="24"/>
        </w:rPr>
        <w:t>p</w:t>
      </w:r>
      <w:r w:rsidRPr="001D0356">
        <w:rPr>
          <w:rFonts w:ascii="Arial" w:hAnsi="Arial" w:cs="Arial"/>
          <w:sz w:val="24"/>
          <w:szCs w:val="24"/>
        </w:rPr>
        <w:t xml:space="preserve">revista de </w:t>
      </w:r>
      <w:r w:rsidR="00E0481E" w:rsidRPr="001D0356">
        <w:rPr>
          <w:rFonts w:ascii="Arial" w:hAnsi="Arial" w:cs="Arial"/>
          <w:sz w:val="24"/>
          <w:szCs w:val="24"/>
        </w:rPr>
        <w:t>te</w:t>
      </w:r>
      <w:r w:rsidRPr="001D0356">
        <w:rPr>
          <w:rFonts w:ascii="Arial" w:hAnsi="Arial" w:cs="Arial"/>
          <w:sz w:val="24"/>
          <w:szCs w:val="24"/>
        </w:rPr>
        <w:t>rminación de este C</w:t>
      </w:r>
      <w:r w:rsidR="00E0481E" w:rsidRPr="001D0356">
        <w:rPr>
          <w:rFonts w:ascii="Arial" w:hAnsi="Arial" w:cs="Arial"/>
          <w:sz w:val="24"/>
          <w:szCs w:val="24"/>
        </w:rPr>
        <w:t>o</w:t>
      </w:r>
      <w:r w:rsidRPr="001D0356">
        <w:rPr>
          <w:rFonts w:ascii="Arial" w:hAnsi="Arial" w:cs="Arial"/>
          <w:sz w:val="24"/>
          <w:szCs w:val="24"/>
        </w:rPr>
        <w:t>ntrato al 31 de marzo del 2022</w:t>
      </w:r>
      <w:r w:rsidR="00E709F4">
        <w:rPr>
          <w:rFonts w:ascii="Arial" w:hAnsi="Arial" w:cs="Arial"/>
          <w:sz w:val="24"/>
          <w:szCs w:val="24"/>
        </w:rPr>
        <w:t>.</w:t>
      </w:r>
    </w:p>
    <w:p w14:paraId="4A5822AA" w14:textId="77777777" w:rsidR="00E709F4" w:rsidRDefault="00E709F4" w:rsidP="00A24B21">
      <w:pPr>
        <w:autoSpaceDE w:val="0"/>
        <w:autoSpaceDN w:val="0"/>
        <w:adjustRightInd w:val="0"/>
        <w:spacing w:after="0" w:line="360" w:lineRule="auto"/>
        <w:jc w:val="both"/>
        <w:rPr>
          <w:rFonts w:ascii="Arial" w:hAnsi="Arial" w:cs="Arial"/>
          <w:sz w:val="24"/>
          <w:szCs w:val="24"/>
        </w:rPr>
      </w:pPr>
    </w:p>
    <w:p w14:paraId="4217FA54" w14:textId="7C56DD00" w:rsidR="006A7F3E" w:rsidRPr="00714F4F" w:rsidRDefault="008D298B" w:rsidP="00A24B21">
      <w:pPr>
        <w:pStyle w:val="Prrafodelista"/>
        <w:numPr>
          <w:ilvl w:val="0"/>
          <w:numId w:val="11"/>
        </w:numPr>
        <w:autoSpaceDE w:val="0"/>
        <w:autoSpaceDN w:val="0"/>
        <w:adjustRightInd w:val="0"/>
        <w:spacing w:after="0" w:line="360" w:lineRule="auto"/>
        <w:jc w:val="both"/>
        <w:rPr>
          <w:rFonts w:ascii="Arial" w:hAnsi="Arial" w:cs="Arial"/>
          <w:b/>
          <w:bCs/>
          <w:sz w:val="24"/>
          <w:szCs w:val="24"/>
        </w:rPr>
      </w:pPr>
      <w:r w:rsidRPr="00714F4F">
        <w:rPr>
          <w:rFonts w:ascii="Arial" w:hAnsi="Arial" w:cs="Arial"/>
          <w:b/>
          <w:bCs/>
          <w:sz w:val="24"/>
          <w:szCs w:val="24"/>
        </w:rPr>
        <w:t>Agua Potable en Zonas Periurbanas del AMSJ - Los Guido en Desamparados San José</w:t>
      </w:r>
      <w:r w:rsidR="003605A2" w:rsidRPr="00714F4F">
        <w:rPr>
          <w:rFonts w:ascii="Arial" w:hAnsi="Arial" w:cs="Arial"/>
          <w:b/>
          <w:bCs/>
          <w:sz w:val="24"/>
          <w:szCs w:val="24"/>
        </w:rPr>
        <w:tab/>
      </w:r>
      <w:r w:rsidR="00E47648" w:rsidRPr="00714F4F">
        <w:rPr>
          <w:rFonts w:ascii="Arial" w:hAnsi="Arial" w:cs="Arial"/>
          <w:b/>
          <w:bCs/>
          <w:sz w:val="24"/>
          <w:szCs w:val="24"/>
        </w:rPr>
        <w:tab/>
      </w:r>
      <w:r w:rsidR="00E47648" w:rsidRPr="00714F4F">
        <w:rPr>
          <w:rFonts w:ascii="Arial" w:hAnsi="Arial" w:cs="Arial"/>
          <w:b/>
          <w:bCs/>
          <w:sz w:val="24"/>
          <w:szCs w:val="24"/>
        </w:rPr>
        <w:tab/>
      </w:r>
      <w:r w:rsidR="00E47648" w:rsidRPr="00714F4F">
        <w:rPr>
          <w:rFonts w:ascii="Arial" w:hAnsi="Arial" w:cs="Arial"/>
          <w:b/>
          <w:bCs/>
          <w:sz w:val="24"/>
          <w:szCs w:val="24"/>
        </w:rPr>
        <w:tab/>
      </w:r>
      <w:r w:rsidR="00E47648" w:rsidRPr="00714F4F">
        <w:rPr>
          <w:rFonts w:ascii="Arial" w:hAnsi="Arial" w:cs="Arial"/>
          <w:b/>
          <w:bCs/>
          <w:sz w:val="24"/>
          <w:szCs w:val="24"/>
        </w:rPr>
        <w:tab/>
      </w:r>
      <w:r w:rsidR="00714F4F">
        <w:rPr>
          <w:rFonts w:ascii="Arial" w:hAnsi="Arial" w:cs="Arial"/>
          <w:b/>
          <w:bCs/>
          <w:sz w:val="24"/>
          <w:szCs w:val="24"/>
        </w:rPr>
        <w:t xml:space="preserve">     </w:t>
      </w:r>
      <w:r w:rsidR="005F18FB" w:rsidRPr="00714F4F">
        <w:rPr>
          <w:rFonts w:ascii="Arial" w:hAnsi="Arial" w:cs="Arial"/>
          <w:b/>
          <w:bCs/>
          <w:sz w:val="24"/>
          <w:szCs w:val="24"/>
        </w:rPr>
        <w:t>1.616.763.90</w:t>
      </w:r>
    </w:p>
    <w:p w14:paraId="247D0FED" w14:textId="6CD8BD9A" w:rsidR="005F18FB" w:rsidRDefault="005F18FB" w:rsidP="00A24B21">
      <w:pPr>
        <w:autoSpaceDE w:val="0"/>
        <w:autoSpaceDN w:val="0"/>
        <w:adjustRightInd w:val="0"/>
        <w:spacing w:after="0" w:line="360" w:lineRule="auto"/>
        <w:jc w:val="both"/>
        <w:rPr>
          <w:rFonts w:ascii="Arial" w:hAnsi="Arial" w:cs="Arial"/>
          <w:sz w:val="24"/>
          <w:szCs w:val="24"/>
        </w:rPr>
      </w:pPr>
    </w:p>
    <w:p w14:paraId="760B59CC" w14:textId="77777777" w:rsidR="00142680" w:rsidRDefault="006F36D0" w:rsidP="00A24B21">
      <w:pPr>
        <w:autoSpaceDE w:val="0"/>
        <w:autoSpaceDN w:val="0"/>
        <w:adjustRightInd w:val="0"/>
        <w:spacing w:after="0" w:line="360" w:lineRule="auto"/>
        <w:jc w:val="both"/>
        <w:rPr>
          <w:rFonts w:ascii="Arial" w:hAnsi="Arial" w:cs="Arial"/>
          <w:sz w:val="24"/>
          <w:szCs w:val="24"/>
        </w:rPr>
      </w:pPr>
      <w:r w:rsidRPr="006F36D0">
        <w:rPr>
          <w:rFonts w:ascii="Arial" w:hAnsi="Arial" w:cs="Arial"/>
          <w:sz w:val="24"/>
          <w:szCs w:val="24"/>
        </w:rPr>
        <w:t xml:space="preserve">Mediante el oficio CID/CCR/422/2020 del 24 de abril 2020, el BID aprobó utilizar los recursos no comprometidos del </w:t>
      </w:r>
      <w:r w:rsidR="00142680">
        <w:rPr>
          <w:rFonts w:ascii="Arial" w:hAnsi="Arial" w:cs="Arial"/>
          <w:sz w:val="24"/>
          <w:szCs w:val="24"/>
        </w:rPr>
        <w:t>p</w:t>
      </w:r>
      <w:r w:rsidRPr="006F36D0">
        <w:rPr>
          <w:rFonts w:ascii="Arial" w:hAnsi="Arial" w:cs="Arial"/>
          <w:sz w:val="24"/>
          <w:szCs w:val="24"/>
        </w:rPr>
        <w:t>réstamo</w:t>
      </w:r>
      <w:r w:rsidR="00142680">
        <w:rPr>
          <w:rFonts w:ascii="Arial" w:hAnsi="Arial" w:cs="Arial"/>
          <w:sz w:val="24"/>
          <w:szCs w:val="24"/>
        </w:rPr>
        <w:t xml:space="preserve"> 2493</w:t>
      </w:r>
      <w:r w:rsidRPr="006F36D0">
        <w:rPr>
          <w:rFonts w:ascii="Arial" w:hAnsi="Arial" w:cs="Arial"/>
          <w:sz w:val="24"/>
          <w:szCs w:val="24"/>
        </w:rPr>
        <w:t xml:space="preserve"> para el financiamiento de proyectos prioritarios de agua potable en zonas periurbanas de bajos ingresos del Área Metropolitana de San José (AMSJ), entre ellos el proyecto "Mejoras y Rehabilitación del sistema de Acueducto de la comunidad de Los Guido" de Desamparados. </w:t>
      </w:r>
    </w:p>
    <w:p w14:paraId="681FBAD7" w14:textId="77777777" w:rsidR="00142680" w:rsidRDefault="00142680" w:rsidP="00A24B21">
      <w:pPr>
        <w:autoSpaceDE w:val="0"/>
        <w:autoSpaceDN w:val="0"/>
        <w:adjustRightInd w:val="0"/>
        <w:spacing w:after="0" w:line="360" w:lineRule="auto"/>
        <w:jc w:val="both"/>
        <w:rPr>
          <w:rFonts w:ascii="Arial" w:hAnsi="Arial" w:cs="Arial"/>
          <w:sz w:val="24"/>
          <w:szCs w:val="24"/>
        </w:rPr>
      </w:pPr>
    </w:p>
    <w:p w14:paraId="285548BC" w14:textId="77777777" w:rsidR="00142680" w:rsidRDefault="006F36D0" w:rsidP="00A24B21">
      <w:pPr>
        <w:autoSpaceDE w:val="0"/>
        <w:autoSpaceDN w:val="0"/>
        <w:adjustRightInd w:val="0"/>
        <w:spacing w:after="0" w:line="360" w:lineRule="auto"/>
        <w:jc w:val="both"/>
        <w:rPr>
          <w:rFonts w:ascii="Arial" w:hAnsi="Arial" w:cs="Arial"/>
          <w:sz w:val="24"/>
          <w:szCs w:val="24"/>
        </w:rPr>
      </w:pPr>
      <w:r w:rsidRPr="006F36D0">
        <w:rPr>
          <w:rFonts w:ascii="Arial" w:hAnsi="Arial" w:cs="Arial"/>
          <w:sz w:val="24"/>
          <w:szCs w:val="24"/>
        </w:rPr>
        <w:t xml:space="preserve">Para dicha priorización, el citado proyecto se dividió en dos Fases; la primera, consistía en ejecutar la construcción de un tanque de almacenamiento de 5500 m3, mientras que la segunda fase consistía en la colocación de la tubería de distribución.                                                                                                                        </w:t>
      </w:r>
    </w:p>
    <w:p w14:paraId="66B90061" w14:textId="77777777" w:rsidR="00142680" w:rsidRDefault="00142680" w:rsidP="00A24B21">
      <w:pPr>
        <w:autoSpaceDE w:val="0"/>
        <w:autoSpaceDN w:val="0"/>
        <w:adjustRightInd w:val="0"/>
        <w:spacing w:after="0" w:line="360" w:lineRule="auto"/>
        <w:jc w:val="both"/>
        <w:rPr>
          <w:rFonts w:ascii="Arial" w:hAnsi="Arial" w:cs="Arial"/>
          <w:sz w:val="24"/>
          <w:szCs w:val="24"/>
        </w:rPr>
      </w:pPr>
    </w:p>
    <w:p w14:paraId="4E71DA16" w14:textId="3DEF53CF" w:rsidR="00210949" w:rsidRDefault="006F36D0" w:rsidP="00A24B21">
      <w:pPr>
        <w:autoSpaceDE w:val="0"/>
        <w:autoSpaceDN w:val="0"/>
        <w:adjustRightInd w:val="0"/>
        <w:spacing w:after="0" w:line="360" w:lineRule="auto"/>
        <w:jc w:val="both"/>
        <w:rPr>
          <w:rFonts w:ascii="Arial" w:hAnsi="Arial" w:cs="Arial"/>
          <w:sz w:val="24"/>
          <w:szCs w:val="24"/>
        </w:rPr>
      </w:pPr>
      <w:r w:rsidRPr="006F36D0">
        <w:rPr>
          <w:rFonts w:ascii="Arial" w:hAnsi="Arial" w:cs="Arial"/>
          <w:sz w:val="24"/>
          <w:szCs w:val="24"/>
        </w:rPr>
        <w:lastRenderedPageBreak/>
        <w:t>Con los recursos del BID se pretendía únicamente financiar la Fase I, y para ello, en la formulación del anteproyecto 2021 se le asignó un monto de ¢1,616,763,900.00</w:t>
      </w:r>
      <w:r w:rsidR="00142680">
        <w:rPr>
          <w:rFonts w:ascii="Arial" w:hAnsi="Arial" w:cs="Arial"/>
          <w:sz w:val="24"/>
          <w:szCs w:val="24"/>
        </w:rPr>
        <w:t>,</w:t>
      </w:r>
      <w:r w:rsidRPr="006F36D0">
        <w:rPr>
          <w:rFonts w:ascii="Arial" w:hAnsi="Arial" w:cs="Arial"/>
          <w:sz w:val="24"/>
          <w:szCs w:val="24"/>
        </w:rPr>
        <w:t xml:space="preserve"> sin embargo, el proyecto no logró iniciar la fase de licitación debido a que no se logró adquirir las 4 servidumbres requeridas para interconectar el tanque con la tubería existente, incumpliendo con ello las fechas establecidas por el BID para el inicio de la contratación y firma de contrato. </w:t>
      </w:r>
      <w:r w:rsidR="00210949">
        <w:rPr>
          <w:rFonts w:ascii="Arial" w:hAnsi="Arial" w:cs="Arial"/>
          <w:sz w:val="24"/>
          <w:szCs w:val="24"/>
        </w:rPr>
        <w:t xml:space="preserve">Las servidumbres no fueron adquiridas </w:t>
      </w:r>
      <w:r w:rsidR="00210949" w:rsidRPr="006F36D0">
        <w:rPr>
          <w:rFonts w:ascii="Arial" w:hAnsi="Arial" w:cs="Arial"/>
          <w:sz w:val="24"/>
          <w:szCs w:val="24"/>
        </w:rPr>
        <w:t xml:space="preserve">debido a que la finca madre tiene abierto un trámite ante Registro por parte del propietario, el cual impide movimientos y anotaciones sobre la finca. </w:t>
      </w:r>
    </w:p>
    <w:p w14:paraId="216F0F7B" w14:textId="77777777" w:rsidR="00984881" w:rsidRPr="006F36D0" w:rsidRDefault="00984881" w:rsidP="00A24B21">
      <w:pPr>
        <w:autoSpaceDE w:val="0"/>
        <w:autoSpaceDN w:val="0"/>
        <w:adjustRightInd w:val="0"/>
        <w:spacing w:after="0" w:line="360" w:lineRule="auto"/>
        <w:jc w:val="both"/>
        <w:rPr>
          <w:rFonts w:ascii="Arial" w:hAnsi="Arial" w:cs="Arial"/>
          <w:sz w:val="24"/>
          <w:szCs w:val="24"/>
        </w:rPr>
      </w:pPr>
    </w:p>
    <w:p w14:paraId="1B3ED11E" w14:textId="172A49F2" w:rsidR="006F36D0" w:rsidRPr="006F36D0" w:rsidRDefault="006F36D0" w:rsidP="00A24B21">
      <w:pPr>
        <w:autoSpaceDE w:val="0"/>
        <w:autoSpaceDN w:val="0"/>
        <w:adjustRightInd w:val="0"/>
        <w:spacing w:after="0" w:line="360" w:lineRule="auto"/>
        <w:jc w:val="both"/>
        <w:rPr>
          <w:rFonts w:ascii="Arial" w:hAnsi="Arial" w:cs="Arial"/>
          <w:sz w:val="24"/>
          <w:szCs w:val="24"/>
        </w:rPr>
      </w:pPr>
      <w:r w:rsidRPr="006F36D0">
        <w:rPr>
          <w:rFonts w:ascii="Arial" w:hAnsi="Arial" w:cs="Arial"/>
          <w:sz w:val="24"/>
          <w:szCs w:val="24"/>
        </w:rPr>
        <w:t>Dado lo anterior</w:t>
      </w:r>
      <w:r w:rsidR="00142680">
        <w:rPr>
          <w:rFonts w:ascii="Arial" w:hAnsi="Arial" w:cs="Arial"/>
          <w:sz w:val="24"/>
          <w:szCs w:val="24"/>
        </w:rPr>
        <w:t>,</w:t>
      </w:r>
      <w:r w:rsidRPr="006F36D0">
        <w:rPr>
          <w:rFonts w:ascii="Arial" w:hAnsi="Arial" w:cs="Arial"/>
          <w:sz w:val="24"/>
          <w:szCs w:val="24"/>
        </w:rPr>
        <w:t xml:space="preserve"> el proyecto Los Guido no tendrá acceso al financiamiento BID de manera que no se realizará la ejecución de los recursos solicitados</w:t>
      </w:r>
      <w:r w:rsidR="00142680">
        <w:rPr>
          <w:rFonts w:ascii="Arial" w:hAnsi="Arial" w:cs="Arial"/>
          <w:sz w:val="24"/>
          <w:szCs w:val="24"/>
        </w:rPr>
        <w:t>.</w:t>
      </w:r>
    </w:p>
    <w:p w14:paraId="22049959" w14:textId="3F666FAA" w:rsidR="00735713" w:rsidRDefault="00735713" w:rsidP="00A24B21">
      <w:pPr>
        <w:autoSpaceDE w:val="0"/>
        <w:autoSpaceDN w:val="0"/>
        <w:adjustRightInd w:val="0"/>
        <w:spacing w:after="0" w:line="360" w:lineRule="auto"/>
        <w:jc w:val="both"/>
        <w:rPr>
          <w:rFonts w:ascii="Arial" w:hAnsi="Arial" w:cs="Arial"/>
          <w:b/>
          <w:bCs/>
          <w:sz w:val="24"/>
          <w:szCs w:val="24"/>
        </w:rPr>
      </w:pPr>
    </w:p>
    <w:p w14:paraId="6520737A" w14:textId="77777777" w:rsidR="00714F4F" w:rsidRDefault="00D25D7F" w:rsidP="00A24B21">
      <w:pPr>
        <w:pStyle w:val="Prrafodelista"/>
        <w:numPr>
          <w:ilvl w:val="0"/>
          <w:numId w:val="11"/>
        </w:numPr>
        <w:autoSpaceDE w:val="0"/>
        <w:autoSpaceDN w:val="0"/>
        <w:adjustRightInd w:val="0"/>
        <w:spacing w:after="0" w:line="360" w:lineRule="auto"/>
        <w:jc w:val="both"/>
        <w:rPr>
          <w:rFonts w:ascii="Arial" w:hAnsi="Arial" w:cs="Arial"/>
          <w:b/>
          <w:bCs/>
          <w:sz w:val="24"/>
          <w:szCs w:val="24"/>
        </w:rPr>
      </w:pPr>
      <w:r w:rsidRPr="00714F4F">
        <w:rPr>
          <w:rFonts w:ascii="Arial" w:hAnsi="Arial" w:cs="Arial"/>
          <w:b/>
          <w:bCs/>
          <w:sz w:val="24"/>
          <w:szCs w:val="24"/>
        </w:rPr>
        <w:t>Ampliación de la producción del Acueducto Metropolitano a través de la implementación de nuevos pozos en San Rafael, Alajuela</w:t>
      </w:r>
    </w:p>
    <w:p w14:paraId="57D699B5" w14:textId="0B35EDC6" w:rsidR="00356D09" w:rsidRPr="00714F4F" w:rsidRDefault="00714F4F" w:rsidP="00A24B21">
      <w:pPr>
        <w:pStyle w:val="Prrafodelista"/>
        <w:autoSpaceDE w:val="0"/>
        <w:autoSpaceDN w:val="0"/>
        <w:adjustRightInd w:val="0"/>
        <w:spacing w:after="0" w:line="360" w:lineRule="auto"/>
        <w:ind w:left="5676" w:firstLine="696"/>
        <w:jc w:val="both"/>
        <w:rPr>
          <w:rFonts w:ascii="Arial" w:hAnsi="Arial" w:cs="Arial"/>
          <w:b/>
          <w:bCs/>
          <w:sz w:val="24"/>
          <w:szCs w:val="24"/>
        </w:rPr>
      </w:pPr>
      <w:r>
        <w:rPr>
          <w:rFonts w:ascii="Arial" w:hAnsi="Arial" w:cs="Arial"/>
          <w:b/>
          <w:bCs/>
          <w:sz w:val="24"/>
          <w:szCs w:val="24"/>
        </w:rPr>
        <w:t xml:space="preserve">  </w:t>
      </w:r>
      <w:r w:rsidR="00D25D7F" w:rsidRPr="00714F4F">
        <w:rPr>
          <w:rFonts w:ascii="Arial" w:hAnsi="Arial" w:cs="Arial"/>
          <w:b/>
          <w:bCs/>
          <w:sz w:val="24"/>
          <w:szCs w:val="24"/>
        </w:rPr>
        <w:t xml:space="preserve"> </w:t>
      </w:r>
      <w:r w:rsidR="00E47648" w:rsidRPr="00714F4F">
        <w:rPr>
          <w:rFonts w:ascii="Arial" w:hAnsi="Arial" w:cs="Arial"/>
          <w:b/>
          <w:bCs/>
          <w:sz w:val="24"/>
          <w:szCs w:val="24"/>
        </w:rPr>
        <w:t xml:space="preserve">            </w:t>
      </w:r>
      <w:r w:rsidR="00D25D7F" w:rsidRPr="00714F4F">
        <w:rPr>
          <w:rFonts w:ascii="Arial" w:hAnsi="Arial" w:cs="Arial"/>
          <w:b/>
          <w:bCs/>
          <w:sz w:val="24"/>
          <w:szCs w:val="24"/>
        </w:rPr>
        <w:t>1.529.511.80</w:t>
      </w:r>
    </w:p>
    <w:p w14:paraId="03C500F2" w14:textId="1E72AC11" w:rsidR="00735713" w:rsidRDefault="00735713" w:rsidP="00A24B21">
      <w:pPr>
        <w:autoSpaceDE w:val="0"/>
        <w:autoSpaceDN w:val="0"/>
        <w:adjustRightInd w:val="0"/>
        <w:spacing w:after="0" w:line="360" w:lineRule="auto"/>
        <w:jc w:val="both"/>
        <w:rPr>
          <w:rFonts w:ascii="Arial" w:hAnsi="Arial" w:cs="Arial"/>
          <w:b/>
          <w:bCs/>
          <w:sz w:val="24"/>
          <w:szCs w:val="24"/>
        </w:rPr>
      </w:pPr>
    </w:p>
    <w:p w14:paraId="24B5C61A" w14:textId="69C71993" w:rsidR="00735713" w:rsidRDefault="009C7194" w:rsidP="00A24B21">
      <w:pPr>
        <w:autoSpaceDE w:val="0"/>
        <w:autoSpaceDN w:val="0"/>
        <w:adjustRightInd w:val="0"/>
        <w:spacing w:after="0" w:line="360" w:lineRule="auto"/>
        <w:jc w:val="both"/>
        <w:rPr>
          <w:rFonts w:ascii="Arial" w:hAnsi="Arial" w:cs="Arial"/>
          <w:sz w:val="24"/>
          <w:szCs w:val="24"/>
        </w:rPr>
      </w:pPr>
      <w:r w:rsidRPr="009C7194">
        <w:rPr>
          <w:rFonts w:ascii="Arial" w:hAnsi="Arial" w:cs="Arial"/>
          <w:sz w:val="24"/>
          <w:szCs w:val="24"/>
        </w:rPr>
        <w:t xml:space="preserve">Se </w:t>
      </w:r>
      <w:r w:rsidR="00616C0F">
        <w:rPr>
          <w:rFonts w:ascii="Arial" w:hAnsi="Arial" w:cs="Arial"/>
          <w:sz w:val="24"/>
          <w:szCs w:val="24"/>
        </w:rPr>
        <w:t xml:space="preserve">disminuyen recursos por ¢1.529.511.80 miles </w:t>
      </w:r>
      <w:r w:rsidRPr="009C7194">
        <w:rPr>
          <w:rFonts w:ascii="Arial" w:hAnsi="Arial" w:cs="Arial"/>
          <w:sz w:val="24"/>
          <w:szCs w:val="24"/>
        </w:rPr>
        <w:t xml:space="preserve">ya que se determina no continuar con el proyecto, según </w:t>
      </w:r>
      <w:r w:rsidR="00DD0BD7">
        <w:rPr>
          <w:rFonts w:ascii="Arial" w:hAnsi="Arial" w:cs="Arial"/>
          <w:sz w:val="24"/>
          <w:szCs w:val="24"/>
        </w:rPr>
        <w:t>lo acordado por</w:t>
      </w:r>
      <w:r w:rsidRPr="009C7194">
        <w:rPr>
          <w:rFonts w:ascii="Arial" w:hAnsi="Arial" w:cs="Arial"/>
          <w:sz w:val="24"/>
          <w:szCs w:val="24"/>
        </w:rPr>
        <w:t xml:space="preserve"> el Gerente de la UE-PAPS en conjunto con la Presidencia Ejecutiva y Gerencia General</w:t>
      </w:r>
      <w:r w:rsidR="00DD0BD7">
        <w:rPr>
          <w:rFonts w:ascii="Arial" w:hAnsi="Arial" w:cs="Arial"/>
          <w:sz w:val="24"/>
          <w:szCs w:val="24"/>
        </w:rPr>
        <w:t>. E</w:t>
      </w:r>
      <w:r w:rsidRPr="009C7194">
        <w:rPr>
          <w:rFonts w:ascii="Arial" w:hAnsi="Arial" w:cs="Arial"/>
          <w:sz w:val="24"/>
          <w:szCs w:val="24"/>
        </w:rPr>
        <w:t>stos proyectos (S</w:t>
      </w:r>
      <w:r w:rsidR="00616C0F">
        <w:rPr>
          <w:rFonts w:ascii="Arial" w:hAnsi="Arial" w:cs="Arial"/>
          <w:sz w:val="24"/>
          <w:szCs w:val="24"/>
        </w:rPr>
        <w:t>an</w:t>
      </w:r>
      <w:r w:rsidRPr="009C7194">
        <w:rPr>
          <w:rFonts w:ascii="Arial" w:hAnsi="Arial" w:cs="Arial"/>
          <w:sz w:val="24"/>
          <w:szCs w:val="24"/>
        </w:rPr>
        <w:t>ta Ana-Puente Mulas-Pozo Vesco-Pozo W-19 y Pozo W-20)</w:t>
      </w:r>
      <w:r w:rsidR="00984881">
        <w:rPr>
          <w:rFonts w:ascii="Arial" w:hAnsi="Arial" w:cs="Arial"/>
          <w:sz w:val="24"/>
          <w:szCs w:val="24"/>
        </w:rPr>
        <w:t>, dado que</w:t>
      </w:r>
      <w:r w:rsidRPr="009C7194">
        <w:rPr>
          <w:rFonts w:ascii="Arial" w:hAnsi="Arial" w:cs="Arial"/>
          <w:sz w:val="24"/>
          <w:szCs w:val="24"/>
        </w:rPr>
        <w:t xml:space="preserve"> ya no se está</w:t>
      </w:r>
      <w:r w:rsidR="00DD0BD7">
        <w:rPr>
          <w:rFonts w:ascii="Arial" w:hAnsi="Arial" w:cs="Arial"/>
          <w:sz w:val="24"/>
          <w:szCs w:val="24"/>
        </w:rPr>
        <w:t>n</w:t>
      </w:r>
      <w:r w:rsidRPr="009C7194">
        <w:rPr>
          <w:rFonts w:ascii="Arial" w:hAnsi="Arial" w:cs="Arial"/>
          <w:sz w:val="24"/>
          <w:szCs w:val="24"/>
        </w:rPr>
        <w:t xml:space="preserve"> administrando obras de emergencia de la GAM</w:t>
      </w:r>
      <w:r w:rsidR="00DD0BD7">
        <w:rPr>
          <w:rFonts w:ascii="Arial" w:hAnsi="Arial" w:cs="Arial"/>
          <w:sz w:val="24"/>
          <w:szCs w:val="24"/>
        </w:rPr>
        <w:t>,</w:t>
      </w:r>
      <w:r w:rsidRPr="009C7194">
        <w:rPr>
          <w:rFonts w:ascii="Arial" w:hAnsi="Arial" w:cs="Arial"/>
          <w:sz w:val="24"/>
          <w:szCs w:val="24"/>
        </w:rPr>
        <w:t xml:space="preserve"> por tanto, se toma la decisión de devolver en su totalidad los fondos solicitados</w:t>
      </w:r>
      <w:r w:rsidR="00984881">
        <w:rPr>
          <w:rFonts w:ascii="Arial" w:hAnsi="Arial" w:cs="Arial"/>
          <w:sz w:val="24"/>
          <w:szCs w:val="24"/>
        </w:rPr>
        <w:t>.</w:t>
      </w:r>
    </w:p>
    <w:p w14:paraId="3A0EEDCB" w14:textId="77777777" w:rsidR="00B958D7" w:rsidRDefault="00B958D7" w:rsidP="00A24B21">
      <w:pPr>
        <w:autoSpaceDE w:val="0"/>
        <w:autoSpaceDN w:val="0"/>
        <w:adjustRightInd w:val="0"/>
        <w:spacing w:after="0" w:line="360" w:lineRule="auto"/>
        <w:jc w:val="both"/>
        <w:rPr>
          <w:rFonts w:ascii="Arial" w:hAnsi="Arial" w:cs="Arial"/>
          <w:sz w:val="24"/>
          <w:szCs w:val="24"/>
        </w:rPr>
      </w:pPr>
    </w:p>
    <w:p w14:paraId="54DB85E1" w14:textId="57153C63" w:rsidR="00B958D7" w:rsidRPr="00B958D7" w:rsidRDefault="00D05329" w:rsidP="00A24B21">
      <w:pPr>
        <w:autoSpaceDE w:val="0"/>
        <w:autoSpaceDN w:val="0"/>
        <w:adjustRightInd w:val="0"/>
        <w:spacing w:after="0" w:line="360" w:lineRule="auto"/>
        <w:jc w:val="both"/>
        <w:rPr>
          <w:rFonts w:ascii="Arial" w:hAnsi="Arial" w:cs="Arial"/>
          <w:b/>
          <w:bCs/>
          <w:sz w:val="24"/>
          <w:szCs w:val="24"/>
        </w:rPr>
      </w:pPr>
      <w:r>
        <w:rPr>
          <w:rFonts w:ascii="Arial" w:hAnsi="Arial" w:cs="Arial"/>
          <w:b/>
          <w:bCs/>
          <w:sz w:val="24"/>
          <w:szCs w:val="24"/>
        </w:rPr>
        <w:t xml:space="preserve">Programa </w:t>
      </w:r>
      <w:r w:rsidR="00B958D7" w:rsidRPr="00B958D7">
        <w:rPr>
          <w:rFonts w:ascii="Arial" w:hAnsi="Arial" w:cs="Arial"/>
          <w:b/>
          <w:bCs/>
          <w:sz w:val="24"/>
          <w:szCs w:val="24"/>
        </w:rPr>
        <w:t xml:space="preserve">Rehabilitación </w:t>
      </w:r>
      <w:r w:rsidR="00E4159E">
        <w:rPr>
          <w:rFonts w:ascii="Arial" w:hAnsi="Arial" w:cs="Arial"/>
          <w:b/>
          <w:bCs/>
          <w:sz w:val="24"/>
          <w:szCs w:val="24"/>
        </w:rPr>
        <w:t>Sistemas de Acueducto afecta</w:t>
      </w:r>
      <w:r w:rsidR="00B958D7" w:rsidRPr="00B958D7">
        <w:rPr>
          <w:rFonts w:ascii="Arial" w:hAnsi="Arial" w:cs="Arial"/>
          <w:b/>
          <w:bCs/>
          <w:sz w:val="24"/>
          <w:szCs w:val="24"/>
        </w:rPr>
        <w:t>dos por el Huracán Otto</w:t>
      </w:r>
      <w:r w:rsidR="00B958D7">
        <w:rPr>
          <w:rFonts w:ascii="Arial" w:hAnsi="Arial" w:cs="Arial"/>
          <w:b/>
          <w:bCs/>
          <w:sz w:val="24"/>
          <w:szCs w:val="24"/>
        </w:rPr>
        <w:tab/>
      </w:r>
      <w:r w:rsidR="00B958D7">
        <w:rPr>
          <w:rFonts w:ascii="Arial" w:hAnsi="Arial" w:cs="Arial"/>
          <w:b/>
          <w:bCs/>
          <w:sz w:val="24"/>
          <w:szCs w:val="24"/>
        </w:rPr>
        <w:tab/>
      </w:r>
      <w:r w:rsidR="00B958D7">
        <w:rPr>
          <w:rFonts w:ascii="Arial" w:hAnsi="Arial" w:cs="Arial"/>
          <w:b/>
          <w:bCs/>
          <w:sz w:val="24"/>
          <w:szCs w:val="24"/>
        </w:rPr>
        <w:tab/>
      </w:r>
      <w:r w:rsidR="00B958D7">
        <w:rPr>
          <w:rFonts w:ascii="Arial" w:hAnsi="Arial" w:cs="Arial"/>
          <w:b/>
          <w:bCs/>
          <w:sz w:val="24"/>
          <w:szCs w:val="24"/>
        </w:rPr>
        <w:tab/>
      </w:r>
      <w:r w:rsidR="00B958D7">
        <w:rPr>
          <w:rFonts w:ascii="Arial" w:hAnsi="Arial" w:cs="Arial"/>
          <w:b/>
          <w:bCs/>
          <w:sz w:val="24"/>
          <w:szCs w:val="24"/>
        </w:rPr>
        <w:tab/>
      </w:r>
      <w:r w:rsidR="00B958D7">
        <w:rPr>
          <w:rFonts w:ascii="Arial" w:hAnsi="Arial" w:cs="Arial"/>
          <w:b/>
          <w:bCs/>
          <w:sz w:val="24"/>
          <w:szCs w:val="24"/>
        </w:rPr>
        <w:tab/>
      </w:r>
      <w:r>
        <w:rPr>
          <w:rFonts w:ascii="Arial" w:hAnsi="Arial" w:cs="Arial"/>
          <w:b/>
          <w:bCs/>
          <w:sz w:val="24"/>
          <w:szCs w:val="24"/>
        </w:rPr>
        <w:t xml:space="preserve">       </w:t>
      </w:r>
      <w:r w:rsidR="00E4159E">
        <w:rPr>
          <w:rFonts w:ascii="Arial" w:hAnsi="Arial" w:cs="Arial"/>
          <w:b/>
          <w:bCs/>
          <w:sz w:val="24"/>
          <w:szCs w:val="24"/>
        </w:rPr>
        <w:tab/>
      </w:r>
      <w:r w:rsidR="00E4159E">
        <w:rPr>
          <w:rFonts w:ascii="Arial" w:hAnsi="Arial" w:cs="Arial"/>
          <w:b/>
          <w:bCs/>
          <w:sz w:val="24"/>
          <w:szCs w:val="24"/>
        </w:rPr>
        <w:tab/>
      </w:r>
      <w:r w:rsidR="00E4159E">
        <w:rPr>
          <w:rFonts w:ascii="Arial" w:hAnsi="Arial" w:cs="Arial"/>
          <w:b/>
          <w:bCs/>
          <w:sz w:val="24"/>
          <w:szCs w:val="24"/>
        </w:rPr>
        <w:tab/>
      </w:r>
      <w:r w:rsidR="00E4159E">
        <w:rPr>
          <w:rFonts w:ascii="Arial" w:hAnsi="Arial" w:cs="Arial"/>
          <w:b/>
          <w:bCs/>
          <w:sz w:val="24"/>
          <w:szCs w:val="24"/>
        </w:rPr>
        <w:tab/>
        <w:t xml:space="preserve">       </w:t>
      </w:r>
      <w:r>
        <w:rPr>
          <w:rFonts w:ascii="Arial" w:hAnsi="Arial" w:cs="Arial"/>
          <w:b/>
          <w:bCs/>
          <w:sz w:val="24"/>
          <w:szCs w:val="24"/>
        </w:rPr>
        <w:t xml:space="preserve"> </w:t>
      </w:r>
      <w:r w:rsidR="00B958D7" w:rsidRPr="00B958D7">
        <w:rPr>
          <w:rFonts w:ascii="Arial" w:hAnsi="Arial" w:cs="Arial"/>
          <w:b/>
          <w:bCs/>
          <w:sz w:val="24"/>
          <w:szCs w:val="24"/>
        </w:rPr>
        <w:t>463.403.60</w:t>
      </w:r>
    </w:p>
    <w:p w14:paraId="4FE107CB" w14:textId="77777777" w:rsidR="00B958D7" w:rsidRDefault="00B958D7" w:rsidP="00A24B21">
      <w:pPr>
        <w:autoSpaceDE w:val="0"/>
        <w:autoSpaceDN w:val="0"/>
        <w:adjustRightInd w:val="0"/>
        <w:spacing w:after="0" w:line="360" w:lineRule="auto"/>
        <w:jc w:val="both"/>
        <w:rPr>
          <w:rFonts w:ascii="Arial" w:hAnsi="Arial" w:cs="Arial"/>
          <w:sz w:val="24"/>
          <w:szCs w:val="24"/>
        </w:rPr>
      </w:pPr>
    </w:p>
    <w:p w14:paraId="6351A220" w14:textId="53A5E500" w:rsidR="007645E2" w:rsidRPr="00494C1F" w:rsidRDefault="00B958D7" w:rsidP="00A24B21">
      <w:pPr>
        <w:pStyle w:val="Prrafodelista"/>
        <w:numPr>
          <w:ilvl w:val="0"/>
          <w:numId w:val="11"/>
        </w:numPr>
        <w:autoSpaceDE w:val="0"/>
        <w:autoSpaceDN w:val="0"/>
        <w:adjustRightInd w:val="0"/>
        <w:spacing w:after="0" w:line="360" w:lineRule="auto"/>
        <w:jc w:val="both"/>
        <w:rPr>
          <w:rFonts w:ascii="Arial" w:hAnsi="Arial" w:cs="Arial"/>
          <w:b/>
          <w:bCs/>
          <w:sz w:val="24"/>
          <w:szCs w:val="24"/>
        </w:rPr>
      </w:pPr>
      <w:r w:rsidRPr="00494C1F">
        <w:rPr>
          <w:rFonts w:ascii="Arial" w:hAnsi="Arial" w:cs="Arial"/>
          <w:b/>
          <w:bCs/>
          <w:sz w:val="24"/>
          <w:szCs w:val="24"/>
        </w:rPr>
        <w:t xml:space="preserve">Rehabilitación del sistema de acueducto de la comunidad de Rincón de La Vieja de Upala de </w:t>
      </w:r>
      <w:proofErr w:type="gramStart"/>
      <w:r w:rsidRPr="00494C1F">
        <w:rPr>
          <w:rFonts w:ascii="Arial" w:hAnsi="Arial" w:cs="Arial"/>
          <w:b/>
          <w:bCs/>
          <w:sz w:val="24"/>
          <w:szCs w:val="24"/>
        </w:rPr>
        <w:t>Alajuela</w:t>
      </w:r>
      <w:r w:rsidR="00494C1F">
        <w:rPr>
          <w:rFonts w:ascii="Arial" w:hAnsi="Arial" w:cs="Arial"/>
          <w:b/>
          <w:bCs/>
          <w:sz w:val="24"/>
          <w:szCs w:val="24"/>
        </w:rPr>
        <w:t xml:space="preserve">  </w:t>
      </w:r>
      <w:r w:rsidRPr="00494C1F">
        <w:rPr>
          <w:rFonts w:ascii="Arial" w:hAnsi="Arial" w:cs="Arial"/>
          <w:b/>
          <w:bCs/>
          <w:sz w:val="24"/>
          <w:szCs w:val="24"/>
        </w:rPr>
        <w:tab/>
      </w:r>
      <w:proofErr w:type="gramEnd"/>
      <w:r w:rsidRPr="00494C1F">
        <w:rPr>
          <w:rFonts w:ascii="Arial" w:hAnsi="Arial" w:cs="Arial"/>
          <w:b/>
          <w:bCs/>
          <w:sz w:val="24"/>
          <w:szCs w:val="24"/>
        </w:rPr>
        <w:tab/>
      </w:r>
      <w:r w:rsidRPr="00494C1F">
        <w:rPr>
          <w:rFonts w:ascii="Arial" w:hAnsi="Arial" w:cs="Arial"/>
          <w:b/>
          <w:bCs/>
          <w:sz w:val="24"/>
          <w:szCs w:val="24"/>
        </w:rPr>
        <w:tab/>
      </w:r>
      <w:r w:rsidRPr="00494C1F">
        <w:rPr>
          <w:rFonts w:ascii="Arial" w:hAnsi="Arial" w:cs="Arial"/>
          <w:b/>
          <w:bCs/>
          <w:sz w:val="24"/>
          <w:szCs w:val="24"/>
        </w:rPr>
        <w:tab/>
      </w:r>
      <w:r w:rsidRPr="00494C1F">
        <w:rPr>
          <w:rFonts w:ascii="Arial" w:hAnsi="Arial" w:cs="Arial"/>
          <w:b/>
          <w:bCs/>
          <w:sz w:val="24"/>
          <w:szCs w:val="24"/>
        </w:rPr>
        <w:tab/>
        <w:t xml:space="preserve">     </w:t>
      </w:r>
      <w:r w:rsidR="00494C1F">
        <w:rPr>
          <w:rFonts w:ascii="Arial" w:hAnsi="Arial" w:cs="Arial"/>
          <w:b/>
          <w:bCs/>
          <w:sz w:val="24"/>
          <w:szCs w:val="24"/>
        </w:rPr>
        <w:t xml:space="preserve">   </w:t>
      </w:r>
      <w:r w:rsidRPr="00494C1F">
        <w:rPr>
          <w:rFonts w:ascii="Arial" w:hAnsi="Arial" w:cs="Arial"/>
          <w:b/>
          <w:bCs/>
          <w:sz w:val="24"/>
          <w:szCs w:val="24"/>
        </w:rPr>
        <w:t>463.403.60</w:t>
      </w:r>
    </w:p>
    <w:p w14:paraId="203BCF7B" w14:textId="18068830" w:rsidR="00E04661" w:rsidRDefault="00E04661" w:rsidP="00A24B21">
      <w:pPr>
        <w:autoSpaceDE w:val="0"/>
        <w:autoSpaceDN w:val="0"/>
        <w:adjustRightInd w:val="0"/>
        <w:spacing w:after="0" w:line="360" w:lineRule="auto"/>
        <w:jc w:val="both"/>
        <w:rPr>
          <w:rFonts w:ascii="Arial" w:hAnsi="Arial" w:cs="Arial"/>
          <w:sz w:val="24"/>
          <w:szCs w:val="24"/>
        </w:rPr>
      </w:pPr>
    </w:p>
    <w:p w14:paraId="4DA357C7" w14:textId="6488AEDD" w:rsidR="00B958D7" w:rsidRDefault="006F19FF" w:rsidP="00A24B21">
      <w:pPr>
        <w:autoSpaceDE w:val="0"/>
        <w:autoSpaceDN w:val="0"/>
        <w:adjustRightInd w:val="0"/>
        <w:spacing w:after="0" w:line="360" w:lineRule="auto"/>
        <w:jc w:val="both"/>
        <w:rPr>
          <w:rFonts w:ascii="Arial" w:hAnsi="Arial" w:cs="Arial"/>
          <w:sz w:val="24"/>
          <w:szCs w:val="24"/>
        </w:rPr>
      </w:pPr>
      <w:r>
        <w:rPr>
          <w:rFonts w:ascii="Arial" w:hAnsi="Arial" w:cs="Arial"/>
          <w:sz w:val="24"/>
          <w:szCs w:val="24"/>
        </w:rPr>
        <w:t>S</w:t>
      </w:r>
      <w:r w:rsidR="003229A3" w:rsidRPr="003229A3">
        <w:rPr>
          <w:rFonts w:ascii="Arial" w:hAnsi="Arial" w:cs="Arial"/>
          <w:sz w:val="24"/>
          <w:szCs w:val="24"/>
        </w:rPr>
        <w:t>e prevé que no se podrán contratar y ejecutar todas las obras del proyecto en el 2021. La contratación de los pasos elevados va</w:t>
      </w:r>
      <w:r w:rsidR="003C1F81">
        <w:rPr>
          <w:rFonts w:ascii="Arial" w:hAnsi="Arial" w:cs="Arial"/>
          <w:sz w:val="24"/>
          <w:szCs w:val="24"/>
        </w:rPr>
        <w:t xml:space="preserve"> </w:t>
      </w:r>
      <w:r w:rsidR="003229A3" w:rsidRPr="003229A3">
        <w:rPr>
          <w:rFonts w:ascii="Arial" w:hAnsi="Arial" w:cs="Arial"/>
          <w:sz w:val="24"/>
          <w:szCs w:val="24"/>
        </w:rPr>
        <w:t xml:space="preserve">a iniciar su trámite en el segundo </w:t>
      </w:r>
      <w:r w:rsidR="003229A3" w:rsidRPr="003229A3">
        <w:rPr>
          <w:rFonts w:ascii="Arial" w:hAnsi="Arial" w:cs="Arial"/>
          <w:sz w:val="24"/>
          <w:szCs w:val="24"/>
        </w:rPr>
        <w:lastRenderedPageBreak/>
        <w:t>semestre del 2021</w:t>
      </w:r>
      <w:r>
        <w:rPr>
          <w:rFonts w:ascii="Arial" w:hAnsi="Arial" w:cs="Arial"/>
          <w:sz w:val="24"/>
          <w:szCs w:val="24"/>
        </w:rPr>
        <w:t xml:space="preserve"> y</w:t>
      </w:r>
      <w:r w:rsidR="003229A3" w:rsidRPr="003229A3">
        <w:rPr>
          <w:rFonts w:ascii="Arial" w:hAnsi="Arial" w:cs="Arial"/>
          <w:sz w:val="24"/>
          <w:szCs w:val="24"/>
        </w:rPr>
        <w:t xml:space="preserve"> por la extensión del </w:t>
      </w:r>
      <w:proofErr w:type="gramStart"/>
      <w:r w:rsidR="003229A3" w:rsidRPr="003229A3">
        <w:rPr>
          <w:rFonts w:ascii="Arial" w:hAnsi="Arial" w:cs="Arial"/>
          <w:sz w:val="24"/>
          <w:szCs w:val="24"/>
        </w:rPr>
        <w:t>proyecto  se</w:t>
      </w:r>
      <w:proofErr w:type="gramEnd"/>
      <w:r w:rsidR="003229A3" w:rsidRPr="003229A3">
        <w:rPr>
          <w:rFonts w:ascii="Arial" w:hAnsi="Arial" w:cs="Arial"/>
          <w:sz w:val="24"/>
          <w:szCs w:val="24"/>
        </w:rPr>
        <w:t xml:space="preserve"> estima que no se ejecutar</w:t>
      </w:r>
      <w:r>
        <w:rPr>
          <w:rFonts w:ascii="Arial" w:hAnsi="Arial" w:cs="Arial"/>
          <w:sz w:val="24"/>
          <w:szCs w:val="24"/>
        </w:rPr>
        <w:t xml:space="preserve">á </w:t>
      </w:r>
      <w:r w:rsidR="003229A3" w:rsidRPr="003229A3">
        <w:rPr>
          <w:rFonts w:ascii="Arial" w:hAnsi="Arial" w:cs="Arial"/>
          <w:sz w:val="24"/>
          <w:szCs w:val="24"/>
        </w:rPr>
        <w:t>la totalidad de los recursos.</w:t>
      </w:r>
    </w:p>
    <w:p w14:paraId="0C426EB0" w14:textId="77777777" w:rsidR="00D82974" w:rsidRDefault="00D82974" w:rsidP="00A24B21">
      <w:pPr>
        <w:autoSpaceDE w:val="0"/>
        <w:autoSpaceDN w:val="0"/>
        <w:adjustRightInd w:val="0"/>
        <w:spacing w:after="0" w:line="360" w:lineRule="auto"/>
        <w:jc w:val="both"/>
        <w:rPr>
          <w:rFonts w:ascii="Arial" w:hAnsi="Arial" w:cs="Arial"/>
          <w:sz w:val="24"/>
          <w:szCs w:val="24"/>
        </w:rPr>
      </w:pPr>
    </w:p>
    <w:p w14:paraId="0A7CC823" w14:textId="1A702525" w:rsidR="003C1F81" w:rsidRPr="003E4169" w:rsidRDefault="00E9559A" w:rsidP="00A24B21">
      <w:pPr>
        <w:autoSpaceDE w:val="0"/>
        <w:autoSpaceDN w:val="0"/>
        <w:adjustRightInd w:val="0"/>
        <w:spacing w:after="0" w:line="360" w:lineRule="auto"/>
        <w:jc w:val="both"/>
        <w:rPr>
          <w:rFonts w:ascii="Arial" w:hAnsi="Arial" w:cs="Arial"/>
          <w:b/>
          <w:bCs/>
          <w:sz w:val="24"/>
          <w:szCs w:val="24"/>
        </w:rPr>
      </w:pPr>
      <w:r w:rsidRPr="003E4169">
        <w:rPr>
          <w:rFonts w:ascii="Arial" w:hAnsi="Arial" w:cs="Arial"/>
          <w:b/>
          <w:bCs/>
          <w:sz w:val="24"/>
          <w:szCs w:val="24"/>
        </w:rPr>
        <w:t>Construcción de un sistema de saneamiento para Tortuguero, Pococ</w:t>
      </w:r>
      <w:r w:rsidR="005C3F97">
        <w:rPr>
          <w:rFonts w:ascii="Arial" w:hAnsi="Arial" w:cs="Arial"/>
          <w:b/>
          <w:bCs/>
          <w:sz w:val="24"/>
          <w:szCs w:val="24"/>
        </w:rPr>
        <w:t>í</w:t>
      </w:r>
      <w:r w:rsidRPr="003E4169">
        <w:rPr>
          <w:rFonts w:ascii="Arial" w:hAnsi="Arial" w:cs="Arial"/>
          <w:b/>
          <w:bCs/>
          <w:sz w:val="24"/>
          <w:szCs w:val="24"/>
        </w:rPr>
        <w:t xml:space="preserve"> de Limón</w:t>
      </w:r>
      <w:r w:rsidR="003E4169">
        <w:rPr>
          <w:rFonts w:ascii="Arial" w:hAnsi="Arial" w:cs="Arial"/>
          <w:b/>
          <w:bCs/>
          <w:sz w:val="24"/>
          <w:szCs w:val="24"/>
        </w:rPr>
        <w:tab/>
      </w:r>
      <w:r w:rsidR="003E4169">
        <w:rPr>
          <w:rFonts w:ascii="Arial" w:hAnsi="Arial" w:cs="Arial"/>
          <w:b/>
          <w:bCs/>
          <w:sz w:val="24"/>
          <w:szCs w:val="24"/>
        </w:rPr>
        <w:tab/>
      </w:r>
      <w:r w:rsidR="003E4169">
        <w:rPr>
          <w:rFonts w:ascii="Arial" w:hAnsi="Arial" w:cs="Arial"/>
          <w:b/>
          <w:bCs/>
          <w:sz w:val="24"/>
          <w:szCs w:val="24"/>
        </w:rPr>
        <w:tab/>
      </w:r>
      <w:r w:rsidR="003E4169">
        <w:rPr>
          <w:rFonts w:ascii="Arial" w:hAnsi="Arial" w:cs="Arial"/>
          <w:b/>
          <w:bCs/>
          <w:sz w:val="24"/>
          <w:szCs w:val="24"/>
        </w:rPr>
        <w:tab/>
      </w:r>
      <w:r w:rsidR="003E4169">
        <w:rPr>
          <w:rFonts w:ascii="Arial" w:hAnsi="Arial" w:cs="Arial"/>
          <w:b/>
          <w:bCs/>
          <w:sz w:val="24"/>
          <w:szCs w:val="24"/>
        </w:rPr>
        <w:tab/>
      </w:r>
      <w:r w:rsidR="003E4169">
        <w:rPr>
          <w:rFonts w:ascii="Arial" w:hAnsi="Arial" w:cs="Arial"/>
          <w:b/>
          <w:bCs/>
          <w:sz w:val="24"/>
          <w:szCs w:val="24"/>
        </w:rPr>
        <w:tab/>
      </w:r>
      <w:r w:rsidR="003E4169">
        <w:rPr>
          <w:rFonts w:ascii="Arial" w:hAnsi="Arial" w:cs="Arial"/>
          <w:b/>
          <w:bCs/>
          <w:sz w:val="24"/>
          <w:szCs w:val="24"/>
        </w:rPr>
        <w:tab/>
      </w:r>
      <w:r w:rsidR="003E4169">
        <w:rPr>
          <w:rFonts w:ascii="Arial" w:hAnsi="Arial" w:cs="Arial"/>
          <w:b/>
          <w:bCs/>
          <w:sz w:val="24"/>
          <w:szCs w:val="24"/>
        </w:rPr>
        <w:tab/>
      </w:r>
      <w:r w:rsidR="003E4169">
        <w:rPr>
          <w:rFonts w:ascii="Arial" w:hAnsi="Arial" w:cs="Arial"/>
          <w:b/>
          <w:bCs/>
          <w:sz w:val="24"/>
          <w:szCs w:val="24"/>
        </w:rPr>
        <w:tab/>
      </w:r>
      <w:r w:rsidR="003E4169">
        <w:rPr>
          <w:rFonts w:ascii="Arial" w:hAnsi="Arial" w:cs="Arial"/>
          <w:b/>
          <w:bCs/>
          <w:sz w:val="24"/>
          <w:szCs w:val="24"/>
        </w:rPr>
        <w:tab/>
        <w:t xml:space="preserve"> </w:t>
      </w:r>
      <w:r w:rsidRPr="003E4169">
        <w:rPr>
          <w:rFonts w:ascii="Arial" w:hAnsi="Arial" w:cs="Arial"/>
          <w:b/>
          <w:bCs/>
          <w:sz w:val="24"/>
          <w:szCs w:val="24"/>
        </w:rPr>
        <w:t>5.000.00</w:t>
      </w:r>
    </w:p>
    <w:p w14:paraId="5C06077A" w14:textId="12F5434E" w:rsidR="00E9559A" w:rsidRDefault="00E9559A" w:rsidP="00A24B21">
      <w:pPr>
        <w:autoSpaceDE w:val="0"/>
        <w:autoSpaceDN w:val="0"/>
        <w:adjustRightInd w:val="0"/>
        <w:spacing w:after="0" w:line="360" w:lineRule="auto"/>
        <w:jc w:val="both"/>
        <w:rPr>
          <w:rFonts w:ascii="Arial" w:hAnsi="Arial" w:cs="Arial"/>
          <w:sz w:val="24"/>
          <w:szCs w:val="24"/>
        </w:rPr>
      </w:pPr>
    </w:p>
    <w:p w14:paraId="38BB4629" w14:textId="327CE456" w:rsidR="004A64FE" w:rsidRDefault="00CE0FC1" w:rsidP="00A24B21">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En el presupuesto 2021 se incluyeron </w:t>
      </w:r>
      <w:r w:rsidRPr="006F4A8C">
        <w:rPr>
          <w:rFonts w:ascii="Arial" w:hAnsi="Arial" w:cs="Arial"/>
          <w:sz w:val="24"/>
          <w:szCs w:val="24"/>
        </w:rPr>
        <w:t>¢</w:t>
      </w:r>
      <w:r>
        <w:rPr>
          <w:rFonts w:ascii="Arial" w:hAnsi="Arial" w:cs="Arial"/>
          <w:sz w:val="24"/>
          <w:szCs w:val="24"/>
        </w:rPr>
        <w:t>140.000.00 miles para</w:t>
      </w:r>
      <w:r w:rsidR="006F4A8C" w:rsidRPr="006F4A8C">
        <w:rPr>
          <w:rFonts w:ascii="Arial" w:hAnsi="Arial" w:cs="Arial"/>
          <w:sz w:val="24"/>
          <w:szCs w:val="24"/>
        </w:rPr>
        <w:t xml:space="preserve"> contratar el </w:t>
      </w:r>
      <w:r w:rsidR="00D5333B">
        <w:rPr>
          <w:rFonts w:ascii="Arial" w:hAnsi="Arial" w:cs="Arial"/>
          <w:sz w:val="24"/>
          <w:szCs w:val="24"/>
        </w:rPr>
        <w:t>e</w:t>
      </w:r>
      <w:r w:rsidR="006F4A8C" w:rsidRPr="006F4A8C">
        <w:rPr>
          <w:rFonts w:ascii="Arial" w:hAnsi="Arial" w:cs="Arial"/>
          <w:sz w:val="24"/>
          <w:szCs w:val="24"/>
        </w:rPr>
        <w:t xml:space="preserve">studio </w:t>
      </w:r>
      <w:r w:rsidR="00D5333B">
        <w:rPr>
          <w:rFonts w:ascii="Arial" w:hAnsi="Arial" w:cs="Arial"/>
          <w:sz w:val="24"/>
          <w:szCs w:val="24"/>
        </w:rPr>
        <w:t>i</w:t>
      </w:r>
      <w:r w:rsidR="006F4A8C" w:rsidRPr="006F4A8C">
        <w:rPr>
          <w:rFonts w:ascii="Arial" w:hAnsi="Arial" w:cs="Arial"/>
          <w:sz w:val="24"/>
          <w:szCs w:val="24"/>
        </w:rPr>
        <w:t>ntegral para el Manejo de las Aguas Residuales, Factibilidad y Diseños Finales del Sistema de Saneamiento de Tortuguero</w:t>
      </w:r>
      <w:r w:rsidR="004A64FE">
        <w:rPr>
          <w:rFonts w:ascii="Arial" w:hAnsi="Arial" w:cs="Arial"/>
          <w:sz w:val="24"/>
          <w:szCs w:val="24"/>
        </w:rPr>
        <w:t>, financiado mediante una transferencia del INDER.</w:t>
      </w:r>
    </w:p>
    <w:p w14:paraId="7C508D08" w14:textId="393F6B49" w:rsidR="004A64FE" w:rsidRDefault="004A64FE" w:rsidP="00A24B21">
      <w:pPr>
        <w:autoSpaceDE w:val="0"/>
        <w:autoSpaceDN w:val="0"/>
        <w:adjustRightInd w:val="0"/>
        <w:spacing w:after="0" w:line="360" w:lineRule="auto"/>
        <w:jc w:val="both"/>
        <w:rPr>
          <w:rFonts w:ascii="Arial" w:hAnsi="Arial" w:cs="Arial"/>
          <w:sz w:val="24"/>
          <w:szCs w:val="24"/>
        </w:rPr>
      </w:pPr>
    </w:p>
    <w:p w14:paraId="5103A144" w14:textId="3786523E" w:rsidR="004A64FE" w:rsidRDefault="004A64FE" w:rsidP="00A24B21">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Puesto que el ingreso de recursos por dicha transferencia fue de </w:t>
      </w:r>
      <w:r w:rsidRPr="006F4A8C">
        <w:rPr>
          <w:rFonts w:ascii="Arial" w:hAnsi="Arial" w:cs="Arial"/>
          <w:sz w:val="24"/>
          <w:szCs w:val="24"/>
        </w:rPr>
        <w:t>¢135</w:t>
      </w:r>
      <w:r>
        <w:rPr>
          <w:rFonts w:ascii="Arial" w:hAnsi="Arial" w:cs="Arial"/>
          <w:sz w:val="24"/>
          <w:szCs w:val="24"/>
        </w:rPr>
        <w:t xml:space="preserve">.000.00 </w:t>
      </w:r>
      <w:r w:rsidRPr="006F4A8C">
        <w:rPr>
          <w:rFonts w:ascii="Arial" w:hAnsi="Arial" w:cs="Arial"/>
          <w:sz w:val="24"/>
          <w:szCs w:val="24"/>
        </w:rPr>
        <w:t>miles</w:t>
      </w:r>
      <w:r>
        <w:rPr>
          <w:rFonts w:ascii="Arial" w:hAnsi="Arial" w:cs="Arial"/>
          <w:sz w:val="24"/>
          <w:szCs w:val="24"/>
        </w:rPr>
        <w:t>, se procede a disminuir la diferencia.</w:t>
      </w:r>
    </w:p>
    <w:p w14:paraId="07F8E8E3" w14:textId="730AF0BA" w:rsidR="00180B8A" w:rsidRDefault="00180B8A" w:rsidP="00A24B21">
      <w:pPr>
        <w:autoSpaceDE w:val="0"/>
        <w:autoSpaceDN w:val="0"/>
        <w:adjustRightInd w:val="0"/>
        <w:spacing w:after="0" w:line="360" w:lineRule="auto"/>
        <w:jc w:val="both"/>
        <w:rPr>
          <w:rFonts w:ascii="Arial" w:hAnsi="Arial" w:cs="Arial"/>
          <w:sz w:val="24"/>
          <w:szCs w:val="24"/>
        </w:rPr>
      </w:pPr>
    </w:p>
    <w:p w14:paraId="05C20C7B" w14:textId="335865E6" w:rsidR="00180B8A" w:rsidRPr="00DB5E6A" w:rsidRDefault="00180B8A" w:rsidP="00A24B21">
      <w:pPr>
        <w:autoSpaceDE w:val="0"/>
        <w:autoSpaceDN w:val="0"/>
        <w:adjustRightInd w:val="0"/>
        <w:spacing w:after="0" w:line="360" w:lineRule="auto"/>
        <w:jc w:val="both"/>
        <w:rPr>
          <w:rFonts w:ascii="Arial" w:hAnsi="Arial" w:cs="Arial"/>
          <w:b/>
          <w:bCs/>
          <w:sz w:val="24"/>
          <w:szCs w:val="24"/>
        </w:rPr>
      </w:pPr>
      <w:r w:rsidRPr="00DB5E6A">
        <w:rPr>
          <w:rFonts w:ascii="Arial" w:hAnsi="Arial" w:cs="Arial"/>
          <w:b/>
          <w:bCs/>
          <w:sz w:val="24"/>
          <w:szCs w:val="24"/>
        </w:rPr>
        <w:t>Programa de zonas Prioritarias</w:t>
      </w:r>
      <w:r w:rsidR="00DB5E6A">
        <w:rPr>
          <w:rFonts w:ascii="Arial" w:hAnsi="Arial" w:cs="Arial"/>
          <w:b/>
          <w:bCs/>
          <w:sz w:val="24"/>
          <w:szCs w:val="24"/>
        </w:rPr>
        <w:tab/>
      </w:r>
      <w:r w:rsidR="00DB5E6A">
        <w:rPr>
          <w:rFonts w:ascii="Arial" w:hAnsi="Arial" w:cs="Arial"/>
          <w:b/>
          <w:bCs/>
          <w:sz w:val="24"/>
          <w:szCs w:val="24"/>
        </w:rPr>
        <w:tab/>
      </w:r>
      <w:r w:rsidR="00DB5E6A">
        <w:rPr>
          <w:rFonts w:ascii="Arial" w:hAnsi="Arial" w:cs="Arial"/>
          <w:b/>
          <w:bCs/>
          <w:sz w:val="24"/>
          <w:szCs w:val="24"/>
        </w:rPr>
        <w:tab/>
      </w:r>
      <w:r w:rsidR="00DB5E6A">
        <w:rPr>
          <w:rFonts w:ascii="Arial" w:hAnsi="Arial" w:cs="Arial"/>
          <w:b/>
          <w:bCs/>
          <w:sz w:val="24"/>
          <w:szCs w:val="24"/>
        </w:rPr>
        <w:tab/>
      </w:r>
      <w:r w:rsidR="00DB5E6A">
        <w:rPr>
          <w:rFonts w:ascii="Arial" w:hAnsi="Arial" w:cs="Arial"/>
          <w:b/>
          <w:bCs/>
          <w:sz w:val="24"/>
          <w:szCs w:val="24"/>
        </w:rPr>
        <w:tab/>
        <w:t xml:space="preserve">     </w:t>
      </w:r>
      <w:r w:rsidRPr="00DB5E6A">
        <w:rPr>
          <w:rFonts w:ascii="Arial" w:hAnsi="Arial" w:cs="Arial"/>
          <w:b/>
          <w:bCs/>
          <w:sz w:val="24"/>
          <w:szCs w:val="24"/>
        </w:rPr>
        <w:t>1.808.472.88</w:t>
      </w:r>
    </w:p>
    <w:p w14:paraId="7055FBBB" w14:textId="6149FD99" w:rsidR="00180B8A" w:rsidRDefault="00180B8A" w:rsidP="00A24B21">
      <w:pPr>
        <w:autoSpaceDE w:val="0"/>
        <w:autoSpaceDN w:val="0"/>
        <w:adjustRightInd w:val="0"/>
        <w:spacing w:after="0" w:line="360" w:lineRule="auto"/>
        <w:jc w:val="both"/>
        <w:rPr>
          <w:rFonts w:ascii="Arial" w:hAnsi="Arial" w:cs="Arial"/>
          <w:sz w:val="24"/>
          <w:szCs w:val="24"/>
        </w:rPr>
      </w:pPr>
    </w:p>
    <w:p w14:paraId="6E92B6A3" w14:textId="40374534" w:rsidR="00DB5E6A" w:rsidRPr="00B16A08" w:rsidRDefault="00034442" w:rsidP="00A24B21">
      <w:pPr>
        <w:pStyle w:val="Prrafodelista"/>
        <w:numPr>
          <w:ilvl w:val="0"/>
          <w:numId w:val="11"/>
        </w:numPr>
        <w:autoSpaceDE w:val="0"/>
        <w:autoSpaceDN w:val="0"/>
        <w:adjustRightInd w:val="0"/>
        <w:spacing w:after="0" w:line="360" w:lineRule="auto"/>
        <w:jc w:val="both"/>
        <w:rPr>
          <w:rFonts w:ascii="Arial" w:hAnsi="Arial" w:cs="Arial"/>
          <w:b/>
          <w:bCs/>
          <w:sz w:val="24"/>
          <w:szCs w:val="24"/>
        </w:rPr>
      </w:pPr>
      <w:r w:rsidRPr="00B16A08">
        <w:rPr>
          <w:rFonts w:ascii="Arial" w:hAnsi="Arial" w:cs="Arial"/>
          <w:b/>
          <w:bCs/>
          <w:sz w:val="24"/>
          <w:szCs w:val="24"/>
        </w:rPr>
        <w:t>Servicios de ingeniería y arquitectura</w:t>
      </w:r>
      <w:r w:rsidR="00B16A08">
        <w:rPr>
          <w:rFonts w:ascii="Arial" w:hAnsi="Arial" w:cs="Arial"/>
          <w:b/>
          <w:bCs/>
          <w:sz w:val="24"/>
          <w:szCs w:val="24"/>
        </w:rPr>
        <w:t xml:space="preserve"> </w:t>
      </w:r>
      <w:r w:rsidRPr="00B16A08">
        <w:rPr>
          <w:rFonts w:ascii="Arial" w:hAnsi="Arial" w:cs="Arial"/>
          <w:b/>
          <w:bCs/>
          <w:sz w:val="24"/>
          <w:szCs w:val="24"/>
        </w:rPr>
        <w:tab/>
      </w:r>
      <w:r w:rsidRPr="00B16A08">
        <w:rPr>
          <w:rFonts w:ascii="Arial" w:hAnsi="Arial" w:cs="Arial"/>
          <w:b/>
          <w:bCs/>
          <w:sz w:val="24"/>
          <w:szCs w:val="24"/>
        </w:rPr>
        <w:tab/>
      </w:r>
      <w:r w:rsidRPr="00B16A08">
        <w:rPr>
          <w:rFonts w:ascii="Arial" w:hAnsi="Arial" w:cs="Arial"/>
          <w:b/>
          <w:bCs/>
          <w:sz w:val="24"/>
          <w:szCs w:val="24"/>
        </w:rPr>
        <w:tab/>
        <w:t xml:space="preserve">       </w:t>
      </w:r>
      <w:r w:rsidR="00B16A08">
        <w:rPr>
          <w:rFonts w:ascii="Arial" w:hAnsi="Arial" w:cs="Arial"/>
          <w:b/>
          <w:bCs/>
          <w:sz w:val="24"/>
          <w:szCs w:val="24"/>
        </w:rPr>
        <w:t xml:space="preserve"> </w:t>
      </w:r>
      <w:r w:rsidRPr="00B16A08">
        <w:rPr>
          <w:rFonts w:ascii="Arial" w:hAnsi="Arial" w:cs="Arial"/>
          <w:b/>
          <w:bCs/>
          <w:sz w:val="24"/>
          <w:szCs w:val="24"/>
        </w:rPr>
        <w:t>280.000.00</w:t>
      </w:r>
    </w:p>
    <w:p w14:paraId="0051E31C" w14:textId="269B4576" w:rsidR="00034442" w:rsidRDefault="00034442" w:rsidP="00A24B21">
      <w:pPr>
        <w:autoSpaceDE w:val="0"/>
        <w:autoSpaceDN w:val="0"/>
        <w:adjustRightInd w:val="0"/>
        <w:spacing w:after="0" w:line="360" w:lineRule="auto"/>
        <w:jc w:val="both"/>
        <w:rPr>
          <w:rFonts w:ascii="Arial" w:hAnsi="Arial" w:cs="Arial"/>
          <w:sz w:val="24"/>
          <w:szCs w:val="24"/>
        </w:rPr>
      </w:pPr>
    </w:p>
    <w:p w14:paraId="2DC494EA" w14:textId="4D6292EE" w:rsidR="00034442" w:rsidRDefault="00034442" w:rsidP="00A24B21">
      <w:pPr>
        <w:autoSpaceDE w:val="0"/>
        <w:autoSpaceDN w:val="0"/>
        <w:adjustRightInd w:val="0"/>
        <w:spacing w:after="0" w:line="360" w:lineRule="auto"/>
        <w:jc w:val="both"/>
        <w:rPr>
          <w:rFonts w:ascii="Arial" w:hAnsi="Arial" w:cs="Arial"/>
          <w:sz w:val="24"/>
          <w:szCs w:val="24"/>
        </w:rPr>
      </w:pPr>
      <w:r w:rsidRPr="00034442">
        <w:rPr>
          <w:rFonts w:ascii="Arial" w:hAnsi="Arial" w:cs="Arial"/>
          <w:sz w:val="24"/>
          <w:szCs w:val="24"/>
        </w:rPr>
        <w:t>El presupuesto asignado para el 2021, se hizo tomando en cuenta las proyec</w:t>
      </w:r>
      <w:r w:rsidR="0065360E">
        <w:rPr>
          <w:rFonts w:ascii="Arial" w:hAnsi="Arial" w:cs="Arial"/>
          <w:sz w:val="24"/>
          <w:szCs w:val="24"/>
        </w:rPr>
        <w:t>c</w:t>
      </w:r>
      <w:r w:rsidRPr="00034442">
        <w:rPr>
          <w:rFonts w:ascii="Arial" w:hAnsi="Arial" w:cs="Arial"/>
          <w:sz w:val="24"/>
          <w:szCs w:val="24"/>
        </w:rPr>
        <w:t>iones de adjudicación del Consultor de Implementación</w:t>
      </w:r>
      <w:r w:rsidR="008639B5">
        <w:rPr>
          <w:rFonts w:ascii="Arial" w:hAnsi="Arial" w:cs="Arial"/>
          <w:sz w:val="24"/>
          <w:szCs w:val="24"/>
        </w:rPr>
        <w:t xml:space="preserve"> </w:t>
      </w:r>
      <w:r w:rsidR="008639B5" w:rsidRPr="008639B5">
        <w:rPr>
          <w:rFonts w:ascii="Arial" w:eastAsia="Times New Roman" w:hAnsi="Arial" w:cs="Arial"/>
          <w:sz w:val="24"/>
          <w:szCs w:val="24"/>
          <w:lang w:eastAsia="es-CR"/>
        </w:rPr>
        <w:t>requerido por el KfW y</w:t>
      </w:r>
      <w:r w:rsidR="008639B5">
        <w:rPr>
          <w:rFonts w:ascii="Arial" w:eastAsia="Times New Roman" w:hAnsi="Arial" w:cs="Arial"/>
          <w:sz w:val="24"/>
          <w:szCs w:val="24"/>
          <w:lang w:eastAsia="es-CR"/>
        </w:rPr>
        <w:t xml:space="preserve"> que</w:t>
      </w:r>
      <w:r w:rsidR="008639B5" w:rsidRPr="008639B5">
        <w:rPr>
          <w:rFonts w:ascii="Arial" w:eastAsia="Times New Roman" w:hAnsi="Arial" w:cs="Arial"/>
          <w:sz w:val="24"/>
          <w:szCs w:val="24"/>
          <w:lang w:eastAsia="es-CR"/>
        </w:rPr>
        <w:t xml:space="preserve"> apoya el proceso de elaboración de carteles y supervisión de obras</w:t>
      </w:r>
      <w:r w:rsidR="008639B5">
        <w:rPr>
          <w:rFonts w:ascii="Arial" w:eastAsia="Times New Roman" w:hAnsi="Arial" w:cs="Arial"/>
          <w:sz w:val="24"/>
          <w:szCs w:val="24"/>
          <w:lang w:eastAsia="es-CR"/>
        </w:rPr>
        <w:t xml:space="preserve"> del Programa de Zonas Prioritarias</w:t>
      </w:r>
      <w:r w:rsidRPr="008639B5">
        <w:rPr>
          <w:rFonts w:ascii="Arial" w:hAnsi="Arial" w:cs="Arial"/>
          <w:sz w:val="24"/>
          <w:szCs w:val="24"/>
        </w:rPr>
        <w:t>,</w:t>
      </w:r>
      <w:r w:rsidRPr="00034442">
        <w:rPr>
          <w:rFonts w:ascii="Arial" w:hAnsi="Arial" w:cs="Arial"/>
          <w:sz w:val="24"/>
          <w:szCs w:val="24"/>
        </w:rPr>
        <w:t xml:space="preserve"> sin embargo</w:t>
      </w:r>
      <w:r w:rsidR="00314065">
        <w:rPr>
          <w:rFonts w:ascii="Arial" w:hAnsi="Arial" w:cs="Arial"/>
          <w:sz w:val="24"/>
          <w:szCs w:val="24"/>
        </w:rPr>
        <w:t>,</w:t>
      </w:r>
      <w:r w:rsidRPr="00034442">
        <w:rPr>
          <w:rFonts w:ascii="Arial" w:hAnsi="Arial" w:cs="Arial"/>
          <w:sz w:val="24"/>
          <w:szCs w:val="24"/>
        </w:rPr>
        <w:t xml:space="preserve"> el mismo no ha finalizado su proceso de adjudicación, el cual se espera tener listo para el mes de </w:t>
      </w:r>
      <w:r w:rsidR="00851A33">
        <w:rPr>
          <w:rFonts w:ascii="Arial" w:hAnsi="Arial" w:cs="Arial"/>
          <w:sz w:val="24"/>
          <w:szCs w:val="24"/>
        </w:rPr>
        <w:t>j</w:t>
      </w:r>
      <w:r w:rsidRPr="00034442">
        <w:rPr>
          <w:rFonts w:ascii="Arial" w:hAnsi="Arial" w:cs="Arial"/>
          <w:sz w:val="24"/>
          <w:szCs w:val="24"/>
        </w:rPr>
        <w:t xml:space="preserve">ulio - </w:t>
      </w:r>
      <w:r w:rsidR="00851A33">
        <w:rPr>
          <w:rFonts w:ascii="Arial" w:hAnsi="Arial" w:cs="Arial"/>
          <w:sz w:val="24"/>
          <w:szCs w:val="24"/>
        </w:rPr>
        <w:t>a</w:t>
      </w:r>
      <w:r w:rsidRPr="00034442">
        <w:rPr>
          <w:rFonts w:ascii="Arial" w:hAnsi="Arial" w:cs="Arial"/>
          <w:sz w:val="24"/>
          <w:szCs w:val="24"/>
        </w:rPr>
        <w:t>gosto, razón por la que se solicita la presente subejecución</w:t>
      </w:r>
      <w:r w:rsidR="00851A33">
        <w:rPr>
          <w:rFonts w:ascii="Arial" w:hAnsi="Arial" w:cs="Arial"/>
          <w:sz w:val="24"/>
          <w:szCs w:val="24"/>
        </w:rPr>
        <w:t>.</w:t>
      </w:r>
    </w:p>
    <w:p w14:paraId="226D776D" w14:textId="526A5140" w:rsidR="00851A33" w:rsidRDefault="00851A33" w:rsidP="00A24B21">
      <w:pPr>
        <w:autoSpaceDE w:val="0"/>
        <w:autoSpaceDN w:val="0"/>
        <w:adjustRightInd w:val="0"/>
        <w:spacing w:after="0" w:line="360" w:lineRule="auto"/>
        <w:jc w:val="both"/>
        <w:rPr>
          <w:rFonts w:ascii="Arial" w:hAnsi="Arial" w:cs="Arial"/>
          <w:sz w:val="24"/>
          <w:szCs w:val="24"/>
        </w:rPr>
      </w:pPr>
    </w:p>
    <w:p w14:paraId="53BBF803" w14:textId="1A7736FE" w:rsidR="00314065" w:rsidRPr="000F5801" w:rsidRDefault="006F3C57" w:rsidP="00A24B21">
      <w:pPr>
        <w:pStyle w:val="Prrafodelista"/>
        <w:numPr>
          <w:ilvl w:val="0"/>
          <w:numId w:val="11"/>
        </w:numPr>
        <w:autoSpaceDE w:val="0"/>
        <w:autoSpaceDN w:val="0"/>
        <w:adjustRightInd w:val="0"/>
        <w:spacing w:after="0" w:line="360" w:lineRule="auto"/>
        <w:jc w:val="both"/>
        <w:rPr>
          <w:rFonts w:ascii="Arial" w:hAnsi="Arial" w:cs="Arial"/>
          <w:b/>
          <w:bCs/>
          <w:sz w:val="24"/>
          <w:szCs w:val="24"/>
        </w:rPr>
      </w:pPr>
      <w:r w:rsidRPr="000F5801">
        <w:rPr>
          <w:rFonts w:ascii="Arial" w:hAnsi="Arial" w:cs="Arial"/>
          <w:b/>
          <w:bCs/>
          <w:sz w:val="24"/>
          <w:szCs w:val="24"/>
        </w:rPr>
        <w:t>Construcción del Alcantarillado Sanitario de la Ciudad de Golfito, Puntarenas</w:t>
      </w:r>
      <w:r w:rsidR="000F5801">
        <w:rPr>
          <w:rFonts w:ascii="Arial" w:hAnsi="Arial" w:cs="Arial"/>
          <w:b/>
          <w:bCs/>
          <w:sz w:val="24"/>
          <w:szCs w:val="24"/>
        </w:rPr>
        <w:tab/>
      </w:r>
      <w:r w:rsidR="000F5801">
        <w:rPr>
          <w:rFonts w:ascii="Arial" w:hAnsi="Arial" w:cs="Arial"/>
          <w:b/>
          <w:bCs/>
          <w:sz w:val="24"/>
          <w:szCs w:val="24"/>
        </w:rPr>
        <w:tab/>
      </w:r>
      <w:r w:rsidR="000F5801">
        <w:rPr>
          <w:rFonts w:ascii="Arial" w:hAnsi="Arial" w:cs="Arial"/>
          <w:b/>
          <w:bCs/>
          <w:sz w:val="24"/>
          <w:szCs w:val="24"/>
        </w:rPr>
        <w:tab/>
      </w:r>
      <w:r w:rsidR="000F5801">
        <w:rPr>
          <w:rFonts w:ascii="Arial" w:hAnsi="Arial" w:cs="Arial"/>
          <w:b/>
          <w:bCs/>
          <w:sz w:val="24"/>
          <w:szCs w:val="24"/>
        </w:rPr>
        <w:tab/>
      </w:r>
      <w:r w:rsidR="000F5801">
        <w:rPr>
          <w:rFonts w:ascii="Arial" w:hAnsi="Arial" w:cs="Arial"/>
          <w:b/>
          <w:bCs/>
          <w:sz w:val="24"/>
          <w:szCs w:val="24"/>
        </w:rPr>
        <w:tab/>
      </w:r>
      <w:r w:rsidR="000F5801">
        <w:rPr>
          <w:rFonts w:ascii="Arial" w:hAnsi="Arial" w:cs="Arial"/>
          <w:b/>
          <w:bCs/>
          <w:sz w:val="24"/>
          <w:szCs w:val="24"/>
        </w:rPr>
        <w:tab/>
      </w:r>
      <w:r w:rsidR="000F5801">
        <w:rPr>
          <w:rFonts w:ascii="Arial" w:hAnsi="Arial" w:cs="Arial"/>
          <w:b/>
          <w:bCs/>
          <w:sz w:val="24"/>
          <w:szCs w:val="24"/>
        </w:rPr>
        <w:tab/>
      </w:r>
      <w:r w:rsidR="000F5801">
        <w:rPr>
          <w:rFonts w:ascii="Arial" w:hAnsi="Arial" w:cs="Arial"/>
          <w:b/>
          <w:bCs/>
          <w:sz w:val="24"/>
          <w:szCs w:val="24"/>
        </w:rPr>
        <w:tab/>
        <w:t xml:space="preserve">    </w:t>
      </w:r>
      <w:r w:rsidR="00613D71" w:rsidRPr="000F5801">
        <w:rPr>
          <w:rFonts w:ascii="Arial" w:hAnsi="Arial" w:cs="Arial"/>
          <w:b/>
          <w:bCs/>
          <w:sz w:val="24"/>
          <w:szCs w:val="24"/>
        </w:rPr>
        <w:t xml:space="preserve"> </w:t>
      </w:r>
      <w:r w:rsidRPr="000F5801">
        <w:rPr>
          <w:rFonts w:ascii="Arial" w:hAnsi="Arial" w:cs="Arial"/>
          <w:b/>
          <w:bCs/>
          <w:sz w:val="24"/>
          <w:szCs w:val="24"/>
        </w:rPr>
        <w:t>1.528.472.88</w:t>
      </w:r>
    </w:p>
    <w:p w14:paraId="2964C0F8" w14:textId="194BA045" w:rsidR="006F3C57" w:rsidRDefault="006F3C57" w:rsidP="00A24B21">
      <w:pPr>
        <w:autoSpaceDE w:val="0"/>
        <w:autoSpaceDN w:val="0"/>
        <w:adjustRightInd w:val="0"/>
        <w:spacing w:after="0" w:line="360" w:lineRule="auto"/>
        <w:jc w:val="both"/>
        <w:rPr>
          <w:rFonts w:ascii="Arial" w:hAnsi="Arial" w:cs="Arial"/>
          <w:sz w:val="24"/>
          <w:szCs w:val="24"/>
        </w:rPr>
      </w:pPr>
    </w:p>
    <w:p w14:paraId="0550370F" w14:textId="0606AE57" w:rsidR="006F3C57" w:rsidRDefault="008110E6" w:rsidP="00A24B21">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La ejecución de </w:t>
      </w:r>
      <w:r w:rsidR="00A57E5D" w:rsidRPr="00A57E5D">
        <w:rPr>
          <w:rFonts w:ascii="Arial" w:hAnsi="Arial" w:cs="Arial"/>
          <w:sz w:val="24"/>
          <w:szCs w:val="24"/>
        </w:rPr>
        <w:t>e</w:t>
      </w:r>
      <w:r>
        <w:rPr>
          <w:rFonts w:ascii="Arial" w:hAnsi="Arial" w:cs="Arial"/>
          <w:sz w:val="24"/>
          <w:szCs w:val="24"/>
        </w:rPr>
        <w:t>ste</w:t>
      </w:r>
      <w:r w:rsidR="00A57E5D" w:rsidRPr="00A57E5D">
        <w:rPr>
          <w:rFonts w:ascii="Arial" w:hAnsi="Arial" w:cs="Arial"/>
          <w:sz w:val="24"/>
          <w:szCs w:val="24"/>
        </w:rPr>
        <w:t xml:space="preserve"> proyecto se esperaba iniciar en el segundo semestre 2021; sin embargo, no será posible por las dificultades para concluir con la totalidad de los trámites que se están gestionando con otras instituciones (terrenos, servidumbres, </w:t>
      </w:r>
      <w:r w:rsidR="00A57E5D" w:rsidRPr="00A57E5D">
        <w:rPr>
          <w:rFonts w:ascii="Arial" w:hAnsi="Arial" w:cs="Arial"/>
          <w:sz w:val="24"/>
          <w:szCs w:val="24"/>
        </w:rPr>
        <w:lastRenderedPageBreak/>
        <w:t xml:space="preserve">convenios interinstitucionales) que impiden la presentación completa del expediente del proyecto de Golfito </w:t>
      </w:r>
      <w:r w:rsidR="000F5801">
        <w:rPr>
          <w:rFonts w:ascii="Arial" w:hAnsi="Arial" w:cs="Arial"/>
          <w:sz w:val="24"/>
          <w:szCs w:val="24"/>
        </w:rPr>
        <w:t>para iniciar con su construcción.</w:t>
      </w:r>
      <w:r w:rsidR="00A57E5D" w:rsidRPr="00A57E5D">
        <w:rPr>
          <w:rFonts w:ascii="Arial" w:hAnsi="Arial" w:cs="Arial"/>
          <w:sz w:val="24"/>
          <w:szCs w:val="24"/>
        </w:rPr>
        <w:t xml:space="preserve"> Debido a esto, la ejecución se espera inicie durante el año 2022, requiriéndose disminuir el monto estimado para el 2021.</w:t>
      </w:r>
    </w:p>
    <w:p w14:paraId="65D37DAB" w14:textId="77777777" w:rsidR="00851A33" w:rsidRDefault="00851A33" w:rsidP="00A24B21">
      <w:pPr>
        <w:autoSpaceDE w:val="0"/>
        <w:autoSpaceDN w:val="0"/>
        <w:adjustRightInd w:val="0"/>
        <w:spacing w:after="0" w:line="360" w:lineRule="auto"/>
        <w:jc w:val="both"/>
        <w:rPr>
          <w:rFonts w:ascii="Arial" w:hAnsi="Arial" w:cs="Arial"/>
          <w:sz w:val="24"/>
          <w:szCs w:val="24"/>
        </w:rPr>
      </w:pPr>
    </w:p>
    <w:p w14:paraId="2796B2EF" w14:textId="2B612632" w:rsidR="00735713" w:rsidRPr="00D74DFD" w:rsidRDefault="00677F65" w:rsidP="00A24B21">
      <w:pPr>
        <w:autoSpaceDE w:val="0"/>
        <w:autoSpaceDN w:val="0"/>
        <w:adjustRightInd w:val="0"/>
        <w:spacing w:after="0" w:line="360" w:lineRule="auto"/>
        <w:jc w:val="both"/>
        <w:rPr>
          <w:rFonts w:ascii="Arial" w:hAnsi="Arial" w:cs="Arial"/>
          <w:b/>
          <w:bCs/>
          <w:sz w:val="24"/>
          <w:szCs w:val="24"/>
        </w:rPr>
      </w:pPr>
      <w:r>
        <w:rPr>
          <w:rFonts w:ascii="Arial" w:hAnsi="Arial" w:cs="Arial"/>
          <w:b/>
          <w:bCs/>
          <w:sz w:val="24"/>
          <w:szCs w:val="24"/>
        </w:rPr>
        <w:t>AUMENTAR</w:t>
      </w:r>
      <w:r w:rsidRPr="00F47423">
        <w:rPr>
          <w:rFonts w:ascii="Arial" w:hAnsi="Arial" w:cs="Arial"/>
          <w:b/>
          <w:bCs/>
          <w:sz w:val="24"/>
          <w:szCs w:val="24"/>
        </w:rPr>
        <w:t xml:space="preserve"> </w:t>
      </w:r>
      <w:r>
        <w:rPr>
          <w:rFonts w:ascii="Arial" w:hAnsi="Arial" w:cs="Arial"/>
          <w:b/>
          <w:bCs/>
          <w:sz w:val="24"/>
          <w:szCs w:val="24"/>
        </w:rPr>
        <w:t>E</w:t>
      </w:r>
      <w:r w:rsidRPr="00F47423">
        <w:rPr>
          <w:rFonts w:ascii="Arial" w:hAnsi="Arial" w:cs="Arial"/>
          <w:b/>
          <w:bCs/>
          <w:sz w:val="24"/>
          <w:szCs w:val="24"/>
        </w:rPr>
        <w:t>GRESO</w:t>
      </w:r>
      <w:r>
        <w:rPr>
          <w:rFonts w:ascii="Arial" w:hAnsi="Arial" w:cs="Arial"/>
          <w:b/>
          <w:bCs/>
          <w:sz w:val="24"/>
          <w:szCs w:val="24"/>
        </w:rPr>
        <w:t>S</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w:t>
      </w:r>
      <w:r w:rsidR="00B7701C">
        <w:rPr>
          <w:rFonts w:ascii="Arial" w:hAnsi="Arial" w:cs="Arial"/>
          <w:b/>
          <w:bCs/>
          <w:sz w:val="24"/>
          <w:szCs w:val="24"/>
        </w:rPr>
        <w:t>3.390.746.32</w:t>
      </w:r>
    </w:p>
    <w:p w14:paraId="55B57E81" w14:textId="248F3A3A" w:rsidR="00735713" w:rsidRDefault="00735713" w:rsidP="00A24B21">
      <w:pPr>
        <w:autoSpaceDE w:val="0"/>
        <w:autoSpaceDN w:val="0"/>
        <w:adjustRightInd w:val="0"/>
        <w:spacing w:after="0" w:line="360" w:lineRule="auto"/>
        <w:jc w:val="both"/>
        <w:rPr>
          <w:rFonts w:ascii="Arial" w:hAnsi="Arial" w:cs="Arial"/>
          <w:b/>
          <w:bCs/>
          <w:sz w:val="24"/>
          <w:szCs w:val="24"/>
        </w:rPr>
      </w:pPr>
    </w:p>
    <w:p w14:paraId="08B6A91E" w14:textId="6E610432" w:rsidR="00735713" w:rsidRPr="00D74DFD" w:rsidRDefault="00AE5724" w:rsidP="00A24B21">
      <w:pPr>
        <w:autoSpaceDE w:val="0"/>
        <w:autoSpaceDN w:val="0"/>
        <w:adjustRightInd w:val="0"/>
        <w:spacing w:after="0" w:line="360" w:lineRule="auto"/>
        <w:jc w:val="both"/>
        <w:rPr>
          <w:rFonts w:ascii="Arial" w:hAnsi="Arial" w:cs="Arial"/>
          <w:b/>
          <w:bCs/>
          <w:sz w:val="24"/>
          <w:szCs w:val="24"/>
        </w:rPr>
      </w:pPr>
      <w:r w:rsidRPr="0027071A">
        <w:rPr>
          <w:rFonts w:ascii="Arial" w:eastAsia="Times New Roman" w:hAnsi="Arial" w:cs="Arial"/>
          <w:b/>
          <w:sz w:val="24"/>
          <w:szCs w:val="24"/>
          <w:lang w:eastAsia="es-CR"/>
        </w:rPr>
        <w:t>Programa Agua Potable y Saneamiento (PAPS)</w:t>
      </w:r>
      <w:r>
        <w:rPr>
          <w:rFonts w:ascii="Arial" w:eastAsia="Times New Roman" w:hAnsi="Arial" w:cs="Arial"/>
          <w:b/>
          <w:sz w:val="24"/>
          <w:szCs w:val="24"/>
          <w:lang w:eastAsia="es-CR"/>
        </w:rPr>
        <w:tab/>
      </w:r>
      <w:r>
        <w:rPr>
          <w:rFonts w:ascii="Arial" w:eastAsia="Times New Roman" w:hAnsi="Arial" w:cs="Arial"/>
          <w:b/>
          <w:sz w:val="24"/>
          <w:szCs w:val="24"/>
          <w:lang w:eastAsia="es-CR"/>
        </w:rPr>
        <w:tab/>
      </w:r>
      <w:r>
        <w:rPr>
          <w:rFonts w:ascii="Arial" w:eastAsia="Times New Roman" w:hAnsi="Arial" w:cs="Arial"/>
          <w:b/>
          <w:sz w:val="24"/>
          <w:szCs w:val="24"/>
          <w:lang w:eastAsia="es-CR"/>
        </w:rPr>
        <w:tab/>
        <w:t xml:space="preserve">     1.279.000.00</w:t>
      </w:r>
    </w:p>
    <w:p w14:paraId="5C44B557" w14:textId="1AEAD9A5" w:rsidR="00735713" w:rsidRDefault="0031190F" w:rsidP="00A24B21">
      <w:pPr>
        <w:autoSpaceDE w:val="0"/>
        <w:autoSpaceDN w:val="0"/>
        <w:adjustRightInd w:val="0"/>
        <w:spacing w:after="0" w:line="360" w:lineRule="auto"/>
        <w:jc w:val="both"/>
        <w:rPr>
          <w:rFonts w:ascii="Arial" w:hAnsi="Arial" w:cs="Arial"/>
          <w:b/>
          <w:bCs/>
          <w:sz w:val="24"/>
          <w:szCs w:val="24"/>
        </w:rPr>
      </w:pPr>
      <w:r>
        <w:rPr>
          <w:rFonts w:ascii="Arial" w:hAnsi="Arial" w:cs="Arial"/>
          <w:b/>
          <w:bCs/>
          <w:sz w:val="24"/>
          <w:szCs w:val="24"/>
        </w:rPr>
        <w:t>Componente II Sistemas Rurales</w:t>
      </w:r>
      <w:r w:rsidR="00D337C7">
        <w:rPr>
          <w:rFonts w:ascii="Arial" w:hAnsi="Arial" w:cs="Arial"/>
          <w:b/>
          <w:bCs/>
          <w:sz w:val="24"/>
          <w:szCs w:val="24"/>
        </w:rPr>
        <w:t xml:space="preserve"> </w:t>
      </w:r>
      <w:r w:rsidR="005F63D3">
        <w:rPr>
          <w:rFonts w:ascii="Arial" w:hAnsi="Arial" w:cs="Arial"/>
          <w:b/>
          <w:bCs/>
          <w:sz w:val="24"/>
          <w:szCs w:val="24"/>
        </w:rPr>
        <w:tab/>
      </w:r>
      <w:r w:rsidR="005F63D3">
        <w:rPr>
          <w:rFonts w:ascii="Arial" w:hAnsi="Arial" w:cs="Arial"/>
          <w:b/>
          <w:bCs/>
          <w:sz w:val="24"/>
          <w:szCs w:val="24"/>
        </w:rPr>
        <w:tab/>
      </w:r>
      <w:r w:rsidR="005F63D3">
        <w:rPr>
          <w:rFonts w:ascii="Arial" w:hAnsi="Arial" w:cs="Arial"/>
          <w:b/>
          <w:bCs/>
          <w:sz w:val="24"/>
          <w:szCs w:val="24"/>
        </w:rPr>
        <w:tab/>
      </w:r>
      <w:r w:rsidR="005F63D3">
        <w:rPr>
          <w:rFonts w:ascii="Arial" w:hAnsi="Arial" w:cs="Arial"/>
          <w:b/>
          <w:bCs/>
          <w:sz w:val="24"/>
          <w:szCs w:val="24"/>
        </w:rPr>
        <w:tab/>
      </w:r>
      <w:r w:rsidR="005F63D3">
        <w:rPr>
          <w:rFonts w:ascii="Arial" w:hAnsi="Arial" w:cs="Arial"/>
          <w:b/>
          <w:bCs/>
          <w:sz w:val="24"/>
          <w:szCs w:val="24"/>
        </w:rPr>
        <w:tab/>
      </w:r>
      <w:r>
        <w:rPr>
          <w:rFonts w:ascii="Arial" w:hAnsi="Arial" w:cs="Arial"/>
          <w:b/>
          <w:bCs/>
          <w:sz w:val="24"/>
          <w:szCs w:val="24"/>
        </w:rPr>
        <w:t xml:space="preserve">     </w:t>
      </w:r>
      <w:r w:rsidR="00D337C7">
        <w:rPr>
          <w:rFonts w:ascii="Arial" w:hAnsi="Arial" w:cs="Arial"/>
          <w:b/>
          <w:bCs/>
          <w:sz w:val="24"/>
          <w:szCs w:val="24"/>
        </w:rPr>
        <w:t>1.279.000.00</w:t>
      </w:r>
    </w:p>
    <w:p w14:paraId="1A1F5CB2" w14:textId="6B0349C2" w:rsidR="00D337C7" w:rsidRPr="00D74DFD" w:rsidRDefault="00E04661" w:rsidP="00A24B21">
      <w:pPr>
        <w:autoSpaceDE w:val="0"/>
        <w:autoSpaceDN w:val="0"/>
        <w:adjustRightInd w:val="0"/>
        <w:spacing w:after="0" w:line="360" w:lineRule="auto"/>
        <w:jc w:val="both"/>
        <w:rPr>
          <w:rFonts w:ascii="Arial" w:hAnsi="Arial" w:cs="Arial"/>
          <w:b/>
          <w:bCs/>
          <w:sz w:val="24"/>
          <w:szCs w:val="24"/>
        </w:rPr>
      </w:pPr>
      <w:r w:rsidRPr="00E04661">
        <w:rPr>
          <w:rFonts w:ascii="Arial" w:hAnsi="Arial" w:cs="Arial"/>
          <w:b/>
          <w:bCs/>
          <w:sz w:val="24"/>
          <w:szCs w:val="24"/>
        </w:rPr>
        <w:t>Abastecimiento de Agua del Sistema San José de Upala</w:t>
      </w:r>
      <w:r>
        <w:rPr>
          <w:rFonts w:ascii="Arial" w:hAnsi="Arial" w:cs="Arial"/>
          <w:b/>
          <w:bCs/>
          <w:sz w:val="24"/>
          <w:szCs w:val="24"/>
        </w:rPr>
        <w:tab/>
        <w:t xml:space="preserve">     1.279.000.00</w:t>
      </w:r>
    </w:p>
    <w:p w14:paraId="0442DEA3" w14:textId="1463D455" w:rsidR="00735713" w:rsidRPr="00D74DFD" w:rsidRDefault="00735713" w:rsidP="00A24B21">
      <w:pPr>
        <w:autoSpaceDE w:val="0"/>
        <w:autoSpaceDN w:val="0"/>
        <w:adjustRightInd w:val="0"/>
        <w:spacing w:after="0" w:line="360" w:lineRule="auto"/>
        <w:jc w:val="both"/>
        <w:rPr>
          <w:rFonts w:ascii="Arial" w:hAnsi="Arial" w:cs="Arial"/>
          <w:b/>
          <w:bCs/>
          <w:sz w:val="24"/>
          <w:szCs w:val="24"/>
        </w:rPr>
      </w:pPr>
    </w:p>
    <w:p w14:paraId="5891EF92" w14:textId="77777777" w:rsidR="00A3361A" w:rsidRDefault="006306FD" w:rsidP="00A24B21">
      <w:pPr>
        <w:autoSpaceDE w:val="0"/>
        <w:autoSpaceDN w:val="0"/>
        <w:adjustRightInd w:val="0"/>
        <w:spacing w:after="0" w:line="360" w:lineRule="auto"/>
        <w:jc w:val="both"/>
        <w:rPr>
          <w:rFonts w:ascii="Arial" w:hAnsi="Arial" w:cs="Arial"/>
          <w:sz w:val="24"/>
          <w:szCs w:val="24"/>
        </w:rPr>
      </w:pPr>
      <w:r w:rsidRPr="006306FD">
        <w:rPr>
          <w:rFonts w:ascii="Arial" w:hAnsi="Arial" w:cs="Arial"/>
          <w:sz w:val="24"/>
          <w:szCs w:val="24"/>
        </w:rPr>
        <w:t xml:space="preserve">Se solicita el aumento </w:t>
      </w:r>
      <w:r w:rsidR="00A3361A" w:rsidRPr="006306FD">
        <w:rPr>
          <w:rFonts w:ascii="Arial" w:hAnsi="Arial" w:cs="Arial"/>
          <w:sz w:val="24"/>
          <w:szCs w:val="24"/>
        </w:rPr>
        <w:t xml:space="preserve">ya </w:t>
      </w:r>
      <w:r w:rsidR="00A3361A">
        <w:rPr>
          <w:rFonts w:ascii="Arial" w:hAnsi="Arial" w:cs="Arial"/>
          <w:sz w:val="24"/>
          <w:szCs w:val="24"/>
        </w:rPr>
        <w:t>que,</w:t>
      </w:r>
      <w:r w:rsidR="007B1D1A">
        <w:rPr>
          <w:rFonts w:ascii="Arial" w:hAnsi="Arial" w:cs="Arial"/>
          <w:sz w:val="24"/>
          <w:szCs w:val="24"/>
        </w:rPr>
        <w:t xml:space="preserve"> </w:t>
      </w:r>
      <w:r w:rsidRPr="006306FD">
        <w:rPr>
          <w:rFonts w:ascii="Arial" w:hAnsi="Arial" w:cs="Arial"/>
          <w:sz w:val="24"/>
          <w:szCs w:val="24"/>
        </w:rPr>
        <w:t>según proyecciones recibidas por los administradores del contrato, la primera etapa de la obra termina en el mes de julio y se requiere cubrir los pagos de facturación prog</w:t>
      </w:r>
      <w:r>
        <w:rPr>
          <w:rFonts w:ascii="Arial" w:hAnsi="Arial" w:cs="Arial"/>
          <w:sz w:val="24"/>
          <w:szCs w:val="24"/>
        </w:rPr>
        <w:t>r</w:t>
      </w:r>
      <w:r w:rsidRPr="006306FD">
        <w:rPr>
          <w:rFonts w:ascii="Arial" w:hAnsi="Arial" w:cs="Arial"/>
          <w:sz w:val="24"/>
          <w:szCs w:val="24"/>
        </w:rPr>
        <w:t>amada</w:t>
      </w:r>
      <w:r w:rsidR="00BA0AAE">
        <w:rPr>
          <w:rFonts w:ascii="Arial" w:hAnsi="Arial" w:cs="Arial"/>
          <w:sz w:val="24"/>
          <w:szCs w:val="24"/>
        </w:rPr>
        <w:t xml:space="preserve">.  </w:t>
      </w:r>
    </w:p>
    <w:p w14:paraId="38B773AB" w14:textId="77777777" w:rsidR="00A3361A" w:rsidRDefault="00A3361A" w:rsidP="00A24B21">
      <w:pPr>
        <w:autoSpaceDE w:val="0"/>
        <w:autoSpaceDN w:val="0"/>
        <w:adjustRightInd w:val="0"/>
        <w:spacing w:after="0" w:line="360" w:lineRule="auto"/>
        <w:jc w:val="both"/>
        <w:rPr>
          <w:rFonts w:ascii="Arial" w:hAnsi="Arial" w:cs="Arial"/>
          <w:sz w:val="24"/>
          <w:szCs w:val="24"/>
        </w:rPr>
      </w:pPr>
    </w:p>
    <w:p w14:paraId="60EA2442" w14:textId="5E110726" w:rsidR="00A3361A" w:rsidRDefault="00BA0AAE" w:rsidP="00A24B21">
      <w:pPr>
        <w:autoSpaceDE w:val="0"/>
        <w:autoSpaceDN w:val="0"/>
        <w:adjustRightInd w:val="0"/>
        <w:spacing w:after="0" w:line="360" w:lineRule="auto"/>
        <w:jc w:val="both"/>
        <w:rPr>
          <w:rFonts w:ascii="Arial" w:hAnsi="Arial" w:cs="Arial"/>
          <w:sz w:val="24"/>
          <w:szCs w:val="24"/>
        </w:rPr>
      </w:pPr>
      <w:r>
        <w:rPr>
          <w:rFonts w:ascii="Arial" w:hAnsi="Arial" w:cs="Arial"/>
          <w:sz w:val="24"/>
          <w:szCs w:val="24"/>
        </w:rPr>
        <w:t>A</w:t>
      </w:r>
      <w:r w:rsidR="006306FD" w:rsidRPr="006306FD">
        <w:rPr>
          <w:rFonts w:ascii="Arial" w:hAnsi="Arial" w:cs="Arial"/>
          <w:sz w:val="24"/>
          <w:szCs w:val="24"/>
        </w:rPr>
        <w:t>demás</w:t>
      </w:r>
      <w:r>
        <w:rPr>
          <w:rFonts w:ascii="Arial" w:hAnsi="Arial" w:cs="Arial"/>
          <w:sz w:val="24"/>
          <w:szCs w:val="24"/>
        </w:rPr>
        <w:t>,</w:t>
      </w:r>
      <w:r w:rsidR="006306FD" w:rsidRPr="006306FD">
        <w:rPr>
          <w:rFonts w:ascii="Arial" w:hAnsi="Arial" w:cs="Arial"/>
          <w:sz w:val="24"/>
          <w:szCs w:val="24"/>
        </w:rPr>
        <w:t xml:space="preserve"> en agosto se tiene estimado el inicio la segunda etapa </w:t>
      </w:r>
      <w:r w:rsidR="00A3361A">
        <w:rPr>
          <w:rFonts w:ascii="Arial" w:hAnsi="Arial" w:cs="Arial"/>
          <w:sz w:val="24"/>
          <w:szCs w:val="24"/>
        </w:rPr>
        <w:t>de</w:t>
      </w:r>
      <w:r w:rsidR="006306FD" w:rsidRPr="006306FD">
        <w:rPr>
          <w:rFonts w:ascii="Arial" w:hAnsi="Arial" w:cs="Arial"/>
          <w:sz w:val="24"/>
          <w:szCs w:val="24"/>
        </w:rPr>
        <w:t xml:space="preserve"> obras adicionales al contrato de la licitación</w:t>
      </w:r>
      <w:r w:rsidR="00A3361A">
        <w:rPr>
          <w:rFonts w:ascii="Arial" w:hAnsi="Arial" w:cs="Arial"/>
          <w:sz w:val="24"/>
          <w:szCs w:val="24"/>
        </w:rPr>
        <w:t xml:space="preserve"> </w:t>
      </w:r>
      <w:r w:rsidR="006306FD" w:rsidRPr="006306FD">
        <w:rPr>
          <w:rFonts w:ascii="Arial" w:hAnsi="Arial" w:cs="Arial"/>
          <w:sz w:val="24"/>
          <w:szCs w:val="24"/>
        </w:rPr>
        <w:t xml:space="preserve">2019BCP-000003-BID </w:t>
      </w:r>
      <w:r w:rsidR="00A3361A">
        <w:rPr>
          <w:rFonts w:ascii="Arial" w:hAnsi="Arial" w:cs="Arial"/>
          <w:sz w:val="24"/>
          <w:szCs w:val="24"/>
        </w:rPr>
        <w:t>“</w:t>
      </w:r>
      <w:r w:rsidR="006306FD" w:rsidRPr="006306FD">
        <w:rPr>
          <w:rFonts w:ascii="Arial" w:hAnsi="Arial" w:cs="Arial"/>
          <w:sz w:val="24"/>
          <w:szCs w:val="24"/>
        </w:rPr>
        <w:t>Ampliación del Acueducto de San José de Upala” y comprenden l</w:t>
      </w:r>
      <w:r w:rsidR="00A3361A">
        <w:rPr>
          <w:rFonts w:ascii="Arial" w:hAnsi="Arial" w:cs="Arial"/>
          <w:sz w:val="24"/>
          <w:szCs w:val="24"/>
        </w:rPr>
        <w:t>a</w:t>
      </w:r>
      <w:r w:rsidR="006306FD" w:rsidRPr="006306FD">
        <w:rPr>
          <w:rFonts w:ascii="Arial" w:hAnsi="Arial" w:cs="Arial"/>
          <w:sz w:val="24"/>
          <w:szCs w:val="24"/>
        </w:rPr>
        <w:t xml:space="preserve"> construcción de mejora al tanque de almacenamiento de Santa Luc</w:t>
      </w:r>
      <w:r w:rsidR="00A3361A">
        <w:rPr>
          <w:rFonts w:ascii="Arial" w:hAnsi="Arial" w:cs="Arial"/>
          <w:sz w:val="24"/>
          <w:szCs w:val="24"/>
        </w:rPr>
        <w:t>í</w:t>
      </w:r>
      <w:r w:rsidR="006306FD" w:rsidRPr="006306FD">
        <w:rPr>
          <w:rFonts w:ascii="Arial" w:hAnsi="Arial" w:cs="Arial"/>
          <w:sz w:val="24"/>
          <w:szCs w:val="24"/>
        </w:rPr>
        <w:t xml:space="preserve">a y la construcción de un tanque nuevo de 650 m3. Además, la construcción de obras complementarias tales como: caseta de control, acceso vehicular, cerramiento perimetral, aceras, taludes y movimiento de tierra, cunetas, mejoramiento </w:t>
      </w:r>
      <w:r w:rsidR="00A3361A">
        <w:rPr>
          <w:rFonts w:ascii="Arial" w:hAnsi="Arial" w:cs="Arial"/>
          <w:sz w:val="24"/>
          <w:szCs w:val="24"/>
        </w:rPr>
        <w:t>d</w:t>
      </w:r>
      <w:r w:rsidR="006306FD" w:rsidRPr="006306FD">
        <w:rPr>
          <w:rFonts w:ascii="Arial" w:hAnsi="Arial" w:cs="Arial"/>
          <w:sz w:val="24"/>
          <w:szCs w:val="24"/>
        </w:rPr>
        <w:t xml:space="preserve">e suelos, iluminación. </w:t>
      </w:r>
    </w:p>
    <w:p w14:paraId="24E99973" w14:textId="77777777" w:rsidR="00A3361A" w:rsidRDefault="00A3361A" w:rsidP="00A24B21">
      <w:pPr>
        <w:autoSpaceDE w:val="0"/>
        <w:autoSpaceDN w:val="0"/>
        <w:adjustRightInd w:val="0"/>
        <w:spacing w:after="0" w:line="360" w:lineRule="auto"/>
        <w:jc w:val="both"/>
        <w:rPr>
          <w:rFonts w:ascii="Arial" w:hAnsi="Arial" w:cs="Arial"/>
          <w:sz w:val="24"/>
          <w:szCs w:val="24"/>
        </w:rPr>
      </w:pPr>
    </w:p>
    <w:p w14:paraId="54D56E6F" w14:textId="1F42BB1D" w:rsidR="00735713" w:rsidRDefault="006306FD" w:rsidP="00A24B21">
      <w:pPr>
        <w:autoSpaceDE w:val="0"/>
        <w:autoSpaceDN w:val="0"/>
        <w:adjustRightInd w:val="0"/>
        <w:spacing w:after="0" w:line="360" w:lineRule="auto"/>
        <w:jc w:val="both"/>
        <w:rPr>
          <w:rFonts w:ascii="Arial" w:hAnsi="Arial" w:cs="Arial"/>
          <w:sz w:val="24"/>
          <w:szCs w:val="24"/>
        </w:rPr>
      </w:pPr>
      <w:r w:rsidRPr="006306FD">
        <w:rPr>
          <w:rFonts w:ascii="Arial" w:hAnsi="Arial" w:cs="Arial"/>
          <w:sz w:val="24"/>
          <w:szCs w:val="24"/>
        </w:rPr>
        <w:t xml:space="preserve">Estas obras requieren de un plazo de nueve meses para la construcción, una vez se cuente con la No Objeción del BID estimada para el mes de julio del 2021; por lo tanto, preliminarmente, se estima que la nueva </w:t>
      </w:r>
      <w:r w:rsidR="00A3361A">
        <w:rPr>
          <w:rFonts w:ascii="Arial" w:hAnsi="Arial" w:cs="Arial"/>
          <w:sz w:val="24"/>
          <w:szCs w:val="24"/>
        </w:rPr>
        <w:t>f</w:t>
      </w:r>
      <w:r w:rsidRPr="006306FD">
        <w:rPr>
          <w:rFonts w:ascii="Arial" w:hAnsi="Arial" w:cs="Arial"/>
          <w:sz w:val="24"/>
          <w:szCs w:val="24"/>
        </w:rPr>
        <w:t xml:space="preserve">echa </w:t>
      </w:r>
      <w:r w:rsidR="00A3361A">
        <w:rPr>
          <w:rFonts w:ascii="Arial" w:hAnsi="Arial" w:cs="Arial"/>
          <w:sz w:val="24"/>
          <w:szCs w:val="24"/>
        </w:rPr>
        <w:t>p</w:t>
      </w:r>
      <w:r w:rsidRPr="006306FD">
        <w:rPr>
          <w:rFonts w:ascii="Arial" w:hAnsi="Arial" w:cs="Arial"/>
          <w:sz w:val="24"/>
          <w:szCs w:val="24"/>
        </w:rPr>
        <w:t xml:space="preserve">revista de </w:t>
      </w:r>
      <w:r w:rsidR="00A3361A">
        <w:rPr>
          <w:rFonts w:ascii="Arial" w:hAnsi="Arial" w:cs="Arial"/>
          <w:sz w:val="24"/>
          <w:szCs w:val="24"/>
        </w:rPr>
        <w:t>t</w:t>
      </w:r>
      <w:r w:rsidRPr="006306FD">
        <w:rPr>
          <w:rFonts w:ascii="Arial" w:hAnsi="Arial" w:cs="Arial"/>
          <w:sz w:val="24"/>
          <w:szCs w:val="24"/>
        </w:rPr>
        <w:t>erminación será el 21 de abril del 2022, por lo que se requiere de presupuesto para cumplir con lo proyectado para esta ampliación en el periodo 2021.</w:t>
      </w:r>
    </w:p>
    <w:p w14:paraId="0A41B1B6" w14:textId="51ACEC5C" w:rsidR="00D7618F" w:rsidRDefault="00D7618F" w:rsidP="00A24B21">
      <w:pPr>
        <w:autoSpaceDE w:val="0"/>
        <w:autoSpaceDN w:val="0"/>
        <w:adjustRightInd w:val="0"/>
        <w:spacing w:after="0" w:line="360" w:lineRule="auto"/>
        <w:jc w:val="both"/>
        <w:rPr>
          <w:rFonts w:ascii="Arial" w:hAnsi="Arial" w:cs="Arial"/>
          <w:sz w:val="24"/>
          <w:szCs w:val="24"/>
        </w:rPr>
      </w:pPr>
    </w:p>
    <w:p w14:paraId="3F01E10C" w14:textId="77777777" w:rsidR="0070118A" w:rsidRDefault="0070118A" w:rsidP="00A24B21">
      <w:pPr>
        <w:autoSpaceDE w:val="0"/>
        <w:autoSpaceDN w:val="0"/>
        <w:adjustRightInd w:val="0"/>
        <w:spacing w:after="0" w:line="360" w:lineRule="auto"/>
        <w:jc w:val="both"/>
        <w:rPr>
          <w:rFonts w:ascii="Arial" w:eastAsia="Times New Roman" w:hAnsi="Arial" w:cs="Arial"/>
          <w:b/>
          <w:sz w:val="24"/>
          <w:szCs w:val="24"/>
          <w:lang w:eastAsia="es-CR"/>
        </w:rPr>
      </w:pPr>
    </w:p>
    <w:p w14:paraId="577623A1" w14:textId="77777777" w:rsidR="0070118A" w:rsidRDefault="0070118A" w:rsidP="00A24B21">
      <w:pPr>
        <w:autoSpaceDE w:val="0"/>
        <w:autoSpaceDN w:val="0"/>
        <w:adjustRightInd w:val="0"/>
        <w:spacing w:after="0" w:line="360" w:lineRule="auto"/>
        <w:jc w:val="both"/>
        <w:rPr>
          <w:rFonts w:ascii="Arial" w:eastAsia="Times New Roman" w:hAnsi="Arial" w:cs="Arial"/>
          <w:b/>
          <w:sz w:val="24"/>
          <w:szCs w:val="24"/>
          <w:lang w:eastAsia="es-CR"/>
        </w:rPr>
      </w:pPr>
    </w:p>
    <w:p w14:paraId="4CA39A6E" w14:textId="462368BE" w:rsidR="008516AB" w:rsidRDefault="0074220A" w:rsidP="00A24B21">
      <w:pPr>
        <w:autoSpaceDE w:val="0"/>
        <w:autoSpaceDN w:val="0"/>
        <w:adjustRightInd w:val="0"/>
        <w:spacing w:after="0" w:line="360" w:lineRule="auto"/>
        <w:jc w:val="both"/>
        <w:rPr>
          <w:rFonts w:ascii="Arial" w:eastAsia="Times New Roman" w:hAnsi="Arial" w:cs="Arial"/>
          <w:b/>
          <w:sz w:val="24"/>
          <w:szCs w:val="24"/>
          <w:lang w:eastAsia="es-CR"/>
        </w:rPr>
      </w:pPr>
      <w:r w:rsidRPr="000F46A1">
        <w:rPr>
          <w:rFonts w:ascii="Arial" w:eastAsia="Times New Roman" w:hAnsi="Arial" w:cs="Arial"/>
          <w:b/>
          <w:sz w:val="24"/>
          <w:szCs w:val="24"/>
          <w:lang w:eastAsia="es-CR"/>
        </w:rPr>
        <w:lastRenderedPageBreak/>
        <w:t xml:space="preserve">Programa de </w:t>
      </w:r>
      <w:r>
        <w:rPr>
          <w:rFonts w:ascii="Arial" w:eastAsia="Times New Roman" w:hAnsi="Arial" w:cs="Arial"/>
          <w:b/>
          <w:sz w:val="24"/>
          <w:szCs w:val="24"/>
          <w:lang w:eastAsia="es-CR"/>
        </w:rPr>
        <w:t xml:space="preserve">Abastecimiento de Agua Potable a Comunidades Rurales </w:t>
      </w:r>
    </w:p>
    <w:p w14:paraId="03280F2C" w14:textId="6A41B2D3" w:rsidR="00D7618F" w:rsidRDefault="008516AB" w:rsidP="0070118A">
      <w:pPr>
        <w:autoSpaceDE w:val="0"/>
        <w:autoSpaceDN w:val="0"/>
        <w:adjustRightInd w:val="0"/>
        <w:spacing w:after="0" w:line="360" w:lineRule="auto"/>
        <w:ind w:left="6372" w:firstLine="708"/>
        <w:jc w:val="both"/>
        <w:rPr>
          <w:rFonts w:ascii="Arial" w:hAnsi="Arial" w:cs="Arial"/>
          <w:sz w:val="24"/>
          <w:szCs w:val="24"/>
        </w:rPr>
      </w:pPr>
      <w:r>
        <w:rPr>
          <w:rFonts w:ascii="Arial" w:eastAsia="Times New Roman" w:hAnsi="Arial" w:cs="Arial"/>
          <w:b/>
          <w:sz w:val="24"/>
          <w:szCs w:val="24"/>
          <w:lang w:eastAsia="es-CR"/>
        </w:rPr>
        <w:t xml:space="preserve">     </w:t>
      </w:r>
      <w:r w:rsidR="0074220A">
        <w:rPr>
          <w:rFonts w:ascii="Arial" w:eastAsia="Times New Roman" w:hAnsi="Arial" w:cs="Arial"/>
          <w:b/>
          <w:sz w:val="24"/>
          <w:szCs w:val="24"/>
          <w:lang w:eastAsia="es-CR"/>
        </w:rPr>
        <w:t>1.287.746.32</w:t>
      </w:r>
    </w:p>
    <w:p w14:paraId="0C004F99" w14:textId="20C58BAE" w:rsidR="00D7618F" w:rsidRPr="00787308" w:rsidRDefault="00921239" w:rsidP="00A24B21">
      <w:pPr>
        <w:pStyle w:val="Prrafodelista"/>
        <w:numPr>
          <w:ilvl w:val="0"/>
          <w:numId w:val="11"/>
        </w:numPr>
        <w:autoSpaceDE w:val="0"/>
        <w:autoSpaceDN w:val="0"/>
        <w:adjustRightInd w:val="0"/>
        <w:spacing w:after="0" w:line="360" w:lineRule="auto"/>
        <w:jc w:val="both"/>
        <w:rPr>
          <w:rFonts w:ascii="Arial" w:hAnsi="Arial" w:cs="Arial"/>
          <w:b/>
          <w:bCs/>
          <w:sz w:val="24"/>
          <w:szCs w:val="24"/>
        </w:rPr>
      </w:pPr>
      <w:r w:rsidRPr="00787308">
        <w:rPr>
          <w:rFonts w:ascii="Arial" w:hAnsi="Arial" w:cs="Arial"/>
          <w:b/>
          <w:bCs/>
          <w:sz w:val="24"/>
          <w:szCs w:val="24"/>
        </w:rPr>
        <w:t>Construcción de un Sistema de Abastecimiento de Agua Potable para las comunidades de Fincas Y Tapavientos de Sarapiquí</w:t>
      </w:r>
      <w:r w:rsidR="0016494C" w:rsidRPr="00787308">
        <w:rPr>
          <w:rFonts w:ascii="Arial" w:hAnsi="Arial" w:cs="Arial"/>
          <w:b/>
          <w:bCs/>
          <w:sz w:val="24"/>
          <w:szCs w:val="24"/>
        </w:rPr>
        <w:tab/>
        <w:t xml:space="preserve">     </w:t>
      </w:r>
      <w:r w:rsidRPr="00787308">
        <w:rPr>
          <w:rFonts w:ascii="Arial" w:hAnsi="Arial" w:cs="Arial"/>
          <w:b/>
          <w:bCs/>
          <w:sz w:val="24"/>
          <w:szCs w:val="24"/>
        </w:rPr>
        <w:t>1.287.746.32</w:t>
      </w:r>
    </w:p>
    <w:p w14:paraId="00736932" w14:textId="78951F41" w:rsidR="00921239" w:rsidRDefault="00921239" w:rsidP="00A24B21">
      <w:pPr>
        <w:autoSpaceDE w:val="0"/>
        <w:autoSpaceDN w:val="0"/>
        <w:adjustRightInd w:val="0"/>
        <w:spacing w:after="0" w:line="360" w:lineRule="auto"/>
        <w:jc w:val="both"/>
        <w:rPr>
          <w:rFonts w:ascii="Arial" w:hAnsi="Arial" w:cs="Arial"/>
          <w:sz w:val="24"/>
          <w:szCs w:val="24"/>
        </w:rPr>
      </w:pPr>
    </w:p>
    <w:p w14:paraId="6328E332" w14:textId="77777777" w:rsidR="00445CEA" w:rsidRDefault="00FD361E" w:rsidP="00A24B21">
      <w:pPr>
        <w:autoSpaceDE w:val="0"/>
        <w:autoSpaceDN w:val="0"/>
        <w:adjustRightInd w:val="0"/>
        <w:spacing w:after="0" w:line="360" w:lineRule="auto"/>
        <w:jc w:val="both"/>
        <w:rPr>
          <w:rFonts w:ascii="Arial" w:hAnsi="Arial" w:cs="Arial"/>
          <w:sz w:val="24"/>
          <w:szCs w:val="24"/>
        </w:rPr>
      </w:pPr>
      <w:r w:rsidRPr="00FD361E">
        <w:rPr>
          <w:rFonts w:ascii="Arial" w:hAnsi="Arial" w:cs="Arial"/>
          <w:sz w:val="24"/>
          <w:szCs w:val="24"/>
        </w:rPr>
        <w:t xml:space="preserve">Se realiza </w:t>
      </w:r>
      <w:r w:rsidR="00445CEA">
        <w:rPr>
          <w:rFonts w:ascii="Arial" w:hAnsi="Arial" w:cs="Arial"/>
          <w:sz w:val="24"/>
          <w:szCs w:val="24"/>
        </w:rPr>
        <w:t>la</w:t>
      </w:r>
      <w:r w:rsidRPr="00FD361E">
        <w:rPr>
          <w:rFonts w:ascii="Arial" w:hAnsi="Arial" w:cs="Arial"/>
          <w:sz w:val="24"/>
          <w:szCs w:val="24"/>
        </w:rPr>
        <w:t xml:space="preserve"> reprogramación financiera para el 2021 con fondos </w:t>
      </w:r>
      <w:r w:rsidR="00C07C4B">
        <w:rPr>
          <w:rFonts w:ascii="Arial" w:hAnsi="Arial" w:cs="Arial"/>
          <w:sz w:val="24"/>
          <w:szCs w:val="24"/>
        </w:rPr>
        <w:t>de Asignaciones Familiares</w:t>
      </w:r>
      <w:r w:rsidR="00395F97" w:rsidRPr="00395F97">
        <w:rPr>
          <w:rFonts w:ascii="Arial" w:hAnsi="Arial" w:cs="Arial"/>
          <w:sz w:val="24"/>
          <w:szCs w:val="24"/>
        </w:rPr>
        <w:t xml:space="preserve"> para el proyecto de Construcción de un sistema de abastecimiento de agua potable para la comunidad de Fincas y Tapavientos de Sarapiqu</w:t>
      </w:r>
      <w:r w:rsidR="00774088">
        <w:rPr>
          <w:rFonts w:ascii="Arial" w:hAnsi="Arial" w:cs="Arial"/>
          <w:sz w:val="24"/>
          <w:szCs w:val="24"/>
        </w:rPr>
        <w:t>í</w:t>
      </w:r>
      <w:r w:rsidR="00395F97" w:rsidRPr="00395F97">
        <w:rPr>
          <w:rFonts w:ascii="Arial" w:hAnsi="Arial" w:cs="Arial"/>
          <w:sz w:val="24"/>
          <w:szCs w:val="24"/>
        </w:rPr>
        <w:t xml:space="preserve">, el cual se adjudicó mediante la Licitación Pública Nacional N°2019LN-000018-PRI, a la empresa Consorcio Fernández Vaglio Constructora S.A., Proyectos Turbina S.A., por un monto de ¢2.297.521.010,09, según se consta en el Diario Oficial La Gaceta Digital No.116, de fecha 20 de mayo del 2020 y que se remitió para </w:t>
      </w:r>
      <w:r w:rsidR="00445CEA">
        <w:rPr>
          <w:rFonts w:ascii="Arial" w:hAnsi="Arial" w:cs="Arial"/>
          <w:sz w:val="24"/>
          <w:szCs w:val="24"/>
        </w:rPr>
        <w:t>r</w:t>
      </w:r>
      <w:r w:rsidR="00395F97" w:rsidRPr="00395F97">
        <w:rPr>
          <w:rFonts w:ascii="Arial" w:hAnsi="Arial" w:cs="Arial"/>
          <w:sz w:val="24"/>
          <w:szCs w:val="24"/>
        </w:rPr>
        <w:t xml:space="preserve">efrendo de la Contraloría General de La República. </w:t>
      </w:r>
    </w:p>
    <w:p w14:paraId="60BEADAD" w14:textId="77777777" w:rsidR="00445CEA" w:rsidRDefault="00445CEA" w:rsidP="00A24B21">
      <w:pPr>
        <w:autoSpaceDE w:val="0"/>
        <w:autoSpaceDN w:val="0"/>
        <w:adjustRightInd w:val="0"/>
        <w:spacing w:after="0" w:line="360" w:lineRule="auto"/>
        <w:jc w:val="both"/>
        <w:rPr>
          <w:rFonts w:ascii="Arial" w:hAnsi="Arial" w:cs="Arial"/>
          <w:sz w:val="24"/>
          <w:szCs w:val="24"/>
        </w:rPr>
      </w:pPr>
    </w:p>
    <w:p w14:paraId="7D5AA1C6" w14:textId="5DC4A9AF" w:rsidR="006D2A37" w:rsidRDefault="00395F97" w:rsidP="00A24B21">
      <w:pPr>
        <w:autoSpaceDE w:val="0"/>
        <w:autoSpaceDN w:val="0"/>
        <w:adjustRightInd w:val="0"/>
        <w:spacing w:after="0" w:line="360" w:lineRule="auto"/>
        <w:jc w:val="both"/>
        <w:rPr>
          <w:rFonts w:ascii="Arial" w:hAnsi="Arial" w:cs="Arial"/>
          <w:sz w:val="24"/>
          <w:szCs w:val="24"/>
        </w:rPr>
      </w:pPr>
      <w:r w:rsidRPr="00395F97">
        <w:rPr>
          <w:rFonts w:ascii="Arial" w:hAnsi="Arial" w:cs="Arial"/>
          <w:sz w:val="24"/>
          <w:szCs w:val="24"/>
        </w:rPr>
        <w:t xml:space="preserve">El plazo de ejecución establecido para esta </w:t>
      </w:r>
      <w:r w:rsidR="00445CEA">
        <w:rPr>
          <w:rFonts w:ascii="Arial" w:hAnsi="Arial" w:cs="Arial"/>
          <w:sz w:val="24"/>
          <w:szCs w:val="24"/>
        </w:rPr>
        <w:t>li</w:t>
      </w:r>
      <w:r w:rsidRPr="00395F97">
        <w:rPr>
          <w:rFonts w:ascii="Arial" w:hAnsi="Arial" w:cs="Arial"/>
          <w:sz w:val="24"/>
          <w:szCs w:val="24"/>
        </w:rPr>
        <w:t xml:space="preserve">citación es de 18 meses, por lo que los recursos se requieren </w:t>
      </w:r>
      <w:r w:rsidR="009D6A07">
        <w:rPr>
          <w:rFonts w:ascii="Arial" w:hAnsi="Arial" w:cs="Arial"/>
          <w:sz w:val="24"/>
          <w:szCs w:val="24"/>
        </w:rPr>
        <w:t xml:space="preserve">para </w:t>
      </w:r>
      <w:r w:rsidRPr="00395F97">
        <w:rPr>
          <w:rFonts w:ascii="Arial" w:hAnsi="Arial" w:cs="Arial"/>
          <w:sz w:val="24"/>
          <w:szCs w:val="24"/>
        </w:rPr>
        <w:t xml:space="preserve">asumir las </w:t>
      </w:r>
      <w:proofErr w:type="gramStart"/>
      <w:r w:rsidRPr="00395F97">
        <w:rPr>
          <w:rFonts w:ascii="Arial" w:hAnsi="Arial" w:cs="Arial"/>
          <w:sz w:val="24"/>
          <w:szCs w:val="24"/>
        </w:rPr>
        <w:t>cancelaciones  de</w:t>
      </w:r>
      <w:proofErr w:type="gramEnd"/>
      <w:r w:rsidRPr="00395F97">
        <w:rPr>
          <w:rFonts w:ascii="Arial" w:hAnsi="Arial" w:cs="Arial"/>
          <w:sz w:val="24"/>
          <w:szCs w:val="24"/>
        </w:rPr>
        <w:t xml:space="preserve"> las estimaciones de pago que se tienen programado realizar, una vez dada la orden de inicio, las cuales incluyen anticipos, reajustes, pago de tubería en sitio (</w:t>
      </w:r>
      <w:r w:rsidR="00445CEA">
        <w:rPr>
          <w:rFonts w:ascii="Arial" w:hAnsi="Arial" w:cs="Arial"/>
          <w:sz w:val="24"/>
          <w:szCs w:val="24"/>
        </w:rPr>
        <w:t>co</w:t>
      </w:r>
      <w:r w:rsidRPr="00395F97">
        <w:rPr>
          <w:rFonts w:ascii="Arial" w:hAnsi="Arial" w:cs="Arial"/>
          <w:sz w:val="24"/>
          <w:szCs w:val="24"/>
        </w:rPr>
        <w:t xml:space="preserve">stos de </w:t>
      </w:r>
      <w:r w:rsidRPr="00B7701C">
        <w:rPr>
          <w:rFonts w:ascii="Arial" w:hAnsi="Arial" w:cs="Arial"/>
          <w:sz w:val="24"/>
          <w:szCs w:val="24"/>
        </w:rPr>
        <w:t>materiales) y pago por avance de obras.</w:t>
      </w:r>
    </w:p>
    <w:p w14:paraId="40C430F9" w14:textId="2F021133" w:rsidR="009D6A07" w:rsidRPr="00B7701C" w:rsidRDefault="00395F97" w:rsidP="00A24B21">
      <w:pPr>
        <w:autoSpaceDE w:val="0"/>
        <w:autoSpaceDN w:val="0"/>
        <w:adjustRightInd w:val="0"/>
        <w:spacing w:after="0" w:line="360" w:lineRule="auto"/>
        <w:jc w:val="both"/>
        <w:rPr>
          <w:rFonts w:ascii="Arial" w:hAnsi="Arial" w:cs="Arial"/>
          <w:sz w:val="24"/>
          <w:szCs w:val="24"/>
        </w:rPr>
      </w:pPr>
      <w:r w:rsidRPr="00B7701C">
        <w:rPr>
          <w:rFonts w:ascii="Arial" w:hAnsi="Arial" w:cs="Arial"/>
          <w:sz w:val="24"/>
          <w:szCs w:val="24"/>
        </w:rPr>
        <w:t xml:space="preserve"> </w:t>
      </w:r>
    </w:p>
    <w:p w14:paraId="00C464BC" w14:textId="09593D5E" w:rsidR="004C473F" w:rsidRPr="00B7701C" w:rsidRDefault="004C473F" w:rsidP="00A24B21">
      <w:pPr>
        <w:autoSpaceDE w:val="0"/>
        <w:autoSpaceDN w:val="0"/>
        <w:adjustRightInd w:val="0"/>
        <w:spacing w:after="0" w:line="360" w:lineRule="auto"/>
        <w:jc w:val="both"/>
        <w:rPr>
          <w:rFonts w:ascii="Arial" w:hAnsi="Arial" w:cs="Arial"/>
          <w:sz w:val="24"/>
          <w:szCs w:val="24"/>
        </w:rPr>
      </w:pPr>
    </w:p>
    <w:p w14:paraId="6604134E" w14:textId="528011A4" w:rsidR="004C473F" w:rsidRDefault="00B7701C" w:rsidP="00A24B21">
      <w:pPr>
        <w:autoSpaceDE w:val="0"/>
        <w:autoSpaceDN w:val="0"/>
        <w:adjustRightInd w:val="0"/>
        <w:spacing w:after="0" w:line="360" w:lineRule="auto"/>
        <w:jc w:val="both"/>
        <w:rPr>
          <w:rFonts w:ascii="Arial" w:hAnsi="Arial" w:cs="Arial"/>
          <w:b/>
          <w:bCs/>
          <w:sz w:val="24"/>
          <w:szCs w:val="24"/>
        </w:rPr>
      </w:pPr>
      <w:r w:rsidRPr="00B7701C">
        <w:rPr>
          <w:rFonts w:ascii="Arial" w:hAnsi="Arial" w:cs="Arial"/>
          <w:b/>
          <w:bCs/>
          <w:sz w:val="24"/>
          <w:szCs w:val="24"/>
        </w:rPr>
        <w:t>Programa de Abastecimiento de Agua Potable del Área Metropolitana de San José, Acueductos Urbanos y Puerto Viejo de Limón. BCIE/1725</w:t>
      </w:r>
      <w:r w:rsidR="00BA17DF">
        <w:rPr>
          <w:rFonts w:ascii="Arial" w:hAnsi="Arial" w:cs="Arial"/>
          <w:b/>
          <w:bCs/>
          <w:sz w:val="24"/>
          <w:szCs w:val="24"/>
        </w:rPr>
        <w:t xml:space="preserve">       824.000.00</w:t>
      </w:r>
    </w:p>
    <w:p w14:paraId="16319660" w14:textId="77777777" w:rsidR="0070118A" w:rsidRPr="0070118A" w:rsidRDefault="0070118A" w:rsidP="00A24B21">
      <w:pPr>
        <w:autoSpaceDE w:val="0"/>
        <w:autoSpaceDN w:val="0"/>
        <w:adjustRightInd w:val="0"/>
        <w:spacing w:after="0" w:line="360" w:lineRule="auto"/>
        <w:jc w:val="both"/>
        <w:rPr>
          <w:rFonts w:ascii="Arial" w:hAnsi="Arial" w:cs="Arial"/>
          <w:b/>
          <w:bCs/>
          <w:sz w:val="24"/>
          <w:szCs w:val="24"/>
        </w:rPr>
      </w:pPr>
    </w:p>
    <w:p w14:paraId="4EC97FF1" w14:textId="5AF69B84" w:rsidR="00BA17DF" w:rsidRPr="002C6752" w:rsidRDefault="009D0364" w:rsidP="00A24B21">
      <w:pPr>
        <w:pStyle w:val="Prrafodelista"/>
        <w:numPr>
          <w:ilvl w:val="0"/>
          <w:numId w:val="11"/>
        </w:numPr>
        <w:autoSpaceDE w:val="0"/>
        <w:autoSpaceDN w:val="0"/>
        <w:adjustRightInd w:val="0"/>
        <w:spacing w:after="0" w:line="360" w:lineRule="auto"/>
        <w:jc w:val="both"/>
        <w:rPr>
          <w:rFonts w:ascii="Arial" w:hAnsi="Arial" w:cs="Arial"/>
          <w:b/>
          <w:bCs/>
          <w:sz w:val="24"/>
          <w:szCs w:val="24"/>
        </w:rPr>
      </w:pPr>
      <w:r w:rsidRPr="002C6752">
        <w:rPr>
          <w:rFonts w:ascii="Arial" w:hAnsi="Arial" w:cs="Arial"/>
          <w:b/>
          <w:bCs/>
          <w:sz w:val="24"/>
          <w:szCs w:val="24"/>
        </w:rPr>
        <w:t>Mejoras en el acueducto de Pérez Zeledón</w:t>
      </w:r>
      <w:r w:rsidR="008400C8" w:rsidRPr="002C6752">
        <w:rPr>
          <w:rFonts w:ascii="Arial" w:hAnsi="Arial" w:cs="Arial"/>
          <w:b/>
          <w:bCs/>
          <w:sz w:val="24"/>
          <w:szCs w:val="24"/>
        </w:rPr>
        <w:tab/>
      </w:r>
      <w:r w:rsidR="008400C8" w:rsidRPr="002C6752">
        <w:rPr>
          <w:rFonts w:ascii="Arial" w:hAnsi="Arial" w:cs="Arial"/>
          <w:b/>
          <w:bCs/>
          <w:sz w:val="24"/>
          <w:szCs w:val="24"/>
        </w:rPr>
        <w:tab/>
      </w:r>
      <w:r w:rsidR="008400C8" w:rsidRPr="002C6752">
        <w:rPr>
          <w:rFonts w:ascii="Arial" w:hAnsi="Arial" w:cs="Arial"/>
          <w:b/>
          <w:bCs/>
          <w:sz w:val="24"/>
          <w:szCs w:val="24"/>
        </w:rPr>
        <w:tab/>
        <w:t xml:space="preserve">        231.000.00</w:t>
      </w:r>
    </w:p>
    <w:p w14:paraId="4481E9D0" w14:textId="3A694FEA" w:rsidR="008400C8" w:rsidRDefault="008400C8" w:rsidP="00A24B21">
      <w:pPr>
        <w:autoSpaceDE w:val="0"/>
        <w:autoSpaceDN w:val="0"/>
        <w:adjustRightInd w:val="0"/>
        <w:spacing w:after="0" w:line="360" w:lineRule="auto"/>
        <w:jc w:val="both"/>
        <w:rPr>
          <w:rFonts w:ascii="Arial" w:hAnsi="Arial" w:cs="Arial"/>
          <w:sz w:val="24"/>
          <w:szCs w:val="24"/>
        </w:rPr>
      </w:pPr>
    </w:p>
    <w:p w14:paraId="752B9C6C" w14:textId="6D778DA5" w:rsidR="008400C8" w:rsidRDefault="00207108" w:rsidP="00A24B21">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La ejecución </w:t>
      </w:r>
      <w:r w:rsidR="002C6752">
        <w:rPr>
          <w:rFonts w:ascii="Arial" w:hAnsi="Arial" w:cs="Arial"/>
          <w:sz w:val="24"/>
          <w:szCs w:val="24"/>
        </w:rPr>
        <w:t>del presupuesto para este proyecto es</w:t>
      </w:r>
      <w:r>
        <w:rPr>
          <w:rFonts w:ascii="Arial" w:hAnsi="Arial" w:cs="Arial"/>
          <w:sz w:val="24"/>
          <w:szCs w:val="24"/>
        </w:rPr>
        <w:t>taba</w:t>
      </w:r>
      <w:r w:rsidRPr="00207108">
        <w:rPr>
          <w:rFonts w:ascii="Arial" w:hAnsi="Arial" w:cs="Arial"/>
          <w:sz w:val="24"/>
          <w:szCs w:val="24"/>
        </w:rPr>
        <w:t xml:space="preserve"> programada 100% en el año 2020, sin embargo</w:t>
      </w:r>
      <w:r>
        <w:rPr>
          <w:rFonts w:ascii="Arial" w:hAnsi="Arial" w:cs="Arial"/>
          <w:sz w:val="24"/>
          <w:szCs w:val="24"/>
        </w:rPr>
        <w:t>,</w:t>
      </w:r>
      <w:r w:rsidRPr="00207108">
        <w:rPr>
          <w:rFonts w:ascii="Arial" w:hAnsi="Arial" w:cs="Arial"/>
          <w:sz w:val="24"/>
          <w:szCs w:val="24"/>
        </w:rPr>
        <w:t xml:space="preserve"> se presentaron retrasos en la orden de inicio de la tubería adosada. Es por esta razón que es necesario dotar de recursos presupuestarios en el </w:t>
      </w:r>
      <w:r w:rsidR="00242B6A">
        <w:rPr>
          <w:rFonts w:ascii="Arial" w:hAnsi="Arial" w:cs="Arial"/>
          <w:sz w:val="24"/>
          <w:szCs w:val="24"/>
        </w:rPr>
        <w:t xml:space="preserve">presente </w:t>
      </w:r>
      <w:r w:rsidRPr="00207108">
        <w:rPr>
          <w:rFonts w:ascii="Arial" w:hAnsi="Arial" w:cs="Arial"/>
          <w:sz w:val="24"/>
          <w:szCs w:val="24"/>
        </w:rPr>
        <w:t>año para cumplir con los compromisos contractuales del proyecto.</w:t>
      </w:r>
    </w:p>
    <w:p w14:paraId="4CCB9910" w14:textId="39BBE9A2" w:rsidR="00242B6A" w:rsidRDefault="00242B6A" w:rsidP="00A24B21">
      <w:pPr>
        <w:autoSpaceDE w:val="0"/>
        <w:autoSpaceDN w:val="0"/>
        <w:adjustRightInd w:val="0"/>
        <w:spacing w:after="0" w:line="360" w:lineRule="auto"/>
        <w:jc w:val="both"/>
        <w:rPr>
          <w:rFonts w:ascii="Arial" w:hAnsi="Arial" w:cs="Arial"/>
          <w:sz w:val="24"/>
          <w:szCs w:val="24"/>
        </w:rPr>
      </w:pPr>
    </w:p>
    <w:p w14:paraId="78FEB820" w14:textId="764E7764" w:rsidR="00242B6A" w:rsidRPr="00E2457C" w:rsidRDefault="00091F1E" w:rsidP="00A24B21">
      <w:pPr>
        <w:pStyle w:val="Prrafodelista"/>
        <w:numPr>
          <w:ilvl w:val="0"/>
          <w:numId w:val="11"/>
        </w:numPr>
        <w:autoSpaceDE w:val="0"/>
        <w:autoSpaceDN w:val="0"/>
        <w:adjustRightInd w:val="0"/>
        <w:spacing w:after="0" w:line="360" w:lineRule="auto"/>
        <w:jc w:val="both"/>
        <w:rPr>
          <w:rFonts w:ascii="Arial" w:hAnsi="Arial" w:cs="Arial"/>
          <w:b/>
          <w:bCs/>
          <w:sz w:val="24"/>
          <w:szCs w:val="24"/>
        </w:rPr>
      </w:pPr>
      <w:r w:rsidRPr="00E2457C">
        <w:rPr>
          <w:rFonts w:ascii="Arial" w:hAnsi="Arial" w:cs="Arial"/>
          <w:b/>
          <w:bCs/>
          <w:sz w:val="24"/>
          <w:szCs w:val="24"/>
        </w:rPr>
        <w:lastRenderedPageBreak/>
        <w:t>Mejoras al Acueducto de Ciudad Cortés</w:t>
      </w:r>
      <w:r w:rsidR="00342333" w:rsidRPr="00E2457C">
        <w:rPr>
          <w:rFonts w:ascii="Arial" w:hAnsi="Arial" w:cs="Arial"/>
          <w:b/>
          <w:bCs/>
          <w:sz w:val="24"/>
          <w:szCs w:val="24"/>
        </w:rPr>
        <w:tab/>
      </w:r>
      <w:r w:rsidR="00342333" w:rsidRPr="00E2457C">
        <w:rPr>
          <w:rFonts w:ascii="Arial" w:hAnsi="Arial" w:cs="Arial"/>
          <w:b/>
          <w:bCs/>
          <w:sz w:val="24"/>
          <w:szCs w:val="24"/>
        </w:rPr>
        <w:tab/>
      </w:r>
      <w:r w:rsidR="00342333" w:rsidRPr="00E2457C">
        <w:rPr>
          <w:rFonts w:ascii="Arial" w:hAnsi="Arial" w:cs="Arial"/>
          <w:b/>
          <w:bCs/>
          <w:sz w:val="24"/>
          <w:szCs w:val="24"/>
        </w:rPr>
        <w:tab/>
        <w:t xml:space="preserve">          </w:t>
      </w:r>
      <w:r w:rsidRPr="00E2457C">
        <w:rPr>
          <w:rFonts w:ascii="Arial" w:hAnsi="Arial" w:cs="Arial"/>
          <w:b/>
          <w:bCs/>
          <w:sz w:val="24"/>
          <w:szCs w:val="24"/>
        </w:rPr>
        <w:t>40.000.00</w:t>
      </w:r>
    </w:p>
    <w:p w14:paraId="15D7CA93" w14:textId="14A17CCE" w:rsidR="00091F1E" w:rsidRDefault="00091F1E" w:rsidP="00A24B21">
      <w:pPr>
        <w:autoSpaceDE w:val="0"/>
        <w:autoSpaceDN w:val="0"/>
        <w:adjustRightInd w:val="0"/>
        <w:spacing w:after="0" w:line="360" w:lineRule="auto"/>
        <w:jc w:val="both"/>
        <w:rPr>
          <w:rFonts w:ascii="Arial" w:hAnsi="Arial" w:cs="Arial"/>
          <w:sz w:val="24"/>
          <w:szCs w:val="24"/>
        </w:rPr>
      </w:pPr>
    </w:p>
    <w:p w14:paraId="123DA821" w14:textId="090F8E2A" w:rsidR="00342333" w:rsidRDefault="00337070" w:rsidP="00A24B21">
      <w:pPr>
        <w:autoSpaceDE w:val="0"/>
        <w:autoSpaceDN w:val="0"/>
        <w:adjustRightInd w:val="0"/>
        <w:spacing w:after="0" w:line="360" w:lineRule="auto"/>
        <w:jc w:val="both"/>
        <w:rPr>
          <w:rFonts w:ascii="Arial" w:hAnsi="Arial" w:cs="Arial"/>
          <w:sz w:val="24"/>
          <w:szCs w:val="24"/>
        </w:rPr>
      </w:pPr>
      <w:r w:rsidRPr="00337070">
        <w:rPr>
          <w:rFonts w:ascii="Arial" w:hAnsi="Arial" w:cs="Arial"/>
          <w:sz w:val="24"/>
          <w:szCs w:val="24"/>
        </w:rPr>
        <w:t>La fecha contractual de finalización del proyecto</w:t>
      </w:r>
      <w:r w:rsidR="000E5731">
        <w:rPr>
          <w:rFonts w:ascii="Arial" w:hAnsi="Arial" w:cs="Arial"/>
          <w:sz w:val="24"/>
          <w:szCs w:val="24"/>
        </w:rPr>
        <w:t xml:space="preserve"> se estableció</w:t>
      </w:r>
      <w:r w:rsidRPr="00337070">
        <w:rPr>
          <w:rFonts w:ascii="Arial" w:hAnsi="Arial" w:cs="Arial"/>
          <w:sz w:val="24"/>
          <w:szCs w:val="24"/>
        </w:rPr>
        <w:t xml:space="preserve"> en noviembre del 2020; no obstante, debido a una suspensión (por condiciones climáticas) y la aprobación de la orden de cambio #5, se varió la fecha de finalización del proyecto para el 202</w:t>
      </w:r>
      <w:r w:rsidR="00DA68F4">
        <w:rPr>
          <w:rFonts w:ascii="Arial" w:hAnsi="Arial" w:cs="Arial"/>
          <w:sz w:val="24"/>
          <w:szCs w:val="24"/>
        </w:rPr>
        <w:t>1</w:t>
      </w:r>
      <w:r w:rsidRPr="00337070">
        <w:rPr>
          <w:rFonts w:ascii="Arial" w:hAnsi="Arial" w:cs="Arial"/>
          <w:sz w:val="24"/>
          <w:szCs w:val="24"/>
        </w:rPr>
        <w:t>. Es por esta razón que es necesario dotar de recursos presupuestarios en el año de ejercicio presupuestario, para cumplir con los compromisos contractuales del proyecto.</w:t>
      </w:r>
    </w:p>
    <w:p w14:paraId="3C92C73E" w14:textId="65F25762" w:rsidR="00DA68F4" w:rsidRDefault="00DA68F4" w:rsidP="00A24B21">
      <w:pPr>
        <w:autoSpaceDE w:val="0"/>
        <w:autoSpaceDN w:val="0"/>
        <w:adjustRightInd w:val="0"/>
        <w:spacing w:after="0" w:line="360" w:lineRule="auto"/>
        <w:jc w:val="both"/>
        <w:rPr>
          <w:rFonts w:ascii="Arial" w:hAnsi="Arial" w:cs="Arial"/>
          <w:sz w:val="24"/>
          <w:szCs w:val="24"/>
        </w:rPr>
      </w:pPr>
    </w:p>
    <w:p w14:paraId="1D0F3DD8" w14:textId="3BAF6E60" w:rsidR="00DA68F4" w:rsidRPr="00E2457C" w:rsidRDefault="0066377D" w:rsidP="00A24B21">
      <w:pPr>
        <w:pStyle w:val="Prrafodelista"/>
        <w:numPr>
          <w:ilvl w:val="0"/>
          <w:numId w:val="11"/>
        </w:numPr>
        <w:autoSpaceDE w:val="0"/>
        <w:autoSpaceDN w:val="0"/>
        <w:adjustRightInd w:val="0"/>
        <w:spacing w:after="0" w:line="360" w:lineRule="auto"/>
        <w:jc w:val="both"/>
        <w:rPr>
          <w:rFonts w:ascii="Arial" w:hAnsi="Arial" w:cs="Arial"/>
          <w:b/>
          <w:bCs/>
          <w:sz w:val="24"/>
          <w:szCs w:val="24"/>
        </w:rPr>
      </w:pPr>
      <w:r w:rsidRPr="00E2457C">
        <w:rPr>
          <w:rFonts w:ascii="Arial" w:hAnsi="Arial" w:cs="Arial"/>
          <w:b/>
          <w:bCs/>
          <w:sz w:val="24"/>
          <w:szCs w:val="24"/>
        </w:rPr>
        <w:t>Mejoras al acueducto de Quepos y Manuel Antonio</w:t>
      </w:r>
      <w:r w:rsidR="00A87F2E" w:rsidRPr="00E2457C">
        <w:rPr>
          <w:rFonts w:ascii="Arial" w:hAnsi="Arial" w:cs="Arial"/>
          <w:b/>
          <w:bCs/>
          <w:sz w:val="24"/>
          <w:szCs w:val="24"/>
        </w:rPr>
        <w:tab/>
        <w:t xml:space="preserve">        </w:t>
      </w:r>
      <w:r w:rsidRPr="00E2457C">
        <w:rPr>
          <w:rFonts w:ascii="Arial" w:hAnsi="Arial" w:cs="Arial"/>
          <w:b/>
          <w:bCs/>
          <w:sz w:val="24"/>
          <w:szCs w:val="24"/>
        </w:rPr>
        <w:t>182.000.00</w:t>
      </w:r>
    </w:p>
    <w:p w14:paraId="75D87F70" w14:textId="1DE65E10" w:rsidR="0066377D" w:rsidRDefault="0066377D" w:rsidP="00A24B21">
      <w:pPr>
        <w:autoSpaceDE w:val="0"/>
        <w:autoSpaceDN w:val="0"/>
        <w:adjustRightInd w:val="0"/>
        <w:spacing w:after="0" w:line="360" w:lineRule="auto"/>
        <w:jc w:val="both"/>
        <w:rPr>
          <w:rFonts w:ascii="Arial" w:hAnsi="Arial" w:cs="Arial"/>
          <w:sz w:val="24"/>
          <w:szCs w:val="24"/>
        </w:rPr>
      </w:pPr>
    </w:p>
    <w:p w14:paraId="29B35325" w14:textId="469AF88C" w:rsidR="00A87F2E" w:rsidRDefault="00C82137" w:rsidP="00A24B21">
      <w:pPr>
        <w:autoSpaceDE w:val="0"/>
        <w:autoSpaceDN w:val="0"/>
        <w:adjustRightInd w:val="0"/>
        <w:spacing w:after="0" w:line="360" w:lineRule="auto"/>
        <w:jc w:val="both"/>
        <w:rPr>
          <w:rFonts w:ascii="Arial" w:hAnsi="Arial" w:cs="Arial"/>
          <w:sz w:val="24"/>
          <w:szCs w:val="24"/>
        </w:rPr>
      </w:pPr>
      <w:r w:rsidRPr="00C82137">
        <w:rPr>
          <w:rFonts w:ascii="Arial" w:hAnsi="Arial" w:cs="Arial"/>
          <w:sz w:val="24"/>
          <w:szCs w:val="24"/>
        </w:rPr>
        <w:t>La fecha contractual de finalización del proyecto</w:t>
      </w:r>
      <w:r w:rsidR="008A228A">
        <w:rPr>
          <w:rFonts w:ascii="Arial" w:hAnsi="Arial" w:cs="Arial"/>
          <w:sz w:val="24"/>
          <w:szCs w:val="24"/>
        </w:rPr>
        <w:t xml:space="preserve"> se había establecido para</w:t>
      </w:r>
      <w:r w:rsidRPr="00C82137">
        <w:rPr>
          <w:rFonts w:ascii="Arial" w:hAnsi="Arial" w:cs="Arial"/>
          <w:sz w:val="24"/>
          <w:szCs w:val="24"/>
        </w:rPr>
        <w:t xml:space="preserve"> el 2020; no obstante, la estimación final del proyecto no se en dicho periodo.  Es por esta razón que es necesario dotar de recursos presupuestarios al proyecto en el año de ejercicio presupuestario, para cumplir con los compromisos contractuales del proyecto.</w:t>
      </w:r>
    </w:p>
    <w:p w14:paraId="0E79A60C" w14:textId="6BE3E49C" w:rsidR="00C82137" w:rsidRDefault="00C82137" w:rsidP="00A24B21">
      <w:pPr>
        <w:autoSpaceDE w:val="0"/>
        <w:autoSpaceDN w:val="0"/>
        <w:adjustRightInd w:val="0"/>
        <w:spacing w:after="0" w:line="360" w:lineRule="auto"/>
        <w:jc w:val="both"/>
        <w:rPr>
          <w:rFonts w:ascii="Arial" w:hAnsi="Arial" w:cs="Arial"/>
          <w:sz w:val="24"/>
          <w:szCs w:val="24"/>
        </w:rPr>
      </w:pPr>
    </w:p>
    <w:p w14:paraId="20C6351A" w14:textId="072BA9E5" w:rsidR="00C82137" w:rsidRPr="00E2457C" w:rsidRDefault="00566F53" w:rsidP="00A24B21">
      <w:pPr>
        <w:pStyle w:val="Prrafodelista"/>
        <w:numPr>
          <w:ilvl w:val="0"/>
          <w:numId w:val="11"/>
        </w:numPr>
        <w:autoSpaceDE w:val="0"/>
        <w:autoSpaceDN w:val="0"/>
        <w:adjustRightInd w:val="0"/>
        <w:spacing w:after="0" w:line="360" w:lineRule="auto"/>
        <w:jc w:val="both"/>
        <w:rPr>
          <w:rFonts w:ascii="Arial" w:hAnsi="Arial" w:cs="Arial"/>
          <w:b/>
          <w:bCs/>
          <w:sz w:val="24"/>
          <w:szCs w:val="24"/>
        </w:rPr>
      </w:pPr>
      <w:r w:rsidRPr="00E2457C">
        <w:rPr>
          <w:rFonts w:ascii="Arial" w:hAnsi="Arial" w:cs="Arial"/>
          <w:b/>
          <w:bCs/>
          <w:sz w:val="24"/>
          <w:szCs w:val="24"/>
        </w:rPr>
        <w:t>Ampliación y mejoras del sistema de abastecimiento de agua potable para la Ciudad de Nicoya (I)</w:t>
      </w:r>
      <w:r w:rsidRPr="00E2457C">
        <w:rPr>
          <w:rFonts w:ascii="Arial" w:hAnsi="Arial" w:cs="Arial"/>
          <w:b/>
          <w:bCs/>
          <w:sz w:val="24"/>
          <w:szCs w:val="24"/>
        </w:rPr>
        <w:tab/>
      </w:r>
      <w:r w:rsidR="00E2457C">
        <w:rPr>
          <w:rFonts w:ascii="Arial" w:hAnsi="Arial" w:cs="Arial"/>
          <w:b/>
          <w:bCs/>
          <w:sz w:val="24"/>
          <w:szCs w:val="24"/>
        </w:rPr>
        <w:tab/>
      </w:r>
      <w:r w:rsidR="00E2457C">
        <w:rPr>
          <w:rFonts w:ascii="Arial" w:hAnsi="Arial" w:cs="Arial"/>
          <w:b/>
          <w:bCs/>
          <w:sz w:val="24"/>
          <w:szCs w:val="24"/>
        </w:rPr>
        <w:tab/>
      </w:r>
      <w:r w:rsidR="00E2457C">
        <w:rPr>
          <w:rFonts w:ascii="Arial" w:hAnsi="Arial" w:cs="Arial"/>
          <w:b/>
          <w:bCs/>
          <w:sz w:val="24"/>
          <w:szCs w:val="24"/>
        </w:rPr>
        <w:tab/>
      </w:r>
      <w:r w:rsidR="00E2457C">
        <w:rPr>
          <w:rFonts w:ascii="Arial" w:hAnsi="Arial" w:cs="Arial"/>
          <w:b/>
          <w:bCs/>
          <w:sz w:val="24"/>
          <w:szCs w:val="24"/>
        </w:rPr>
        <w:tab/>
        <w:t xml:space="preserve">      </w:t>
      </w:r>
      <w:r w:rsidRPr="00E2457C">
        <w:rPr>
          <w:rFonts w:ascii="Arial" w:hAnsi="Arial" w:cs="Arial"/>
          <w:b/>
          <w:bCs/>
          <w:sz w:val="24"/>
          <w:szCs w:val="24"/>
        </w:rPr>
        <w:t xml:space="preserve">  111.000.00</w:t>
      </w:r>
    </w:p>
    <w:p w14:paraId="3AC3F8E4" w14:textId="7F2E99B3" w:rsidR="00566F53" w:rsidRDefault="00566F53" w:rsidP="00A24B21">
      <w:pPr>
        <w:autoSpaceDE w:val="0"/>
        <w:autoSpaceDN w:val="0"/>
        <w:adjustRightInd w:val="0"/>
        <w:spacing w:after="0" w:line="360" w:lineRule="auto"/>
        <w:jc w:val="both"/>
        <w:rPr>
          <w:rFonts w:ascii="Arial" w:hAnsi="Arial" w:cs="Arial"/>
          <w:sz w:val="24"/>
          <w:szCs w:val="24"/>
        </w:rPr>
      </w:pPr>
    </w:p>
    <w:p w14:paraId="39CB71D2" w14:textId="12D7987F" w:rsidR="00566F53" w:rsidRDefault="0057457E" w:rsidP="00A24B21">
      <w:pPr>
        <w:autoSpaceDE w:val="0"/>
        <w:autoSpaceDN w:val="0"/>
        <w:adjustRightInd w:val="0"/>
        <w:spacing w:after="0" w:line="360" w:lineRule="auto"/>
        <w:jc w:val="both"/>
        <w:rPr>
          <w:rFonts w:ascii="Arial" w:hAnsi="Arial" w:cs="Arial"/>
          <w:sz w:val="24"/>
          <w:szCs w:val="24"/>
        </w:rPr>
      </w:pPr>
      <w:r w:rsidRPr="0057457E">
        <w:rPr>
          <w:rFonts w:ascii="Arial" w:hAnsi="Arial" w:cs="Arial"/>
          <w:sz w:val="24"/>
          <w:szCs w:val="24"/>
        </w:rPr>
        <w:t>La fecha contractual de finalización del proyecto estaba programada para el 2020; no obstante, debido a la ejecución de pruebas electromecánicas que no estaban programadas</w:t>
      </w:r>
      <w:r w:rsidR="008A228A">
        <w:rPr>
          <w:rFonts w:ascii="Arial" w:hAnsi="Arial" w:cs="Arial"/>
          <w:sz w:val="24"/>
          <w:szCs w:val="24"/>
        </w:rPr>
        <w:t>;</w:t>
      </w:r>
      <w:r w:rsidRPr="0057457E">
        <w:rPr>
          <w:rFonts w:ascii="Arial" w:hAnsi="Arial" w:cs="Arial"/>
          <w:sz w:val="24"/>
          <w:szCs w:val="24"/>
        </w:rPr>
        <w:t xml:space="preserve"> así como a que se encuentra pendiente el cambio de macro</w:t>
      </w:r>
      <w:r>
        <w:rPr>
          <w:rFonts w:ascii="Arial" w:hAnsi="Arial" w:cs="Arial"/>
          <w:sz w:val="24"/>
          <w:szCs w:val="24"/>
        </w:rPr>
        <w:t xml:space="preserve"> </w:t>
      </w:r>
      <w:r w:rsidRPr="0057457E">
        <w:rPr>
          <w:rFonts w:ascii="Arial" w:hAnsi="Arial" w:cs="Arial"/>
          <w:sz w:val="24"/>
          <w:szCs w:val="24"/>
        </w:rPr>
        <w:t>medidores y la inclusión de válvulas de altitud con piloto, la fecha de finalización del proyecto se vari</w:t>
      </w:r>
      <w:r>
        <w:rPr>
          <w:rFonts w:ascii="Arial" w:hAnsi="Arial" w:cs="Arial"/>
          <w:sz w:val="24"/>
          <w:szCs w:val="24"/>
        </w:rPr>
        <w:t>ó</w:t>
      </w:r>
      <w:r w:rsidRPr="0057457E">
        <w:rPr>
          <w:rFonts w:ascii="Arial" w:hAnsi="Arial" w:cs="Arial"/>
          <w:sz w:val="24"/>
          <w:szCs w:val="24"/>
        </w:rPr>
        <w:t xml:space="preserve"> para el 2021. </w:t>
      </w:r>
      <w:r w:rsidR="008A228A">
        <w:rPr>
          <w:rFonts w:ascii="Arial" w:hAnsi="Arial" w:cs="Arial"/>
          <w:sz w:val="24"/>
          <w:szCs w:val="24"/>
        </w:rPr>
        <w:t>Por lo anterior,</w:t>
      </w:r>
      <w:r w:rsidRPr="0057457E">
        <w:rPr>
          <w:rFonts w:ascii="Arial" w:hAnsi="Arial" w:cs="Arial"/>
          <w:sz w:val="24"/>
          <w:szCs w:val="24"/>
        </w:rPr>
        <w:t xml:space="preserve"> es necesario dotar de recursos presupuestarios en el año de ejercicio presupuestario, para cumplir con los compromisos contractuales del proyecto.</w:t>
      </w:r>
    </w:p>
    <w:p w14:paraId="5C73531F" w14:textId="07629388" w:rsidR="0057457E" w:rsidRDefault="0057457E" w:rsidP="00A24B21">
      <w:pPr>
        <w:autoSpaceDE w:val="0"/>
        <w:autoSpaceDN w:val="0"/>
        <w:adjustRightInd w:val="0"/>
        <w:spacing w:after="0" w:line="360" w:lineRule="auto"/>
        <w:jc w:val="both"/>
        <w:rPr>
          <w:rFonts w:ascii="Arial" w:hAnsi="Arial" w:cs="Arial"/>
          <w:sz w:val="24"/>
          <w:szCs w:val="24"/>
        </w:rPr>
      </w:pPr>
    </w:p>
    <w:p w14:paraId="6BC273CA" w14:textId="1DE0ECBE" w:rsidR="0070118A" w:rsidRDefault="0070118A" w:rsidP="00A24B21">
      <w:pPr>
        <w:autoSpaceDE w:val="0"/>
        <w:autoSpaceDN w:val="0"/>
        <w:adjustRightInd w:val="0"/>
        <w:spacing w:after="0" w:line="360" w:lineRule="auto"/>
        <w:jc w:val="both"/>
        <w:rPr>
          <w:rFonts w:ascii="Arial" w:hAnsi="Arial" w:cs="Arial"/>
          <w:sz w:val="24"/>
          <w:szCs w:val="24"/>
        </w:rPr>
      </w:pPr>
    </w:p>
    <w:p w14:paraId="58E6FF47" w14:textId="30DC20DC" w:rsidR="0070118A" w:rsidRDefault="0070118A" w:rsidP="00A24B21">
      <w:pPr>
        <w:autoSpaceDE w:val="0"/>
        <w:autoSpaceDN w:val="0"/>
        <w:adjustRightInd w:val="0"/>
        <w:spacing w:after="0" w:line="360" w:lineRule="auto"/>
        <w:jc w:val="both"/>
        <w:rPr>
          <w:rFonts w:ascii="Arial" w:hAnsi="Arial" w:cs="Arial"/>
          <w:sz w:val="24"/>
          <w:szCs w:val="24"/>
        </w:rPr>
      </w:pPr>
    </w:p>
    <w:p w14:paraId="07E55824" w14:textId="77777777" w:rsidR="0070118A" w:rsidRDefault="0070118A" w:rsidP="00A24B21">
      <w:pPr>
        <w:autoSpaceDE w:val="0"/>
        <w:autoSpaceDN w:val="0"/>
        <w:adjustRightInd w:val="0"/>
        <w:spacing w:after="0" w:line="360" w:lineRule="auto"/>
        <w:jc w:val="both"/>
        <w:rPr>
          <w:rFonts w:ascii="Arial" w:hAnsi="Arial" w:cs="Arial"/>
          <w:sz w:val="24"/>
          <w:szCs w:val="24"/>
        </w:rPr>
      </w:pPr>
    </w:p>
    <w:p w14:paraId="34D63A0D" w14:textId="088B9B58" w:rsidR="0057457E" w:rsidRPr="00235302" w:rsidRDefault="0059546C" w:rsidP="00A24B21">
      <w:pPr>
        <w:pStyle w:val="Prrafodelista"/>
        <w:numPr>
          <w:ilvl w:val="0"/>
          <w:numId w:val="11"/>
        </w:numPr>
        <w:autoSpaceDE w:val="0"/>
        <w:autoSpaceDN w:val="0"/>
        <w:adjustRightInd w:val="0"/>
        <w:spacing w:after="0" w:line="360" w:lineRule="auto"/>
        <w:jc w:val="both"/>
        <w:rPr>
          <w:rFonts w:ascii="Arial" w:hAnsi="Arial" w:cs="Arial"/>
          <w:b/>
          <w:bCs/>
          <w:sz w:val="24"/>
          <w:szCs w:val="24"/>
        </w:rPr>
      </w:pPr>
      <w:r w:rsidRPr="00235302">
        <w:rPr>
          <w:rFonts w:ascii="Arial" w:hAnsi="Arial" w:cs="Arial"/>
          <w:b/>
          <w:bCs/>
          <w:sz w:val="24"/>
          <w:szCs w:val="24"/>
        </w:rPr>
        <w:lastRenderedPageBreak/>
        <w:t>Mejoras al Acueducto de Atenas II (Ampliación)</w:t>
      </w:r>
      <w:r w:rsidR="00406192" w:rsidRPr="00235302">
        <w:rPr>
          <w:rFonts w:ascii="Arial" w:hAnsi="Arial" w:cs="Arial"/>
          <w:b/>
          <w:bCs/>
          <w:sz w:val="24"/>
          <w:szCs w:val="24"/>
        </w:rPr>
        <w:tab/>
      </w:r>
      <w:r w:rsidR="00406192" w:rsidRPr="00235302">
        <w:rPr>
          <w:rFonts w:ascii="Arial" w:hAnsi="Arial" w:cs="Arial"/>
          <w:b/>
          <w:bCs/>
          <w:sz w:val="24"/>
          <w:szCs w:val="24"/>
        </w:rPr>
        <w:tab/>
      </w:r>
      <w:r w:rsidR="00235302">
        <w:rPr>
          <w:rFonts w:ascii="Arial" w:hAnsi="Arial" w:cs="Arial"/>
          <w:b/>
          <w:bCs/>
          <w:sz w:val="24"/>
          <w:szCs w:val="24"/>
        </w:rPr>
        <w:t xml:space="preserve">         </w:t>
      </w:r>
      <w:r w:rsidR="00406192" w:rsidRPr="00235302">
        <w:rPr>
          <w:rFonts w:ascii="Arial" w:hAnsi="Arial" w:cs="Arial"/>
          <w:b/>
          <w:bCs/>
          <w:sz w:val="24"/>
          <w:szCs w:val="24"/>
        </w:rPr>
        <w:t xml:space="preserve"> </w:t>
      </w:r>
      <w:r w:rsidRPr="00235302">
        <w:rPr>
          <w:rFonts w:ascii="Arial" w:hAnsi="Arial" w:cs="Arial"/>
          <w:b/>
          <w:bCs/>
          <w:sz w:val="24"/>
          <w:szCs w:val="24"/>
        </w:rPr>
        <w:t>40.000.00</w:t>
      </w:r>
    </w:p>
    <w:p w14:paraId="0076C4A5" w14:textId="7FD3F9EB" w:rsidR="0059546C" w:rsidRDefault="0059546C" w:rsidP="00A24B21">
      <w:pPr>
        <w:autoSpaceDE w:val="0"/>
        <w:autoSpaceDN w:val="0"/>
        <w:adjustRightInd w:val="0"/>
        <w:spacing w:after="0" w:line="360" w:lineRule="auto"/>
        <w:jc w:val="both"/>
        <w:rPr>
          <w:rFonts w:ascii="Arial" w:hAnsi="Arial" w:cs="Arial"/>
          <w:sz w:val="24"/>
          <w:szCs w:val="24"/>
        </w:rPr>
      </w:pPr>
    </w:p>
    <w:p w14:paraId="4F12FCDC" w14:textId="77777777" w:rsidR="006B49B0" w:rsidRDefault="005419D4" w:rsidP="00A24B21">
      <w:pPr>
        <w:autoSpaceDE w:val="0"/>
        <w:autoSpaceDN w:val="0"/>
        <w:adjustRightInd w:val="0"/>
        <w:spacing w:after="0" w:line="360" w:lineRule="auto"/>
        <w:jc w:val="both"/>
        <w:rPr>
          <w:rFonts w:ascii="Arial" w:hAnsi="Arial" w:cs="Arial"/>
          <w:sz w:val="24"/>
          <w:szCs w:val="24"/>
        </w:rPr>
      </w:pPr>
      <w:r w:rsidRPr="005419D4">
        <w:rPr>
          <w:rFonts w:ascii="Arial" w:hAnsi="Arial" w:cs="Arial"/>
          <w:sz w:val="24"/>
          <w:szCs w:val="24"/>
        </w:rPr>
        <w:t xml:space="preserve">En cumplimiento con las cláusulas establecidas con el cartel de licitación y contrato con la empresa constructora de las obras del </w:t>
      </w:r>
      <w:r w:rsidR="006B49B0">
        <w:rPr>
          <w:rFonts w:ascii="Arial" w:hAnsi="Arial" w:cs="Arial"/>
          <w:sz w:val="24"/>
          <w:szCs w:val="24"/>
        </w:rPr>
        <w:t>p</w:t>
      </w:r>
      <w:r w:rsidRPr="005419D4">
        <w:rPr>
          <w:rFonts w:ascii="Arial" w:hAnsi="Arial" w:cs="Arial"/>
          <w:sz w:val="24"/>
          <w:szCs w:val="24"/>
        </w:rPr>
        <w:t xml:space="preserve">royecto, es requerido realizar un ajuste para contar con los recursos requeridos para el pago de </w:t>
      </w:r>
      <w:r w:rsidR="006B49B0">
        <w:rPr>
          <w:rFonts w:ascii="Arial" w:hAnsi="Arial" w:cs="Arial"/>
          <w:sz w:val="24"/>
          <w:szCs w:val="24"/>
        </w:rPr>
        <w:t>r</w:t>
      </w:r>
      <w:r w:rsidRPr="005419D4">
        <w:rPr>
          <w:rFonts w:ascii="Arial" w:hAnsi="Arial" w:cs="Arial"/>
          <w:sz w:val="24"/>
          <w:szCs w:val="24"/>
        </w:rPr>
        <w:t xml:space="preserve">eajustes de </w:t>
      </w:r>
      <w:r w:rsidR="006B49B0">
        <w:rPr>
          <w:rFonts w:ascii="Arial" w:hAnsi="Arial" w:cs="Arial"/>
          <w:sz w:val="24"/>
          <w:szCs w:val="24"/>
        </w:rPr>
        <w:t>p</w:t>
      </w:r>
      <w:r w:rsidRPr="005419D4">
        <w:rPr>
          <w:rFonts w:ascii="Arial" w:hAnsi="Arial" w:cs="Arial"/>
          <w:sz w:val="24"/>
          <w:szCs w:val="24"/>
        </w:rPr>
        <w:t xml:space="preserve">recios. </w:t>
      </w:r>
    </w:p>
    <w:p w14:paraId="662A8F1D" w14:textId="77777777" w:rsidR="006B49B0" w:rsidRDefault="006B49B0" w:rsidP="00A24B21">
      <w:pPr>
        <w:autoSpaceDE w:val="0"/>
        <w:autoSpaceDN w:val="0"/>
        <w:adjustRightInd w:val="0"/>
        <w:spacing w:after="0" w:line="360" w:lineRule="auto"/>
        <w:jc w:val="both"/>
        <w:rPr>
          <w:rFonts w:ascii="Arial" w:hAnsi="Arial" w:cs="Arial"/>
          <w:sz w:val="24"/>
          <w:szCs w:val="24"/>
        </w:rPr>
      </w:pPr>
    </w:p>
    <w:p w14:paraId="0227AD40" w14:textId="267B604F" w:rsidR="00406192" w:rsidRDefault="005419D4" w:rsidP="00A24B21">
      <w:pPr>
        <w:autoSpaceDE w:val="0"/>
        <w:autoSpaceDN w:val="0"/>
        <w:adjustRightInd w:val="0"/>
        <w:spacing w:after="0" w:line="360" w:lineRule="auto"/>
        <w:jc w:val="both"/>
        <w:rPr>
          <w:rFonts w:ascii="Arial" w:hAnsi="Arial" w:cs="Arial"/>
          <w:sz w:val="24"/>
          <w:szCs w:val="24"/>
        </w:rPr>
      </w:pPr>
      <w:r w:rsidRPr="005419D4">
        <w:rPr>
          <w:rFonts w:ascii="Arial" w:hAnsi="Arial" w:cs="Arial"/>
          <w:sz w:val="24"/>
          <w:szCs w:val="24"/>
        </w:rPr>
        <w:t>Es por esta razón que es necesario dotar de recursos presupuestarios en el año de ejercicio presupuestario, para cumplir con los compromisos contractuales del proyecto.</w:t>
      </w:r>
    </w:p>
    <w:p w14:paraId="55EC83C6" w14:textId="6D8815F3" w:rsidR="005419D4" w:rsidRDefault="005419D4" w:rsidP="00A24B21">
      <w:pPr>
        <w:autoSpaceDE w:val="0"/>
        <w:autoSpaceDN w:val="0"/>
        <w:adjustRightInd w:val="0"/>
        <w:spacing w:after="0" w:line="360" w:lineRule="auto"/>
        <w:jc w:val="both"/>
        <w:rPr>
          <w:rFonts w:ascii="Arial" w:hAnsi="Arial" w:cs="Arial"/>
          <w:sz w:val="24"/>
          <w:szCs w:val="24"/>
        </w:rPr>
      </w:pPr>
    </w:p>
    <w:p w14:paraId="18BEEF02" w14:textId="52D9B66F" w:rsidR="005419D4" w:rsidRPr="006B49B0" w:rsidRDefault="00467E29" w:rsidP="00A24B21">
      <w:pPr>
        <w:pStyle w:val="Prrafodelista"/>
        <w:numPr>
          <w:ilvl w:val="0"/>
          <w:numId w:val="11"/>
        </w:numPr>
        <w:autoSpaceDE w:val="0"/>
        <w:autoSpaceDN w:val="0"/>
        <w:adjustRightInd w:val="0"/>
        <w:spacing w:after="0" w:line="360" w:lineRule="auto"/>
        <w:jc w:val="both"/>
        <w:rPr>
          <w:rFonts w:ascii="Arial" w:hAnsi="Arial" w:cs="Arial"/>
          <w:b/>
          <w:bCs/>
          <w:sz w:val="24"/>
          <w:szCs w:val="24"/>
        </w:rPr>
      </w:pPr>
      <w:r w:rsidRPr="006B49B0">
        <w:rPr>
          <w:rFonts w:ascii="Arial" w:hAnsi="Arial" w:cs="Arial"/>
          <w:b/>
          <w:bCs/>
          <w:sz w:val="24"/>
          <w:szCs w:val="24"/>
        </w:rPr>
        <w:t xml:space="preserve">Proyecto </w:t>
      </w:r>
      <w:r w:rsidR="006B49B0">
        <w:rPr>
          <w:rFonts w:ascii="Arial" w:hAnsi="Arial" w:cs="Arial"/>
          <w:b/>
          <w:bCs/>
          <w:sz w:val="24"/>
          <w:szCs w:val="24"/>
        </w:rPr>
        <w:t>A</w:t>
      </w:r>
      <w:r w:rsidRPr="006B49B0">
        <w:rPr>
          <w:rFonts w:ascii="Arial" w:hAnsi="Arial" w:cs="Arial"/>
          <w:b/>
          <w:bCs/>
          <w:sz w:val="24"/>
          <w:szCs w:val="24"/>
        </w:rPr>
        <w:t xml:space="preserve">bastecimiento para el </w:t>
      </w:r>
      <w:r w:rsidR="006B49B0">
        <w:rPr>
          <w:rFonts w:ascii="Arial" w:hAnsi="Arial" w:cs="Arial"/>
          <w:b/>
          <w:bCs/>
          <w:sz w:val="24"/>
          <w:szCs w:val="24"/>
        </w:rPr>
        <w:t>A</w:t>
      </w:r>
      <w:r w:rsidRPr="006B49B0">
        <w:rPr>
          <w:rFonts w:ascii="Arial" w:hAnsi="Arial" w:cs="Arial"/>
          <w:b/>
          <w:bCs/>
          <w:sz w:val="24"/>
          <w:szCs w:val="24"/>
        </w:rPr>
        <w:t xml:space="preserve">cueducto </w:t>
      </w:r>
      <w:r w:rsidR="006B49B0">
        <w:rPr>
          <w:rFonts w:ascii="Arial" w:hAnsi="Arial" w:cs="Arial"/>
          <w:b/>
          <w:bCs/>
          <w:sz w:val="24"/>
          <w:szCs w:val="24"/>
        </w:rPr>
        <w:t>M</w:t>
      </w:r>
      <w:r w:rsidRPr="006B49B0">
        <w:rPr>
          <w:rFonts w:ascii="Arial" w:hAnsi="Arial" w:cs="Arial"/>
          <w:b/>
          <w:bCs/>
          <w:sz w:val="24"/>
          <w:szCs w:val="24"/>
        </w:rPr>
        <w:t xml:space="preserve">etropolitano, </w:t>
      </w:r>
      <w:r w:rsidR="006B49B0">
        <w:rPr>
          <w:rFonts w:ascii="Arial" w:hAnsi="Arial" w:cs="Arial"/>
          <w:b/>
          <w:bCs/>
          <w:sz w:val="24"/>
          <w:szCs w:val="24"/>
        </w:rPr>
        <w:t>Q</w:t>
      </w:r>
      <w:r w:rsidRPr="006B49B0">
        <w:rPr>
          <w:rFonts w:ascii="Arial" w:hAnsi="Arial" w:cs="Arial"/>
          <w:b/>
          <w:bCs/>
          <w:sz w:val="24"/>
          <w:szCs w:val="24"/>
        </w:rPr>
        <w:t xml:space="preserve">uinta </w:t>
      </w:r>
      <w:r w:rsidR="006B49B0">
        <w:rPr>
          <w:rFonts w:ascii="Arial" w:hAnsi="Arial" w:cs="Arial"/>
          <w:b/>
          <w:bCs/>
          <w:sz w:val="24"/>
          <w:szCs w:val="24"/>
        </w:rPr>
        <w:t>E</w:t>
      </w:r>
      <w:r w:rsidRPr="006B49B0">
        <w:rPr>
          <w:rFonts w:ascii="Arial" w:hAnsi="Arial" w:cs="Arial"/>
          <w:b/>
          <w:bCs/>
          <w:sz w:val="24"/>
          <w:szCs w:val="24"/>
        </w:rPr>
        <w:t>tapa</w:t>
      </w:r>
      <w:r w:rsidR="004F35D4" w:rsidRPr="006B49B0">
        <w:rPr>
          <w:rFonts w:ascii="Arial" w:hAnsi="Arial" w:cs="Arial"/>
          <w:b/>
          <w:bCs/>
          <w:sz w:val="24"/>
          <w:szCs w:val="24"/>
        </w:rPr>
        <w:t xml:space="preserve"> </w:t>
      </w:r>
      <w:r w:rsidR="006B49B0">
        <w:rPr>
          <w:rFonts w:ascii="Arial" w:hAnsi="Arial" w:cs="Arial"/>
          <w:b/>
          <w:bCs/>
          <w:sz w:val="24"/>
          <w:szCs w:val="24"/>
        </w:rPr>
        <w:tab/>
      </w:r>
      <w:r w:rsidR="006B49B0">
        <w:rPr>
          <w:rFonts w:ascii="Arial" w:hAnsi="Arial" w:cs="Arial"/>
          <w:b/>
          <w:bCs/>
          <w:sz w:val="24"/>
          <w:szCs w:val="24"/>
        </w:rPr>
        <w:tab/>
      </w:r>
      <w:r w:rsidR="006B49B0">
        <w:rPr>
          <w:rFonts w:ascii="Arial" w:hAnsi="Arial" w:cs="Arial"/>
          <w:b/>
          <w:bCs/>
          <w:sz w:val="24"/>
          <w:szCs w:val="24"/>
        </w:rPr>
        <w:tab/>
      </w:r>
      <w:r w:rsidR="006B49B0">
        <w:rPr>
          <w:rFonts w:ascii="Arial" w:hAnsi="Arial" w:cs="Arial"/>
          <w:b/>
          <w:bCs/>
          <w:sz w:val="24"/>
          <w:szCs w:val="24"/>
        </w:rPr>
        <w:tab/>
      </w:r>
      <w:r w:rsidR="006B49B0">
        <w:rPr>
          <w:rFonts w:ascii="Arial" w:hAnsi="Arial" w:cs="Arial"/>
          <w:b/>
          <w:bCs/>
          <w:sz w:val="24"/>
          <w:szCs w:val="24"/>
        </w:rPr>
        <w:tab/>
      </w:r>
      <w:r w:rsidR="006B49B0">
        <w:rPr>
          <w:rFonts w:ascii="Arial" w:hAnsi="Arial" w:cs="Arial"/>
          <w:b/>
          <w:bCs/>
          <w:sz w:val="24"/>
          <w:szCs w:val="24"/>
        </w:rPr>
        <w:tab/>
      </w:r>
      <w:r w:rsidR="006B49B0">
        <w:rPr>
          <w:rFonts w:ascii="Arial" w:hAnsi="Arial" w:cs="Arial"/>
          <w:b/>
          <w:bCs/>
          <w:sz w:val="24"/>
          <w:szCs w:val="24"/>
        </w:rPr>
        <w:tab/>
      </w:r>
      <w:r w:rsidR="006B49B0">
        <w:rPr>
          <w:rFonts w:ascii="Arial" w:hAnsi="Arial" w:cs="Arial"/>
          <w:b/>
          <w:bCs/>
          <w:sz w:val="24"/>
          <w:szCs w:val="24"/>
        </w:rPr>
        <w:tab/>
        <w:t xml:space="preserve">        </w:t>
      </w:r>
      <w:r w:rsidRPr="006B49B0">
        <w:rPr>
          <w:rFonts w:ascii="Arial" w:hAnsi="Arial" w:cs="Arial"/>
          <w:b/>
          <w:bCs/>
          <w:sz w:val="24"/>
          <w:szCs w:val="24"/>
        </w:rPr>
        <w:t>220.000.00</w:t>
      </w:r>
    </w:p>
    <w:p w14:paraId="210B70A6" w14:textId="4EED5936" w:rsidR="00467E29" w:rsidRDefault="00467E29" w:rsidP="00A24B21">
      <w:pPr>
        <w:autoSpaceDE w:val="0"/>
        <w:autoSpaceDN w:val="0"/>
        <w:adjustRightInd w:val="0"/>
        <w:spacing w:after="0" w:line="360" w:lineRule="auto"/>
        <w:jc w:val="both"/>
        <w:rPr>
          <w:rFonts w:ascii="Arial" w:hAnsi="Arial" w:cs="Arial"/>
          <w:sz w:val="24"/>
          <w:szCs w:val="24"/>
        </w:rPr>
      </w:pPr>
    </w:p>
    <w:p w14:paraId="02843C58" w14:textId="7DA36C42" w:rsidR="00467E29" w:rsidRDefault="00305F58" w:rsidP="00A24B21">
      <w:pPr>
        <w:autoSpaceDE w:val="0"/>
        <w:autoSpaceDN w:val="0"/>
        <w:adjustRightInd w:val="0"/>
        <w:spacing w:after="0" w:line="360" w:lineRule="auto"/>
        <w:jc w:val="both"/>
        <w:rPr>
          <w:rFonts w:ascii="Arial" w:hAnsi="Arial" w:cs="Arial"/>
          <w:sz w:val="24"/>
          <w:szCs w:val="24"/>
        </w:rPr>
      </w:pPr>
      <w:r w:rsidRPr="00305F58">
        <w:rPr>
          <w:rFonts w:ascii="Arial" w:hAnsi="Arial" w:cs="Arial"/>
          <w:sz w:val="24"/>
          <w:szCs w:val="24"/>
        </w:rPr>
        <w:t>P</w:t>
      </w:r>
      <w:r w:rsidR="003D07BB" w:rsidRPr="00305F58">
        <w:rPr>
          <w:rFonts w:ascii="Arial" w:hAnsi="Arial" w:cs="Arial"/>
          <w:sz w:val="24"/>
          <w:szCs w:val="24"/>
        </w:rPr>
        <w:t xml:space="preserve">ara cubrir 2 facturas de </w:t>
      </w:r>
      <w:r w:rsidRPr="00305F58">
        <w:rPr>
          <w:rFonts w:ascii="Arial" w:hAnsi="Arial" w:cs="Arial"/>
          <w:sz w:val="24"/>
          <w:szCs w:val="24"/>
        </w:rPr>
        <w:t>d</w:t>
      </w:r>
      <w:r w:rsidR="003D07BB" w:rsidRPr="00305F58">
        <w:rPr>
          <w:rFonts w:ascii="Arial" w:hAnsi="Arial" w:cs="Arial"/>
          <w:sz w:val="24"/>
          <w:szCs w:val="24"/>
        </w:rPr>
        <w:t xml:space="preserve">iseño </w:t>
      </w:r>
      <w:r w:rsidRPr="00305F58">
        <w:rPr>
          <w:rFonts w:ascii="Arial" w:hAnsi="Arial" w:cs="Arial"/>
          <w:sz w:val="24"/>
          <w:szCs w:val="24"/>
        </w:rPr>
        <w:t>f</w:t>
      </w:r>
      <w:r w:rsidR="003D07BB" w:rsidRPr="00305F58">
        <w:rPr>
          <w:rFonts w:ascii="Arial" w:hAnsi="Arial" w:cs="Arial"/>
          <w:sz w:val="24"/>
          <w:szCs w:val="24"/>
        </w:rPr>
        <w:t>inal del monto original del Convenio ICE-AyA, debido a que, en el Plan Presupuesto se tenía programada únicamente pagar en el año 2021 una factura; sin embargo, debido a que la factura correspondiente al mes de diciembre s</w:t>
      </w:r>
      <w:r w:rsidRPr="00305F58">
        <w:rPr>
          <w:rFonts w:ascii="Arial" w:hAnsi="Arial" w:cs="Arial"/>
          <w:sz w:val="24"/>
          <w:szCs w:val="24"/>
        </w:rPr>
        <w:t>e</w:t>
      </w:r>
      <w:r w:rsidR="003D07BB" w:rsidRPr="00305F58">
        <w:rPr>
          <w:rFonts w:ascii="Arial" w:hAnsi="Arial" w:cs="Arial"/>
          <w:sz w:val="24"/>
          <w:szCs w:val="24"/>
        </w:rPr>
        <w:t xml:space="preserve"> present</w:t>
      </w:r>
      <w:r w:rsidRPr="00305F58">
        <w:rPr>
          <w:rFonts w:ascii="Arial" w:hAnsi="Arial" w:cs="Arial"/>
          <w:sz w:val="24"/>
          <w:szCs w:val="24"/>
        </w:rPr>
        <w:t>ó</w:t>
      </w:r>
      <w:r w:rsidR="003D07BB" w:rsidRPr="00305F58">
        <w:rPr>
          <w:rFonts w:ascii="Arial" w:hAnsi="Arial" w:cs="Arial"/>
          <w:sz w:val="24"/>
          <w:szCs w:val="24"/>
        </w:rPr>
        <w:t xml:space="preserve"> posterior a la fecha de cierre de la Dirección Financiera, el pago se realizará en el 2021. Es por esta razón que es necesario dotar de recursos presupuestarios en el año de ejercicio presupuestario, para cumplir con los compromisos contractuales del proyecto.</w:t>
      </w:r>
    </w:p>
    <w:p w14:paraId="017D0CB4" w14:textId="355CF815" w:rsidR="002B4CFA" w:rsidRDefault="002B4CFA" w:rsidP="00A24B21">
      <w:pPr>
        <w:autoSpaceDE w:val="0"/>
        <w:autoSpaceDN w:val="0"/>
        <w:adjustRightInd w:val="0"/>
        <w:spacing w:after="0" w:line="360" w:lineRule="auto"/>
        <w:jc w:val="both"/>
        <w:rPr>
          <w:rFonts w:ascii="Arial" w:hAnsi="Arial" w:cs="Arial"/>
          <w:sz w:val="24"/>
          <w:szCs w:val="24"/>
        </w:rPr>
      </w:pPr>
    </w:p>
    <w:p w14:paraId="4AA61B4A" w14:textId="6171CD2B" w:rsidR="002B4CFA" w:rsidRDefault="002B4CFA" w:rsidP="00A24B21">
      <w:pPr>
        <w:autoSpaceDE w:val="0"/>
        <w:autoSpaceDN w:val="0"/>
        <w:adjustRightInd w:val="0"/>
        <w:spacing w:after="0" w:line="360" w:lineRule="auto"/>
        <w:jc w:val="both"/>
        <w:rPr>
          <w:rFonts w:ascii="Arial" w:hAnsi="Arial" w:cs="Arial"/>
          <w:sz w:val="24"/>
          <w:szCs w:val="24"/>
        </w:rPr>
      </w:pPr>
    </w:p>
    <w:p w14:paraId="65D8E6B3" w14:textId="4D175970" w:rsidR="002B4CFA" w:rsidRDefault="002B4CFA" w:rsidP="00A24B21">
      <w:pPr>
        <w:autoSpaceDE w:val="0"/>
        <w:autoSpaceDN w:val="0"/>
        <w:adjustRightInd w:val="0"/>
        <w:spacing w:after="0" w:line="360" w:lineRule="auto"/>
        <w:jc w:val="both"/>
        <w:rPr>
          <w:rFonts w:ascii="Arial" w:hAnsi="Arial" w:cs="Arial"/>
          <w:sz w:val="24"/>
          <w:szCs w:val="24"/>
        </w:rPr>
      </w:pPr>
    </w:p>
    <w:p w14:paraId="13CEF38F" w14:textId="05626E93" w:rsidR="002B4CFA" w:rsidRDefault="002B4CFA" w:rsidP="00A24B21">
      <w:pPr>
        <w:autoSpaceDE w:val="0"/>
        <w:autoSpaceDN w:val="0"/>
        <w:adjustRightInd w:val="0"/>
        <w:spacing w:after="0" w:line="360" w:lineRule="auto"/>
        <w:jc w:val="both"/>
        <w:rPr>
          <w:rFonts w:ascii="Arial" w:hAnsi="Arial" w:cs="Arial"/>
          <w:sz w:val="24"/>
          <w:szCs w:val="24"/>
        </w:rPr>
      </w:pPr>
    </w:p>
    <w:p w14:paraId="2C38A4AB" w14:textId="1411EE7E" w:rsidR="002B4CFA" w:rsidRDefault="002B4CFA" w:rsidP="00A24B21">
      <w:pPr>
        <w:autoSpaceDE w:val="0"/>
        <w:autoSpaceDN w:val="0"/>
        <w:adjustRightInd w:val="0"/>
        <w:spacing w:after="0" w:line="360" w:lineRule="auto"/>
        <w:jc w:val="both"/>
        <w:rPr>
          <w:rFonts w:ascii="Arial" w:hAnsi="Arial" w:cs="Arial"/>
          <w:sz w:val="24"/>
          <w:szCs w:val="24"/>
        </w:rPr>
      </w:pPr>
    </w:p>
    <w:p w14:paraId="0EF71E5C" w14:textId="395466F2" w:rsidR="002B4CFA" w:rsidRDefault="002B4CFA" w:rsidP="00A24B21">
      <w:pPr>
        <w:autoSpaceDE w:val="0"/>
        <w:autoSpaceDN w:val="0"/>
        <w:adjustRightInd w:val="0"/>
        <w:spacing w:after="0" w:line="360" w:lineRule="auto"/>
        <w:jc w:val="both"/>
        <w:rPr>
          <w:rFonts w:ascii="Arial" w:hAnsi="Arial" w:cs="Arial"/>
          <w:sz w:val="24"/>
          <w:szCs w:val="24"/>
        </w:rPr>
      </w:pPr>
    </w:p>
    <w:p w14:paraId="75FE1C3D" w14:textId="308E578F" w:rsidR="002B4CFA" w:rsidRDefault="002B4CFA" w:rsidP="00A24B21">
      <w:pPr>
        <w:autoSpaceDE w:val="0"/>
        <w:autoSpaceDN w:val="0"/>
        <w:adjustRightInd w:val="0"/>
        <w:spacing w:after="0" w:line="360" w:lineRule="auto"/>
        <w:jc w:val="both"/>
        <w:rPr>
          <w:rFonts w:ascii="Arial" w:hAnsi="Arial" w:cs="Arial"/>
          <w:sz w:val="24"/>
          <w:szCs w:val="24"/>
        </w:rPr>
      </w:pPr>
    </w:p>
    <w:p w14:paraId="5FC1C51D" w14:textId="27B3E445" w:rsidR="002B4CFA" w:rsidRDefault="002B4CFA" w:rsidP="00A24B21">
      <w:pPr>
        <w:autoSpaceDE w:val="0"/>
        <w:autoSpaceDN w:val="0"/>
        <w:adjustRightInd w:val="0"/>
        <w:spacing w:after="0" w:line="360" w:lineRule="auto"/>
        <w:jc w:val="both"/>
        <w:rPr>
          <w:rFonts w:ascii="Arial" w:hAnsi="Arial" w:cs="Arial"/>
          <w:sz w:val="24"/>
          <w:szCs w:val="24"/>
        </w:rPr>
      </w:pPr>
    </w:p>
    <w:p w14:paraId="3B48F2C6" w14:textId="7896693F" w:rsidR="002B4CFA" w:rsidRDefault="002B4CFA" w:rsidP="00A24B21">
      <w:pPr>
        <w:autoSpaceDE w:val="0"/>
        <w:autoSpaceDN w:val="0"/>
        <w:adjustRightInd w:val="0"/>
        <w:spacing w:after="0" w:line="360" w:lineRule="auto"/>
        <w:jc w:val="both"/>
        <w:rPr>
          <w:rFonts w:ascii="Arial" w:hAnsi="Arial" w:cs="Arial"/>
          <w:sz w:val="24"/>
          <w:szCs w:val="24"/>
        </w:rPr>
      </w:pPr>
    </w:p>
    <w:p w14:paraId="3D50957D" w14:textId="5783C323" w:rsidR="002B4CFA" w:rsidRDefault="002B4CFA" w:rsidP="00A24B21">
      <w:pPr>
        <w:autoSpaceDE w:val="0"/>
        <w:autoSpaceDN w:val="0"/>
        <w:adjustRightInd w:val="0"/>
        <w:spacing w:after="0" w:line="360" w:lineRule="auto"/>
        <w:jc w:val="both"/>
        <w:rPr>
          <w:rFonts w:ascii="Arial" w:hAnsi="Arial" w:cs="Arial"/>
          <w:sz w:val="24"/>
          <w:szCs w:val="24"/>
        </w:rPr>
      </w:pPr>
    </w:p>
    <w:p w14:paraId="74E1F0AD" w14:textId="1ADB0A52" w:rsidR="002B4CFA" w:rsidRDefault="002B4CFA" w:rsidP="00A24B21">
      <w:pPr>
        <w:autoSpaceDE w:val="0"/>
        <w:autoSpaceDN w:val="0"/>
        <w:adjustRightInd w:val="0"/>
        <w:spacing w:after="0" w:line="360" w:lineRule="auto"/>
        <w:jc w:val="both"/>
        <w:rPr>
          <w:rFonts w:ascii="Arial" w:hAnsi="Arial" w:cs="Arial"/>
          <w:sz w:val="24"/>
          <w:szCs w:val="24"/>
        </w:rPr>
      </w:pPr>
    </w:p>
    <w:p w14:paraId="6027ADCD" w14:textId="6D436C49" w:rsidR="002B4CFA" w:rsidRDefault="002B4CFA" w:rsidP="00A24B21">
      <w:pPr>
        <w:autoSpaceDE w:val="0"/>
        <w:autoSpaceDN w:val="0"/>
        <w:adjustRightInd w:val="0"/>
        <w:spacing w:after="0" w:line="360" w:lineRule="auto"/>
        <w:jc w:val="both"/>
        <w:rPr>
          <w:rFonts w:ascii="Arial" w:hAnsi="Arial" w:cs="Arial"/>
          <w:sz w:val="24"/>
          <w:szCs w:val="24"/>
        </w:rPr>
      </w:pPr>
    </w:p>
    <w:p w14:paraId="4E9E0C0D" w14:textId="20413F58" w:rsidR="002B4CFA" w:rsidRDefault="002B4CFA" w:rsidP="00A24B21">
      <w:pPr>
        <w:autoSpaceDE w:val="0"/>
        <w:autoSpaceDN w:val="0"/>
        <w:adjustRightInd w:val="0"/>
        <w:spacing w:after="0" w:line="360" w:lineRule="auto"/>
        <w:jc w:val="both"/>
        <w:rPr>
          <w:rFonts w:ascii="Arial" w:hAnsi="Arial" w:cs="Arial"/>
          <w:sz w:val="24"/>
          <w:szCs w:val="24"/>
        </w:rPr>
      </w:pPr>
    </w:p>
    <w:p w14:paraId="0227C6AC" w14:textId="4AFD74B3" w:rsidR="002B4CFA" w:rsidRDefault="002B4CFA" w:rsidP="00A24B21">
      <w:pPr>
        <w:autoSpaceDE w:val="0"/>
        <w:autoSpaceDN w:val="0"/>
        <w:adjustRightInd w:val="0"/>
        <w:spacing w:after="0" w:line="360" w:lineRule="auto"/>
        <w:jc w:val="both"/>
        <w:rPr>
          <w:rFonts w:ascii="Arial" w:hAnsi="Arial" w:cs="Arial"/>
          <w:sz w:val="24"/>
          <w:szCs w:val="24"/>
        </w:rPr>
      </w:pPr>
    </w:p>
    <w:p w14:paraId="7872C40E" w14:textId="65D83370" w:rsidR="002B4CFA" w:rsidRDefault="002B4CFA" w:rsidP="00A24B21">
      <w:pPr>
        <w:autoSpaceDE w:val="0"/>
        <w:autoSpaceDN w:val="0"/>
        <w:adjustRightInd w:val="0"/>
        <w:spacing w:after="0" w:line="360" w:lineRule="auto"/>
        <w:jc w:val="both"/>
        <w:rPr>
          <w:rFonts w:ascii="Arial" w:hAnsi="Arial" w:cs="Arial"/>
          <w:sz w:val="24"/>
          <w:szCs w:val="24"/>
        </w:rPr>
      </w:pPr>
    </w:p>
    <w:p w14:paraId="323A2E53" w14:textId="7D0FE96F" w:rsidR="002B4CFA" w:rsidRDefault="002B4CFA" w:rsidP="00A24B21">
      <w:pPr>
        <w:autoSpaceDE w:val="0"/>
        <w:autoSpaceDN w:val="0"/>
        <w:adjustRightInd w:val="0"/>
        <w:spacing w:after="0" w:line="360" w:lineRule="auto"/>
        <w:jc w:val="both"/>
        <w:rPr>
          <w:rFonts w:ascii="Arial" w:hAnsi="Arial" w:cs="Arial"/>
          <w:sz w:val="24"/>
          <w:szCs w:val="24"/>
        </w:rPr>
      </w:pPr>
    </w:p>
    <w:p w14:paraId="667B4BDF" w14:textId="231A904A" w:rsidR="002B4CFA" w:rsidRDefault="002B4CFA" w:rsidP="00A24B21">
      <w:pPr>
        <w:autoSpaceDE w:val="0"/>
        <w:autoSpaceDN w:val="0"/>
        <w:adjustRightInd w:val="0"/>
        <w:spacing w:after="0" w:line="360" w:lineRule="auto"/>
        <w:jc w:val="both"/>
        <w:rPr>
          <w:rFonts w:ascii="Arial" w:hAnsi="Arial" w:cs="Arial"/>
          <w:sz w:val="24"/>
          <w:szCs w:val="24"/>
        </w:rPr>
      </w:pPr>
    </w:p>
    <w:p w14:paraId="4D1E3E66" w14:textId="1C4CAEE4" w:rsidR="002B4CFA" w:rsidRDefault="002B4CFA" w:rsidP="00A24B21">
      <w:pPr>
        <w:autoSpaceDE w:val="0"/>
        <w:autoSpaceDN w:val="0"/>
        <w:adjustRightInd w:val="0"/>
        <w:spacing w:after="0" w:line="360" w:lineRule="auto"/>
        <w:jc w:val="both"/>
        <w:rPr>
          <w:rFonts w:ascii="Arial" w:hAnsi="Arial" w:cs="Arial"/>
          <w:sz w:val="24"/>
          <w:szCs w:val="24"/>
        </w:rPr>
      </w:pPr>
    </w:p>
    <w:p w14:paraId="44DE2084" w14:textId="189250EE" w:rsidR="002B4CFA" w:rsidRDefault="002B4CFA" w:rsidP="00A24B21">
      <w:pPr>
        <w:autoSpaceDE w:val="0"/>
        <w:autoSpaceDN w:val="0"/>
        <w:adjustRightInd w:val="0"/>
        <w:spacing w:after="0" w:line="360" w:lineRule="auto"/>
        <w:jc w:val="both"/>
        <w:rPr>
          <w:rFonts w:ascii="Arial" w:hAnsi="Arial" w:cs="Arial"/>
          <w:sz w:val="24"/>
          <w:szCs w:val="24"/>
        </w:rPr>
      </w:pPr>
    </w:p>
    <w:p w14:paraId="4037804B" w14:textId="2C41A22D" w:rsidR="002B4CFA" w:rsidRDefault="002B4CFA" w:rsidP="00A24B21">
      <w:pPr>
        <w:autoSpaceDE w:val="0"/>
        <w:autoSpaceDN w:val="0"/>
        <w:adjustRightInd w:val="0"/>
        <w:spacing w:after="0" w:line="360" w:lineRule="auto"/>
        <w:jc w:val="both"/>
        <w:rPr>
          <w:rFonts w:ascii="Arial" w:hAnsi="Arial" w:cs="Arial"/>
          <w:sz w:val="24"/>
          <w:szCs w:val="24"/>
        </w:rPr>
      </w:pPr>
    </w:p>
    <w:p w14:paraId="6CF76585" w14:textId="69FEA2F7" w:rsidR="002B4CFA" w:rsidRDefault="002B4CFA" w:rsidP="00A24B21">
      <w:pPr>
        <w:autoSpaceDE w:val="0"/>
        <w:autoSpaceDN w:val="0"/>
        <w:adjustRightInd w:val="0"/>
        <w:spacing w:after="0" w:line="360" w:lineRule="auto"/>
        <w:jc w:val="both"/>
        <w:rPr>
          <w:rFonts w:ascii="Arial" w:hAnsi="Arial" w:cs="Arial"/>
          <w:sz w:val="24"/>
          <w:szCs w:val="24"/>
        </w:rPr>
      </w:pPr>
    </w:p>
    <w:p w14:paraId="68BEBD1D" w14:textId="7869E423" w:rsidR="002B4CFA" w:rsidRDefault="002B4CFA" w:rsidP="00A24B21">
      <w:pPr>
        <w:autoSpaceDE w:val="0"/>
        <w:autoSpaceDN w:val="0"/>
        <w:adjustRightInd w:val="0"/>
        <w:spacing w:after="0" w:line="360" w:lineRule="auto"/>
        <w:jc w:val="both"/>
        <w:rPr>
          <w:rFonts w:ascii="Arial" w:hAnsi="Arial" w:cs="Arial"/>
          <w:sz w:val="24"/>
          <w:szCs w:val="24"/>
        </w:rPr>
      </w:pPr>
    </w:p>
    <w:p w14:paraId="1162146B" w14:textId="7AB61087" w:rsidR="002B4CFA" w:rsidRDefault="002B4CFA" w:rsidP="00A24B21">
      <w:pPr>
        <w:autoSpaceDE w:val="0"/>
        <w:autoSpaceDN w:val="0"/>
        <w:adjustRightInd w:val="0"/>
        <w:spacing w:after="0" w:line="360" w:lineRule="auto"/>
        <w:jc w:val="both"/>
        <w:rPr>
          <w:rFonts w:ascii="Arial" w:hAnsi="Arial" w:cs="Arial"/>
          <w:sz w:val="24"/>
          <w:szCs w:val="24"/>
        </w:rPr>
      </w:pPr>
    </w:p>
    <w:p w14:paraId="35A50C12" w14:textId="17CCE04A" w:rsidR="002B4CFA" w:rsidRDefault="002B4CFA" w:rsidP="00A24B21">
      <w:pPr>
        <w:autoSpaceDE w:val="0"/>
        <w:autoSpaceDN w:val="0"/>
        <w:adjustRightInd w:val="0"/>
        <w:spacing w:after="0" w:line="360" w:lineRule="auto"/>
        <w:jc w:val="both"/>
        <w:rPr>
          <w:rFonts w:ascii="Arial" w:hAnsi="Arial" w:cs="Arial"/>
          <w:sz w:val="24"/>
          <w:szCs w:val="24"/>
        </w:rPr>
      </w:pPr>
    </w:p>
    <w:p w14:paraId="29C530E1" w14:textId="0CF0F1D9" w:rsidR="002B4CFA" w:rsidRDefault="002B4CFA" w:rsidP="00A24B21">
      <w:pPr>
        <w:autoSpaceDE w:val="0"/>
        <w:autoSpaceDN w:val="0"/>
        <w:adjustRightInd w:val="0"/>
        <w:spacing w:after="0" w:line="360" w:lineRule="auto"/>
        <w:jc w:val="both"/>
        <w:rPr>
          <w:rFonts w:ascii="Arial" w:hAnsi="Arial" w:cs="Arial"/>
          <w:sz w:val="24"/>
          <w:szCs w:val="24"/>
        </w:rPr>
      </w:pPr>
    </w:p>
    <w:p w14:paraId="127AB799" w14:textId="08E2310B" w:rsidR="002B4CFA" w:rsidRDefault="002B4CFA" w:rsidP="00A24B21">
      <w:pPr>
        <w:autoSpaceDE w:val="0"/>
        <w:autoSpaceDN w:val="0"/>
        <w:adjustRightInd w:val="0"/>
        <w:spacing w:after="0" w:line="360" w:lineRule="auto"/>
        <w:jc w:val="both"/>
        <w:rPr>
          <w:rFonts w:ascii="Arial" w:hAnsi="Arial" w:cs="Arial"/>
          <w:sz w:val="24"/>
          <w:szCs w:val="24"/>
        </w:rPr>
      </w:pPr>
    </w:p>
    <w:p w14:paraId="45031D51" w14:textId="46DFBE8B" w:rsidR="002B4CFA" w:rsidRPr="005939E5" w:rsidRDefault="002B4CFA" w:rsidP="002B4CFA">
      <w:pPr>
        <w:autoSpaceDE w:val="0"/>
        <w:autoSpaceDN w:val="0"/>
        <w:adjustRightInd w:val="0"/>
        <w:spacing w:after="0" w:line="240" w:lineRule="auto"/>
        <w:jc w:val="center"/>
        <w:rPr>
          <w:rFonts w:ascii="Arial" w:hAnsi="Arial" w:cs="Arial"/>
          <w:b/>
          <w:bCs/>
          <w:sz w:val="24"/>
          <w:szCs w:val="24"/>
        </w:rPr>
      </w:pPr>
      <w:r>
        <w:rPr>
          <w:rFonts w:ascii="Arial" w:hAnsi="Arial" w:cs="Arial"/>
          <w:b/>
          <w:bCs/>
          <w:sz w:val="40"/>
          <w:szCs w:val="40"/>
          <w:lang w:val="en-US"/>
        </w:rPr>
        <w:t>Variación Plan Operativo Institucional</w:t>
      </w:r>
    </w:p>
    <w:p w14:paraId="1EECEA59" w14:textId="01E7157A" w:rsidR="002B4CFA" w:rsidRDefault="002B4CFA" w:rsidP="00A24B21">
      <w:pPr>
        <w:autoSpaceDE w:val="0"/>
        <w:autoSpaceDN w:val="0"/>
        <w:adjustRightInd w:val="0"/>
        <w:spacing w:after="0" w:line="360" w:lineRule="auto"/>
        <w:jc w:val="both"/>
        <w:rPr>
          <w:rFonts w:ascii="Arial" w:hAnsi="Arial" w:cs="Arial"/>
          <w:sz w:val="24"/>
          <w:szCs w:val="24"/>
        </w:rPr>
      </w:pPr>
    </w:p>
    <w:p w14:paraId="192FA531" w14:textId="53E1014C" w:rsidR="002B4CFA" w:rsidRDefault="002B4CFA" w:rsidP="00A24B21">
      <w:pPr>
        <w:autoSpaceDE w:val="0"/>
        <w:autoSpaceDN w:val="0"/>
        <w:adjustRightInd w:val="0"/>
        <w:spacing w:after="0" w:line="360" w:lineRule="auto"/>
        <w:jc w:val="both"/>
        <w:rPr>
          <w:rFonts w:ascii="Arial" w:hAnsi="Arial" w:cs="Arial"/>
          <w:sz w:val="24"/>
          <w:szCs w:val="24"/>
        </w:rPr>
      </w:pPr>
    </w:p>
    <w:p w14:paraId="79FBAFCD" w14:textId="47943A97" w:rsidR="002B4CFA" w:rsidRDefault="002B4CFA" w:rsidP="00A24B21">
      <w:pPr>
        <w:autoSpaceDE w:val="0"/>
        <w:autoSpaceDN w:val="0"/>
        <w:adjustRightInd w:val="0"/>
        <w:spacing w:after="0" w:line="360" w:lineRule="auto"/>
        <w:jc w:val="both"/>
        <w:rPr>
          <w:rFonts w:ascii="Arial" w:hAnsi="Arial" w:cs="Arial"/>
          <w:sz w:val="24"/>
          <w:szCs w:val="24"/>
        </w:rPr>
      </w:pPr>
    </w:p>
    <w:p w14:paraId="1C989B15" w14:textId="25824182" w:rsidR="002B4CFA" w:rsidRDefault="002B4CFA" w:rsidP="00A24B21">
      <w:pPr>
        <w:autoSpaceDE w:val="0"/>
        <w:autoSpaceDN w:val="0"/>
        <w:adjustRightInd w:val="0"/>
        <w:spacing w:after="0" w:line="360" w:lineRule="auto"/>
        <w:jc w:val="both"/>
        <w:rPr>
          <w:rFonts w:ascii="Arial" w:hAnsi="Arial" w:cs="Arial"/>
          <w:sz w:val="24"/>
          <w:szCs w:val="24"/>
        </w:rPr>
      </w:pPr>
    </w:p>
    <w:p w14:paraId="1117D9A4" w14:textId="5B053202" w:rsidR="002B4CFA" w:rsidRDefault="002B4CFA" w:rsidP="00A24B21">
      <w:pPr>
        <w:autoSpaceDE w:val="0"/>
        <w:autoSpaceDN w:val="0"/>
        <w:adjustRightInd w:val="0"/>
        <w:spacing w:after="0" w:line="360" w:lineRule="auto"/>
        <w:jc w:val="both"/>
        <w:rPr>
          <w:rFonts w:ascii="Arial" w:hAnsi="Arial" w:cs="Arial"/>
          <w:sz w:val="24"/>
          <w:szCs w:val="24"/>
        </w:rPr>
      </w:pPr>
    </w:p>
    <w:p w14:paraId="715C50DD" w14:textId="7D971BD4" w:rsidR="002B4CFA" w:rsidRDefault="002B4CFA" w:rsidP="00A24B21">
      <w:pPr>
        <w:autoSpaceDE w:val="0"/>
        <w:autoSpaceDN w:val="0"/>
        <w:adjustRightInd w:val="0"/>
        <w:spacing w:after="0" w:line="360" w:lineRule="auto"/>
        <w:jc w:val="both"/>
        <w:rPr>
          <w:rFonts w:ascii="Arial" w:hAnsi="Arial" w:cs="Arial"/>
          <w:sz w:val="24"/>
          <w:szCs w:val="24"/>
        </w:rPr>
      </w:pPr>
    </w:p>
    <w:p w14:paraId="29138370" w14:textId="6CA6170F" w:rsidR="002B4CFA" w:rsidRDefault="002B4CFA" w:rsidP="00A24B21">
      <w:pPr>
        <w:autoSpaceDE w:val="0"/>
        <w:autoSpaceDN w:val="0"/>
        <w:adjustRightInd w:val="0"/>
        <w:spacing w:after="0" w:line="360" w:lineRule="auto"/>
        <w:jc w:val="both"/>
        <w:rPr>
          <w:rFonts w:ascii="Arial" w:hAnsi="Arial" w:cs="Arial"/>
          <w:sz w:val="24"/>
          <w:szCs w:val="24"/>
        </w:rPr>
      </w:pPr>
    </w:p>
    <w:p w14:paraId="3ACF7D35" w14:textId="77777777" w:rsidR="002B4CFA" w:rsidRPr="00305F58" w:rsidRDefault="002B4CFA" w:rsidP="00A24B21">
      <w:pPr>
        <w:autoSpaceDE w:val="0"/>
        <w:autoSpaceDN w:val="0"/>
        <w:adjustRightInd w:val="0"/>
        <w:spacing w:after="0" w:line="360" w:lineRule="auto"/>
        <w:jc w:val="both"/>
        <w:rPr>
          <w:rFonts w:ascii="Arial" w:hAnsi="Arial" w:cs="Arial"/>
          <w:sz w:val="24"/>
          <w:szCs w:val="24"/>
        </w:rPr>
      </w:pPr>
    </w:p>
    <w:p w14:paraId="38595EAA" w14:textId="57916211" w:rsidR="003D07BB" w:rsidRDefault="003D07BB" w:rsidP="00A24B21">
      <w:pPr>
        <w:autoSpaceDE w:val="0"/>
        <w:autoSpaceDN w:val="0"/>
        <w:adjustRightInd w:val="0"/>
        <w:spacing w:after="0" w:line="360" w:lineRule="auto"/>
        <w:jc w:val="both"/>
        <w:rPr>
          <w:rFonts w:ascii="Arial" w:hAnsi="Arial" w:cs="Arial"/>
          <w:sz w:val="24"/>
          <w:szCs w:val="24"/>
        </w:rPr>
      </w:pPr>
    </w:p>
    <w:p w14:paraId="1B917D47" w14:textId="77777777" w:rsidR="005366C7" w:rsidRDefault="005366C7" w:rsidP="007F1F1E">
      <w:pPr>
        <w:jc w:val="both"/>
        <w:rPr>
          <w:rFonts w:ascii="Arial" w:hAnsi="Arial" w:cs="Arial"/>
          <w:sz w:val="24"/>
          <w:szCs w:val="24"/>
        </w:rPr>
      </w:pPr>
    </w:p>
    <w:p w14:paraId="16836676" w14:textId="77777777" w:rsidR="00F741B2" w:rsidRDefault="00F741B2" w:rsidP="007F1F1E">
      <w:pPr>
        <w:jc w:val="both"/>
        <w:rPr>
          <w:rFonts w:ascii="Arial" w:hAnsi="Arial" w:cs="Arial"/>
          <w:sz w:val="24"/>
          <w:szCs w:val="24"/>
        </w:rPr>
      </w:pPr>
    </w:p>
    <w:p w14:paraId="4A5C4F80" w14:textId="77777777" w:rsidR="00497D3D" w:rsidRDefault="00497D3D" w:rsidP="007F1F1E">
      <w:pPr>
        <w:jc w:val="both"/>
        <w:rPr>
          <w:rFonts w:ascii="Arial" w:hAnsi="Arial" w:cs="Arial"/>
          <w:sz w:val="24"/>
          <w:szCs w:val="24"/>
        </w:rPr>
      </w:pPr>
    </w:p>
    <w:p w14:paraId="69991B3F" w14:textId="77777777" w:rsidR="00F00C46" w:rsidRDefault="00F00C46" w:rsidP="007F1F1E">
      <w:pPr>
        <w:jc w:val="both"/>
        <w:rPr>
          <w:rFonts w:ascii="Arial" w:hAnsi="Arial" w:cs="Arial"/>
          <w:sz w:val="24"/>
          <w:szCs w:val="24"/>
        </w:rPr>
      </w:pPr>
    </w:p>
    <w:p w14:paraId="00C6D4D4" w14:textId="77777777" w:rsidR="002B6095" w:rsidRDefault="002B6095" w:rsidP="007F1F1E">
      <w:pPr>
        <w:jc w:val="both"/>
        <w:rPr>
          <w:rFonts w:ascii="Arial" w:hAnsi="Arial" w:cs="Arial"/>
          <w:sz w:val="24"/>
          <w:szCs w:val="24"/>
        </w:rPr>
      </w:pPr>
    </w:p>
    <w:p w14:paraId="1C677165" w14:textId="77777777" w:rsidR="005822A6" w:rsidRDefault="005822A6" w:rsidP="007F1F1E">
      <w:pPr>
        <w:jc w:val="both"/>
        <w:rPr>
          <w:rFonts w:ascii="Arial" w:hAnsi="Arial" w:cs="Arial"/>
          <w:sz w:val="24"/>
          <w:szCs w:val="24"/>
        </w:rPr>
      </w:pPr>
    </w:p>
    <w:p w14:paraId="1B036D63" w14:textId="4445AC16" w:rsidR="008E5519" w:rsidRDefault="00262212" w:rsidP="007F1F1E">
      <w:pPr>
        <w:jc w:val="both"/>
        <w:rPr>
          <w:rFonts w:ascii="Arial" w:hAnsi="Arial" w:cs="Arial"/>
          <w:sz w:val="24"/>
          <w:szCs w:val="24"/>
        </w:rPr>
      </w:pPr>
      <w:r>
        <w:rPr>
          <w:rFonts w:ascii="Arial" w:hAnsi="Arial" w:cs="Arial"/>
          <w:sz w:val="24"/>
          <w:szCs w:val="24"/>
        </w:rPr>
        <w:object w:dxaOrig="15413" w:dyaOrig="17062" w14:anchorId="5F9F0725">
          <v:shape id="_x0000_i1042" type="#_x0000_t75" style="width:449.25pt;height:657pt" o:ole="">
            <v:imagedata r:id="rId42" o:title=""/>
          </v:shape>
          <o:OLEObject Type="Embed" ProgID="Excel.Sheet.12" ShapeID="_x0000_i1042" DrawAspect="Content" ObjectID="_1692443195" r:id="rId43"/>
        </w:object>
      </w:r>
    </w:p>
    <w:p w14:paraId="00416058" w14:textId="49E7F6BF" w:rsidR="006801E0" w:rsidRPr="006801E0" w:rsidRDefault="00AD0AF2" w:rsidP="00A24B21">
      <w:pPr>
        <w:spacing w:after="0" w:line="360" w:lineRule="auto"/>
        <w:jc w:val="both"/>
        <w:rPr>
          <w:rFonts w:ascii="Arial" w:hAnsi="Arial" w:cs="Arial"/>
          <w:sz w:val="24"/>
          <w:szCs w:val="24"/>
        </w:rPr>
      </w:pPr>
      <w:r>
        <w:rPr>
          <w:rFonts w:ascii="Arial" w:hAnsi="Arial" w:cs="Arial"/>
          <w:sz w:val="24"/>
          <w:szCs w:val="24"/>
        </w:rPr>
        <w:object w:dxaOrig="15413" w:dyaOrig="14682" w14:anchorId="3C4A7540">
          <v:shape id="_x0000_i1043" type="#_x0000_t75" style="width:470pt;height:650.5pt" o:ole="">
            <v:imagedata r:id="rId44" o:title=""/>
          </v:shape>
          <o:OLEObject Type="Embed" ProgID="Excel.Sheet.12" ShapeID="_x0000_i1043" DrawAspect="Content" ObjectID="_1692443196" r:id="rId45"/>
        </w:object>
      </w:r>
    </w:p>
    <w:p w14:paraId="79A673D6" w14:textId="2F6A6100" w:rsidR="00735713" w:rsidRPr="00D74DFD" w:rsidRDefault="0050760D" w:rsidP="00D74DFD">
      <w:pPr>
        <w:autoSpaceDE w:val="0"/>
        <w:autoSpaceDN w:val="0"/>
        <w:adjustRightInd w:val="0"/>
        <w:spacing w:after="0" w:line="240" w:lineRule="auto"/>
        <w:jc w:val="both"/>
        <w:rPr>
          <w:rFonts w:ascii="Arial" w:hAnsi="Arial" w:cs="Arial"/>
          <w:b/>
          <w:bCs/>
          <w:sz w:val="24"/>
          <w:szCs w:val="24"/>
        </w:rPr>
      </w:pPr>
      <w:r>
        <w:rPr>
          <w:rFonts w:ascii="Arial" w:hAnsi="Arial" w:cs="Arial"/>
          <w:b/>
          <w:bCs/>
          <w:sz w:val="24"/>
          <w:szCs w:val="24"/>
        </w:rPr>
        <w:object w:dxaOrig="15413" w:dyaOrig="10664" w14:anchorId="7C7A62F1">
          <v:shape id="_x0000_i1044" type="#_x0000_t75" style="width:454pt;height:533.25pt" o:ole="">
            <v:imagedata r:id="rId46" o:title=""/>
          </v:shape>
          <o:OLEObject Type="Embed" ProgID="Excel.Sheet.12" ShapeID="_x0000_i1044" DrawAspect="Content" ObjectID="_1692443197" r:id="rId47"/>
        </w:object>
      </w:r>
    </w:p>
    <w:p w14:paraId="5F150901" w14:textId="450750D2" w:rsidR="00735713" w:rsidRPr="00D74DFD" w:rsidRDefault="00735713" w:rsidP="00D74DFD">
      <w:pPr>
        <w:autoSpaceDE w:val="0"/>
        <w:autoSpaceDN w:val="0"/>
        <w:adjustRightInd w:val="0"/>
        <w:spacing w:after="0" w:line="240" w:lineRule="auto"/>
        <w:jc w:val="both"/>
        <w:rPr>
          <w:rFonts w:ascii="Arial" w:hAnsi="Arial" w:cs="Arial"/>
          <w:b/>
          <w:bCs/>
          <w:sz w:val="24"/>
          <w:szCs w:val="24"/>
        </w:rPr>
      </w:pPr>
    </w:p>
    <w:p w14:paraId="44B45085" w14:textId="5481DC0D" w:rsidR="00735713" w:rsidRPr="00D74DFD" w:rsidRDefault="00735713" w:rsidP="00D74DFD">
      <w:pPr>
        <w:autoSpaceDE w:val="0"/>
        <w:autoSpaceDN w:val="0"/>
        <w:adjustRightInd w:val="0"/>
        <w:spacing w:after="0" w:line="240" w:lineRule="auto"/>
        <w:jc w:val="both"/>
        <w:rPr>
          <w:rFonts w:ascii="Arial" w:hAnsi="Arial" w:cs="Arial"/>
          <w:b/>
          <w:bCs/>
          <w:sz w:val="24"/>
          <w:szCs w:val="24"/>
        </w:rPr>
      </w:pPr>
    </w:p>
    <w:p w14:paraId="14E3C17B" w14:textId="732B083D" w:rsidR="00735713" w:rsidRDefault="00735713" w:rsidP="00D74DFD">
      <w:pPr>
        <w:autoSpaceDE w:val="0"/>
        <w:autoSpaceDN w:val="0"/>
        <w:adjustRightInd w:val="0"/>
        <w:spacing w:after="0" w:line="240" w:lineRule="auto"/>
        <w:jc w:val="both"/>
        <w:rPr>
          <w:rFonts w:ascii="Arial" w:hAnsi="Arial" w:cs="Arial"/>
          <w:b/>
          <w:bCs/>
          <w:sz w:val="24"/>
          <w:szCs w:val="24"/>
        </w:rPr>
      </w:pPr>
    </w:p>
    <w:p w14:paraId="54E7FE93" w14:textId="631E3553" w:rsidR="00187CD9" w:rsidRDefault="00187CD9" w:rsidP="00D74DFD">
      <w:pPr>
        <w:autoSpaceDE w:val="0"/>
        <w:autoSpaceDN w:val="0"/>
        <w:adjustRightInd w:val="0"/>
        <w:spacing w:after="0" w:line="240" w:lineRule="auto"/>
        <w:jc w:val="both"/>
        <w:rPr>
          <w:rFonts w:ascii="Arial" w:hAnsi="Arial" w:cs="Arial"/>
          <w:b/>
          <w:bCs/>
          <w:sz w:val="24"/>
          <w:szCs w:val="24"/>
        </w:rPr>
      </w:pPr>
    </w:p>
    <w:p w14:paraId="18F0AEE2" w14:textId="6471E5FF" w:rsidR="00187CD9" w:rsidRDefault="00187CD9" w:rsidP="00D74DFD">
      <w:pPr>
        <w:autoSpaceDE w:val="0"/>
        <w:autoSpaceDN w:val="0"/>
        <w:adjustRightInd w:val="0"/>
        <w:spacing w:after="0" w:line="240" w:lineRule="auto"/>
        <w:jc w:val="both"/>
        <w:rPr>
          <w:rFonts w:ascii="Arial" w:hAnsi="Arial" w:cs="Arial"/>
          <w:b/>
          <w:bCs/>
          <w:sz w:val="24"/>
          <w:szCs w:val="24"/>
        </w:rPr>
      </w:pPr>
    </w:p>
    <w:p w14:paraId="009155EF" w14:textId="629A73AF" w:rsidR="00187CD9" w:rsidRDefault="00187CD9" w:rsidP="00D74DFD">
      <w:pPr>
        <w:autoSpaceDE w:val="0"/>
        <w:autoSpaceDN w:val="0"/>
        <w:adjustRightInd w:val="0"/>
        <w:spacing w:after="0" w:line="240" w:lineRule="auto"/>
        <w:jc w:val="both"/>
        <w:rPr>
          <w:rFonts w:ascii="Arial" w:hAnsi="Arial" w:cs="Arial"/>
          <w:b/>
          <w:bCs/>
          <w:sz w:val="24"/>
          <w:szCs w:val="24"/>
        </w:rPr>
      </w:pPr>
    </w:p>
    <w:p w14:paraId="5A54F3D0" w14:textId="081A65CE" w:rsidR="00187CD9" w:rsidRDefault="00187CD9" w:rsidP="00D74DFD">
      <w:pPr>
        <w:autoSpaceDE w:val="0"/>
        <w:autoSpaceDN w:val="0"/>
        <w:adjustRightInd w:val="0"/>
        <w:spacing w:after="0" w:line="240" w:lineRule="auto"/>
        <w:jc w:val="both"/>
        <w:rPr>
          <w:rFonts w:ascii="Arial" w:hAnsi="Arial" w:cs="Arial"/>
          <w:b/>
          <w:bCs/>
          <w:sz w:val="24"/>
          <w:szCs w:val="24"/>
        </w:rPr>
      </w:pPr>
    </w:p>
    <w:p w14:paraId="77C0513F" w14:textId="27F9CDAE" w:rsidR="00187CD9" w:rsidRDefault="00187CD9" w:rsidP="00D74DFD">
      <w:pPr>
        <w:autoSpaceDE w:val="0"/>
        <w:autoSpaceDN w:val="0"/>
        <w:adjustRightInd w:val="0"/>
        <w:spacing w:after="0" w:line="240" w:lineRule="auto"/>
        <w:jc w:val="both"/>
        <w:rPr>
          <w:rFonts w:ascii="Arial" w:hAnsi="Arial" w:cs="Arial"/>
          <w:b/>
          <w:bCs/>
          <w:sz w:val="24"/>
          <w:szCs w:val="24"/>
        </w:rPr>
      </w:pPr>
    </w:p>
    <w:p w14:paraId="3554665A" w14:textId="01E751E2" w:rsidR="00187CD9" w:rsidRDefault="00187CD9" w:rsidP="00D74DFD">
      <w:pPr>
        <w:autoSpaceDE w:val="0"/>
        <w:autoSpaceDN w:val="0"/>
        <w:adjustRightInd w:val="0"/>
        <w:spacing w:after="0" w:line="240" w:lineRule="auto"/>
        <w:jc w:val="both"/>
        <w:rPr>
          <w:rFonts w:ascii="Arial" w:hAnsi="Arial" w:cs="Arial"/>
          <w:b/>
          <w:bCs/>
          <w:sz w:val="24"/>
          <w:szCs w:val="24"/>
        </w:rPr>
      </w:pPr>
    </w:p>
    <w:p w14:paraId="223CEDA5" w14:textId="1675A2AC" w:rsidR="00187CD9" w:rsidRDefault="00187CD9" w:rsidP="00D74DFD">
      <w:pPr>
        <w:autoSpaceDE w:val="0"/>
        <w:autoSpaceDN w:val="0"/>
        <w:adjustRightInd w:val="0"/>
        <w:spacing w:after="0" w:line="240" w:lineRule="auto"/>
        <w:jc w:val="both"/>
        <w:rPr>
          <w:rFonts w:ascii="Arial" w:hAnsi="Arial" w:cs="Arial"/>
          <w:b/>
          <w:bCs/>
          <w:sz w:val="24"/>
          <w:szCs w:val="24"/>
        </w:rPr>
      </w:pPr>
    </w:p>
    <w:p w14:paraId="39EE4ECA" w14:textId="1F180AA1" w:rsidR="00187CD9" w:rsidRDefault="00187CD9" w:rsidP="00D74DFD">
      <w:pPr>
        <w:autoSpaceDE w:val="0"/>
        <w:autoSpaceDN w:val="0"/>
        <w:adjustRightInd w:val="0"/>
        <w:spacing w:after="0" w:line="240" w:lineRule="auto"/>
        <w:jc w:val="both"/>
        <w:rPr>
          <w:rFonts w:ascii="Arial" w:hAnsi="Arial" w:cs="Arial"/>
          <w:b/>
          <w:bCs/>
          <w:sz w:val="24"/>
          <w:szCs w:val="24"/>
        </w:rPr>
      </w:pPr>
    </w:p>
    <w:p w14:paraId="785C7CDB" w14:textId="0F2ECA82" w:rsidR="0050760D" w:rsidRDefault="0050760D" w:rsidP="00D74DFD">
      <w:pPr>
        <w:autoSpaceDE w:val="0"/>
        <w:autoSpaceDN w:val="0"/>
        <w:adjustRightInd w:val="0"/>
        <w:spacing w:after="0" w:line="240" w:lineRule="auto"/>
        <w:jc w:val="both"/>
        <w:rPr>
          <w:rFonts w:ascii="Arial" w:hAnsi="Arial" w:cs="Arial"/>
          <w:b/>
          <w:bCs/>
          <w:sz w:val="24"/>
          <w:szCs w:val="24"/>
        </w:rPr>
      </w:pPr>
    </w:p>
    <w:p w14:paraId="111B94E7" w14:textId="6A2C13D1" w:rsidR="0050760D" w:rsidRDefault="0050760D" w:rsidP="00D74DFD">
      <w:pPr>
        <w:autoSpaceDE w:val="0"/>
        <w:autoSpaceDN w:val="0"/>
        <w:adjustRightInd w:val="0"/>
        <w:spacing w:after="0" w:line="240" w:lineRule="auto"/>
        <w:jc w:val="both"/>
        <w:rPr>
          <w:rFonts w:ascii="Arial" w:hAnsi="Arial" w:cs="Arial"/>
          <w:b/>
          <w:bCs/>
          <w:sz w:val="24"/>
          <w:szCs w:val="24"/>
        </w:rPr>
      </w:pPr>
    </w:p>
    <w:p w14:paraId="38013814" w14:textId="21D13A79" w:rsidR="0050760D" w:rsidRDefault="0050760D" w:rsidP="00D74DFD">
      <w:pPr>
        <w:autoSpaceDE w:val="0"/>
        <w:autoSpaceDN w:val="0"/>
        <w:adjustRightInd w:val="0"/>
        <w:spacing w:after="0" w:line="240" w:lineRule="auto"/>
        <w:jc w:val="both"/>
        <w:rPr>
          <w:rFonts w:ascii="Arial" w:hAnsi="Arial" w:cs="Arial"/>
          <w:b/>
          <w:bCs/>
          <w:sz w:val="24"/>
          <w:szCs w:val="24"/>
        </w:rPr>
      </w:pPr>
    </w:p>
    <w:p w14:paraId="72BCFA50" w14:textId="56DBBE68" w:rsidR="0050760D" w:rsidRDefault="0050760D" w:rsidP="00D74DFD">
      <w:pPr>
        <w:autoSpaceDE w:val="0"/>
        <w:autoSpaceDN w:val="0"/>
        <w:adjustRightInd w:val="0"/>
        <w:spacing w:after="0" w:line="240" w:lineRule="auto"/>
        <w:jc w:val="both"/>
        <w:rPr>
          <w:rFonts w:ascii="Arial" w:hAnsi="Arial" w:cs="Arial"/>
          <w:b/>
          <w:bCs/>
          <w:sz w:val="24"/>
          <w:szCs w:val="24"/>
        </w:rPr>
      </w:pPr>
    </w:p>
    <w:p w14:paraId="4724729F" w14:textId="5C4E2B9B" w:rsidR="0050760D" w:rsidRDefault="0050760D" w:rsidP="00D74DFD">
      <w:pPr>
        <w:autoSpaceDE w:val="0"/>
        <w:autoSpaceDN w:val="0"/>
        <w:adjustRightInd w:val="0"/>
        <w:spacing w:after="0" w:line="240" w:lineRule="auto"/>
        <w:jc w:val="both"/>
        <w:rPr>
          <w:rFonts w:ascii="Arial" w:hAnsi="Arial" w:cs="Arial"/>
          <w:b/>
          <w:bCs/>
          <w:sz w:val="24"/>
          <w:szCs w:val="24"/>
        </w:rPr>
      </w:pPr>
    </w:p>
    <w:p w14:paraId="3DEBBE16" w14:textId="17E83799" w:rsidR="0050760D" w:rsidRDefault="0050760D" w:rsidP="00D74DFD">
      <w:pPr>
        <w:autoSpaceDE w:val="0"/>
        <w:autoSpaceDN w:val="0"/>
        <w:adjustRightInd w:val="0"/>
        <w:spacing w:after="0" w:line="240" w:lineRule="auto"/>
        <w:jc w:val="both"/>
        <w:rPr>
          <w:rFonts w:ascii="Arial" w:hAnsi="Arial" w:cs="Arial"/>
          <w:b/>
          <w:bCs/>
          <w:sz w:val="24"/>
          <w:szCs w:val="24"/>
        </w:rPr>
      </w:pPr>
    </w:p>
    <w:p w14:paraId="42A9A7BF" w14:textId="019528F3" w:rsidR="0050760D" w:rsidRDefault="0050760D" w:rsidP="00D74DFD">
      <w:pPr>
        <w:autoSpaceDE w:val="0"/>
        <w:autoSpaceDN w:val="0"/>
        <w:adjustRightInd w:val="0"/>
        <w:spacing w:after="0" w:line="240" w:lineRule="auto"/>
        <w:jc w:val="both"/>
        <w:rPr>
          <w:rFonts w:ascii="Arial" w:hAnsi="Arial" w:cs="Arial"/>
          <w:b/>
          <w:bCs/>
          <w:sz w:val="24"/>
          <w:szCs w:val="24"/>
        </w:rPr>
      </w:pPr>
    </w:p>
    <w:p w14:paraId="5250AE98" w14:textId="7C46DF86" w:rsidR="0050760D" w:rsidRDefault="0050760D" w:rsidP="00D74DFD">
      <w:pPr>
        <w:autoSpaceDE w:val="0"/>
        <w:autoSpaceDN w:val="0"/>
        <w:adjustRightInd w:val="0"/>
        <w:spacing w:after="0" w:line="240" w:lineRule="auto"/>
        <w:jc w:val="both"/>
        <w:rPr>
          <w:rFonts w:ascii="Arial" w:hAnsi="Arial" w:cs="Arial"/>
          <w:b/>
          <w:bCs/>
          <w:sz w:val="24"/>
          <w:szCs w:val="24"/>
        </w:rPr>
      </w:pPr>
    </w:p>
    <w:p w14:paraId="45FA08F9" w14:textId="18806340" w:rsidR="0050760D" w:rsidRDefault="0050760D" w:rsidP="00D74DFD">
      <w:pPr>
        <w:autoSpaceDE w:val="0"/>
        <w:autoSpaceDN w:val="0"/>
        <w:adjustRightInd w:val="0"/>
        <w:spacing w:after="0" w:line="240" w:lineRule="auto"/>
        <w:jc w:val="both"/>
        <w:rPr>
          <w:rFonts w:ascii="Arial" w:hAnsi="Arial" w:cs="Arial"/>
          <w:b/>
          <w:bCs/>
          <w:sz w:val="24"/>
          <w:szCs w:val="24"/>
        </w:rPr>
      </w:pPr>
    </w:p>
    <w:p w14:paraId="106C5FC6" w14:textId="28A2FA62" w:rsidR="00B55726" w:rsidRDefault="00B55726" w:rsidP="00D74DFD">
      <w:pPr>
        <w:autoSpaceDE w:val="0"/>
        <w:autoSpaceDN w:val="0"/>
        <w:adjustRightInd w:val="0"/>
        <w:spacing w:after="0" w:line="240" w:lineRule="auto"/>
        <w:jc w:val="both"/>
        <w:rPr>
          <w:rFonts w:ascii="Arial" w:hAnsi="Arial" w:cs="Arial"/>
          <w:b/>
          <w:bCs/>
          <w:sz w:val="24"/>
          <w:szCs w:val="24"/>
        </w:rPr>
      </w:pPr>
    </w:p>
    <w:p w14:paraId="0F6C5812" w14:textId="4A7B758B" w:rsidR="00B55726" w:rsidRDefault="00B55726" w:rsidP="00D74DFD">
      <w:pPr>
        <w:autoSpaceDE w:val="0"/>
        <w:autoSpaceDN w:val="0"/>
        <w:adjustRightInd w:val="0"/>
        <w:spacing w:after="0" w:line="240" w:lineRule="auto"/>
        <w:jc w:val="both"/>
        <w:rPr>
          <w:rFonts w:ascii="Arial" w:hAnsi="Arial" w:cs="Arial"/>
          <w:b/>
          <w:bCs/>
          <w:sz w:val="24"/>
          <w:szCs w:val="24"/>
        </w:rPr>
      </w:pPr>
    </w:p>
    <w:p w14:paraId="7D592883" w14:textId="607433AE" w:rsidR="00B55726" w:rsidRDefault="00B55726" w:rsidP="00D74DFD">
      <w:pPr>
        <w:autoSpaceDE w:val="0"/>
        <w:autoSpaceDN w:val="0"/>
        <w:adjustRightInd w:val="0"/>
        <w:spacing w:after="0" w:line="240" w:lineRule="auto"/>
        <w:jc w:val="both"/>
        <w:rPr>
          <w:rFonts w:ascii="Arial" w:hAnsi="Arial" w:cs="Arial"/>
          <w:b/>
          <w:bCs/>
          <w:sz w:val="24"/>
          <w:szCs w:val="24"/>
        </w:rPr>
      </w:pPr>
    </w:p>
    <w:p w14:paraId="64EF916B" w14:textId="77777777" w:rsidR="00B55726" w:rsidRDefault="00B55726" w:rsidP="00D74DFD">
      <w:pPr>
        <w:autoSpaceDE w:val="0"/>
        <w:autoSpaceDN w:val="0"/>
        <w:adjustRightInd w:val="0"/>
        <w:spacing w:after="0" w:line="240" w:lineRule="auto"/>
        <w:jc w:val="both"/>
        <w:rPr>
          <w:rFonts w:ascii="Arial" w:hAnsi="Arial" w:cs="Arial"/>
          <w:b/>
          <w:bCs/>
          <w:sz w:val="24"/>
          <w:szCs w:val="24"/>
        </w:rPr>
      </w:pPr>
    </w:p>
    <w:p w14:paraId="7F808C90" w14:textId="019D716B" w:rsidR="00187CD9" w:rsidRDefault="00187CD9" w:rsidP="00D74DFD">
      <w:pPr>
        <w:autoSpaceDE w:val="0"/>
        <w:autoSpaceDN w:val="0"/>
        <w:adjustRightInd w:val="0"/>
        <w:spacing w:after="0" w:line="240" w:lineRule="auto"/>
        <w:jc w:val="both"/>
        <w:rPr>
          <w:rFonts w:ascii="Arial" w:hAnsi="Arial" w:cs="Arial"/>
          <w:b/>
          <w:bCs/>
          <w:sz w:val="24"/>
          <w:szCs w:val="24"/>
        </w:rPr>
      </w:pPr>
    </w:p>
    <w:p w14:paraId="1014C827" w14:textId="77777777" w:rsidR="00187CD9" w:rsidRPr="00D74DFD" w:rsidRDefault="00187CD9" w:rsidP="00D74DFD">
      <w:pPr>
        <w:autoSpaceDE w:val="0"/>
        <w:autoSpaceDN w:val="0"/>
        <w:adjustRightInd w:val="0"/>
        <w:spacing w:after="0" w:line="240" w:lineRule="auto"/>
        <w:jc w:val="both"/>
        <w:rPr>
          <w:rFonts w:ascii="Arial" w:hAnsi="Arial" w:cs="Arial"/>
          <w:b/>
          <w:bCs/>
          <w:sz w:val="24"/>
          <w:szCs w:val="24"/>
        </w:rPr>
      </w:pPr>
    </w:p>
    <w:p w14:paraId="7860A253" w14:textId="2E403D3E" w:rsidR="00C7410F" w:rsidRDefault="00C7410F" w:rsidP="00D74DFD">
      <w:pPr>
        <w:autoSpaceDE w:val="0"/>
        <w:autoSpaceDN w:val="0"/>
        <w:adjustRightInd w:val="0"/>
        <w:spacing w:after="0" w:line="240" w:lineRule="auto"/>
        <w:jc w:val="both"/>
        <w:rPr>
          <w:rFonts w:ascii="Arial" w:hAnsi="Arial" w:cs="Arial"/>
          <w:b/>
          <w:bCs/>
          <w:sz w:val="24"/>
          <w:szCs w:val="24"/>
        </w:rPr>
      </w:pPr>
    </w:p>
    <w:p w14:paraId="717A4D5C" w14:textId="7BF6BA74" w:rsidR="00C7410F" w:rsidRDefault="00C7410F" w:rsidP="00D74DFD">
      <w:pPr>
        <w:autoSpaceDE w:val="0"/>
        <w:autoSpaceDN w:val="0"/>
        <w:adjustRightInd w:val="0"/>
        <w:spacing w:after="0" w:line="240" w:lineRule="auto"/>
        <w:jc w:val="both"/>
        <w:rPr>
          <w:rFonts w:ascii="Arial" w:hAnsi="Arial" w:cs="Arial"/>
          <w:b/>
          <w:bCs/>
          <w:sz w:val="24"/>
          <w:szCs w:val="24"/>
        </w:rPr>
      </w:pPr>
    </w:p>
    <w:p w14:paraId="435BF40B" w14:textId="39AE263C" w:rsidR="00C7410F" w:rsidRDefault="00C7410F" w:rsidP="00D74DFD">
      <w:pPr>
        <w:autoSpaceDE w:val="0"/>
        <w:autoSpaceDN w:val="0"/>
        <w:adjustRightInd w:val="0"/>
        <w:spacing w:after="0" w:line="240" w:lineRule="auto"/>
        <w:jc w:val="both"/>
        <w:rPr>
          <w:rFonts w:ascii="Arial" w:hAnsi="Arial" w:cs="Arial"/>
          <w:b/>
          <w:bCs/>
          <w:sz w:val="24"/>
          <w:szCs w:val="24"/>
        </w:rPr>
      </w:pPr>
    </w:p>
    <w:p w14:paraId="68FD9646" w14:textId="637AEA66" w:rsidR="00C7410F" w:rsidRDefault="00C7410F" w:rsidP="00D74DFD">
      <w:pPr>
        <w:autoSpaceDE w:val="0"/>
        <w:autoSpaceDN w:val="0"/>
        <w:adjustRightInd w:val="0"/>
        <w:spacing w:after="0" w:line="240" w:lineRule="auto"/>
        <w:jc w:val="both"/>
        <w:rPr>
          <w:rFonts w:ascii="Arial" w:hAnsi="Arial" w:cs="Arial"/>
          <w:b/>
          <w:bCs/>
          <w:sz w:val="24"/>
          <w:szCs w:val="24"/>
        </w:rPr>
      </w:pPr>
    </w:p>
    <w:p w14:paraId="7D7F2544" w14:textId="11C59638" w:rsidR="00C7410F" w:rsidRDefault="00C7410F" w:rsidP="00D74DFD">
      <w:pPr>
        <w:autoSpaceDE w:val="0"/>
        <w:autoSpaceDN w:val="0"/>
        <w:adjustRightInd w:val="0"/>
        <w:spacing w:after="0" w:line="240" w:lineRule="auto"/>
        <w:jc w:val="both"/>
        <w:rPr>
          <w:rFonts w:ascii="Arial" w:hAnsi="Arial" w:cs="Arial"/>
          <w:b/>
          <w:bCs/>
          <w:sz w:val="24"/>
          <w:szCs w:val="24"/>
        </w:rPr>
      </w:pPr>
    </w:p>
    <w:p w14:paraId="756FBD8B" w14:textId="608AE5EE" w:rsidR="00C7410F" w:rsidRPr="005939E5" w:rsidRDefault="005939E5" w:rsidP="005939E5">
      <w:pPr>
        <w:autoSpaceDE w:val="0"/>
        <w:autoSpaceDN w:val="0"/>
        <w:adjustRightInd w:val="0"/>
        <w:spacing w:after="0" w:line="240" w:lineRule="auto"/>
        <w:jc w:val="center"/>
        <w:rPr>
          <w:rFonts w:ascii="Arial" w:hAnsi="Arial" w:cs="Arial"/>
          <w:b/>
          <w:bCs/>
          <w:sz w:val="24"/>
          <w:szCs w:val="24"/>
        </w:rPr>
      </w:pPr>
      <w:r w:rsidRPr="005939E5">
        <w:rPr>
          <w:rFonts w:ascii="Arial" w:hAnsi="Arial" w:cs="Arial"/>
          <w:b/>
          <w:bCs/>
          <w:sz w:val="40"/>
          <w:szCs w:val="40"/>
          <w:lang w:val="en-US"/>
        </w:rPr>
        <w:t>Anexos</w:t>
      </w:r>
    </w:p>
    <w:p w14:paraId="2562A75F" w14:textId="54BBAB3F" w:rsidR="00C7410F" w:rsidRDefault="00C7410F" w:rsidP="00D74DFD">
      <w:pPr>
        <w:autoSpaceDE w:val="0"/>
        <w:autoSpaceDN w:val="0"/>
        <w:adjustRightInd w:val="0"/>
        <w:spacing w:after="0" w:line="240" w:lineRule="auto"/>
        <w:jc w:val="both"/>
        <w:rPr>
          <w:rFonts w:ascii="Arial" w:hAnsi="Arial" w:cs="Arial"/>
          <w:b/>
          <w:bCs/>
          <w:sz w:val="24"/>
          <w:szCs w:val="24"/>
        </w:rPr>
      </w:pPr>
    </w:p>
    <w:p w14:paraId="3EA57185" w14:textId="6C00C8CA" w:rsidR="00C7410F" w:rsidRDefault="00C7410F" w:rsidP="00D74DFD">
      <w:pPr>
        <w:autoSpaceDE w:val="0"/>
        <w:autoSpaceDN w:val="0"/>
        <w:adjustRightInd w:val="0"/>
        <w:spacing w:after="0" w:line="240" w:lineRule="auto"/>
        <w:jc w:val="both"/>
        <w:rPr>
          <w:rFonts w:ascii="Arial" w:hAnsi="Arial" w:cs="Arial"/>
          <w:b/>
          <w:bCs/>
          <w:sz w:val="24"/>
          <w:szCs w:val="24"/>
        </w:rPr>
      </w:pPr>
    </w:p>
    <w:p w14:paraId="7523E68A" w14:textId="7D503164" w:rsidR="00C7410F" w:rsidRDefault="00C7410F" w:rsidP="00D74DFD">
      <w:pPr>
        <w:autoSpaceDE w:val="0"/>
        <w:autoSpaceDN w:val="0"/>
        <w:adjustRightInd w:val="0"/>
        <w:spacing w:after="0" w:line="240" w:lineRule="auto"/>
        <w:jc w:val="both"/>
        <w:rPr>
          <w:rFonts w:ascii="Arial" w:hAnsi="Arial" w:cs="Arial"/>
          <w:b/>
          <w:bCs/>
          <w:sz w:val="24"/>
          <w:szCs w:val="24"/>
        </w:rPr>
      </w:pPr>
    </w:p>
    <w:p w14:paraId="1AD77D90" w14:textId="77777777" w:rsidR="005939E5" w:rsidRDefault="005939E5" w:rsidP="00EB4CC2">
      <w:pPr>
        <w:pStyle w:val="Default"/>
        <w:jc w:val="center"/>
        <w:rPr>
          <w:b/>
          <w:bCs/>
          <w:sz w:val="40"/>
          <w:szCs w:val="40"/>
          <w:lang w:val="en-US"/>
        </w:rPr>
      </w:pPr>
    </w:p>
    <w:p w14:paraId="7A7AC8DD" w14:textId="77777777" w:rsidR="005939E5" w:rsidRDefault="005939E5" w:rsidP="00EB4CC2">
      <w:pPr>
        <w:pStyle w:val="Default"/>
        <w:jc w:val="center"/>
        <w:rPr>
          <w:b/>
          <w:bCs/>
          <w:sz w:val="40"/>
          <w:szCs w:val="40"/>
          <w:lang w:val="en-US"/>
        </w:rPr>
      </w:pPr>
    </w:p>
    <w:p w14:paraId="58781CC8" w14:textId="77777777" w:rsidR="005939E5" w:rsidRDefault="005939E5" w:rsidP="00EB4CC2">
      <w:pPr>
        <w:pStyle w:val="Default"/>
        <w:jc w:val="center"/>
        <w:rPr>
          <w:b/>
          <w:bCs/>
          <w:sz w:val="40"/>
          <w:szCs w:val="40"/>
          <w:lang w:val="en-US"/>
        </w:rPr>
      </w:pPr>
    </w:p>
    <w:p w14:paraId="5C66B936" w14:textId="77777777" w:rsidR="005939E5" w:rsidRDefault="005939E5" w:rsidP="00EB4CC2">
      <w:pPr>
        <w:pStyle w:val="Default"/>
        <w:jc w:val="center"/>
        <w:rPr>
          <w:b/>
          <w:bCs/>
          <w:sz w:val="40"/>
          <w:szCs w:val="40"/>
          <w:lang w:val="en-US"/>
        </w:rPr>
      </w:pPr>
    </w:p>
    <w:p w14:paraId="7AAA666B" w14:textId="77777777" w:rsidR="005939E5" w:rsidRDefault="005939E5" w:rsidP="00EB4CC2">
      <w:pPr>
        <w:pStyle w:val="Default"/>
        <w:jc w:val="center"/>
        <w:rPr>
          <w:b/>
          <w:bCs/>
          <w:sz w:val="40"/>
          <w:szCs w:val="40"/>
          <w:lang w:val="en-US"/>
        </w:rPr>
      </w:pPr>
    </w:p>
    <w:p w14:paraId="7AC508C0" w14:textId="77777777" w:rsidR="005939E5" w:rsidRDefault="005939E5" w:rsidP="00EB4CC2">
      <w:pPr>
        <w:pStyle w:val="Default"/>
        <w:jc w:val="center"/>
        <w:rPr>
          <w:b/>
          <w:bCs/>
          <w:sz w:val="40"/>
          <w:szCs w:val="40"/>
          <w:lang w:val="en-US"/>
        </w:rPr>
      </w:pPr>
    </w:p>
    <w:p w14:paraId="7EC74BF0" w14:textId="77777777" w:rsidR="005939E5" w:rsidRDefault="005939E5" w:rsidP="00EB4CC2">
      <w:pPr>
        <w:pStyle w:val="Default"/>
        <w:jc w:val="center"/>
        <w:rPr>
          <w:b/>
          <w:bCs/>
          <w:sz w:val="40"/>
          <w:szCs w:val="40"/>
          <w:lang w:val="en-US"/>
        </w:rPr>
      </w:pPr>
    </w:p>
    <w:p w14:paraId="61F5713F" w14:textId="77777777" w:rsidR="005939E5" w:rsidRDefault="005939E5" w:rsidP="00EB4CC2">
      <w:pPr>
        <w:pStyle w:val="Default"/>
        <w:jc w:val="center"/>
        <w:rPr>
          <w:b/>
          <w:bCs/>
          <w:sz w:val="40"/>
          <w:szCs w:val="40"/>
          <w:lang w:val="en-US"/>
        </w:rPr>
      </w:pPr>
    </w:p>
    <w:p w14:paraId="310F4D56" w14:textId="77777777" w:rsidR="005939E5" w:rsidRDefault="005939E5" w:rsidP="00EB4CC2">
      <w:pPr>
        <w:pStyle w:val="Default"/>
        <w:jc w:val="center"/>
        <w:rPr>
          <w:b/>
          <w:bCs/>
          <w:sz w:val="40"/>
          <w:szCs w:val="40"/>
          <w:lang w:val="en-US"/>
        </w:rPr>
      </w:pPr>
    </w:p>
    <w:p w14:paraId="056322B3" w14:textId="77777777" w:rsidR="005939E5" w:rsidRDefault="005939E5" w:rsidP="00EB4CC2">
      <w:pPr>
        <w:pStyle w:val="Default"/>
        <w:jc w:val="center"/>
        <w:rPr>
          <w:b/>
          <w:bCs/>
          <w:sz w:val="40"/>
          <w:szCs w:val="40"/>
          <w:lang w:val="en-US"/>
        </w:rPr>
      </w:pPr>
    </w:p>
    <w:p w14:paraId="1D8C3AD7" w14:textId="77777777" w:rsidR="005939E5" w:rsidRDefault="005939E5" w:rsidP="00EB4CC2">
      <w:pPr>
        <w:pStyle w:val="Default"/>
        <w:jc w:val="center"/>
        <w:rPr>
          <w:b/>
          <w:bCs/>
          <w:sz w:val="40"/>
          <w:szCs w:val="40"/>
          <w:lang w:val="en-US"/>
        </w:rPr>
      </w:pPr>
    </w:p>
    <w:p w14:paraId="2A2A3649" w14:textId="77777777" w:rsidR="005939E5" w:rsidRDefault="005939E5" w:rsidP="00EB4CC2">
      <w:pPr>
        <w:pStyle w:val="Default"/>
        <w:jc w:val="center"/>
        <w:rPr>
          <w:b/>
          <w:bCs/>
          <w:sz w:val="40"/>
          <w:szCs w:val="40"/>
          <w:lang w:val="en-US"/>
        </w:rPr>
      </w:pPr>
    </w:p>
    <w:p w14:paraId="09FF801F" w14:textId="77777777" w:rsidR="005939E5" w:rsidRDefault="005939E5" w:rsidP="00EB4CC2">
      <w:pPr>
        <w:pStyle w:val="Default"/>
        <w:jc w:val="center"/>
        <w:rPr>
          <w:b/>
          <w:bCs/>
          <w:sz w:val="40"/>
          <w:szCs w:val="40"/>
          <w:lang w:val="en-US"/>
        </w:rPr>
      </w:pPr>
    </w:p>
    <w:p w14:paraId="019B5A11" w14:textId="77777777" w:rsidR="005939E5" w:rsidRDefault="005939E5" w:rsidP="00EB4CC2">
      <w:pPr>
        <w:pStyle w:val="Default"/>
        <w:jc w:val="center"/>
        <w:rPr>
          <w:b/>
          <w:bCs/>
          <w:sz w:val="40"/>
          <w:szCs w:val="40"/>
          <w:lang w:val="en-US"/>
        </w:rPr>
      </w:pPr>
    </w:p>
    <w:p w14:paraId="4AB52507" w14:textId="77777777" w:rsidR="005939E5" w:rsidRDefault="005939E5" w:rsidP="00EB4CC2">
      <w:pPr>
        <w:pStyle w:val="Default"/>
        <w:jc w:val="center"/>
        <w:rPr>
          <w:b/>
          <w:bCs/>
          <w:sz w:val="40"/>
          <w:szCs w:val="40"/>
          <w:lang w:val="en-US"/>
        </w:rPr>
      </w:pPr>
    </w:p>
    <w:p w14:paraId="7C927665" w14:textId="77777777" w:rsidR="005939E5" w:rsidRDefault="005939E5" w:rsidP="00EB4CC2">
      <w:pPr>
        <w:pStyle w:val="Default"/>
        <w:jc w:val="center"/>
        <w:rPr>
          <w:b/>
          <w:bCs/>
          <w:sz w:val="40"/>
          <w:szCs w:val="40"/>
          <w:lang w:val="en-US"/>
        </w:rPr>
      </w:pPr>
    </w:p>
    <w:p w14:paraId="19C437A2" w14:textId="77777777" w:rsidR="005939E5" w:rsidRDefault="005939E5" w:rsidP="00EB4CC2">
      <w:pPr>
        <w:pStyle w:val="Default"/>
        <w:jc w:val="center"/>
        <w:rPr>
          <w:b/>
          <w:bCs/>
          <w:sz w:val="40"/>
          <w:szCs w:val="40"/>
          <w:lang w:val="en-US"/>
        </w:rPr>
      </w:pPr>
    </w:p>
    <w:p w14:paraId="175C7186" w14:textId="77777777" w:rsidR="005939E5" w:rsidRDefault="005939E5" w:rsidP="00EB4CC2">
      <w:pPr>
        <w:pStyle w:val="Default"/>
        <w:jc w:val="center"/>
        <w:rPr>
          <w:b/>
          <w:bCs/>
          <w:sz w:val="40"/>
          <w:szCs w:val="40"/>
          <w:lang w:val="en-US"/>
        </w:rPr>
      </w:pPr>
    </w:p>
    <w:p w14:paraId="3B92FB59" w14:textId="77777777" w:rsidR="005939E5" w:rsidRDefault="005939E5" w:rsidP="00EB4CC2">
      <w:pPr>
        <w:pStyle w:val="Default"/>
        <w:jc w:val="center"/>
        <w:rPr>
          <w:b/>
          <w:bCs/>
          <w:sz w:val="40"/>
          <w:szCs w:val="40"/>
          <w:lang w:val="en-US"/>
        </w:rPr>
      </w:pPr>
    </w:p>
    <w:p w14:paraId="647897A6" w14:textId="77777777" w:rsidR="005939E5" w:rsidRDefault="005939E5" w:rsidP="00EB4CC2">
      <w:pPr>
        <w:pStyle w:val="Default"/>
        <w:jc w:val="center"/>
        <w:rPr>
          <w:b/>
          <w:bCs/>
          <w:sz w:val="40"/>
          <w:szCs w:val="40"/>
          <w:lang w:val="en-US"/>
        </w:rPr>
      </w:pPr>
    </w:p>
    <w:p w14:paraId="253BD63A" w14:textId="77777777" w:rsidR="005939E5" w:rsidRDefault="005939E5" w:rsidP="00EB4CC2">
      <w:pPr>
        <w:pStyle w:val="Default"/>
        <w:jc w:val="center"/>
        <w:rPr>
          <w:b/>
          <w:bCs/>
          <w:sz w:val="40"/>
          <w:szCs w:val="40"/>
          <w:lang w:val="en-US"/>
        </w:rPr>
      </w:pPr>
    </w:p>
    <w:p w14:paraId="34393532" w14:textId="77777777" w:rsidR="005939E5" w:rsidRDefault="005939E5" w:rsidP="00EB4CC2">
      <w:pPr>
        <w:pStyle w:val="Default"/>
        <w:jc w:val="center"/>
        <w:rPr>
          <w:b/>
          <w:bCs/>
          <w:sz w:val="40"/>
          <w:szCs w:val="40"/>
          <w:lang w:val="en-US"/>
        </w:rPr>
      </w:pPr>
    </w:p>
    <w:p w14:paraId="3B2FA3C5" w14:textId="77777777" w:rsidR="005939E5" w:rsidRDefault="005939E5" w:rsidP="00EB4CC2">
      <w:pPr>
        <w:pStyle w:val="Default"/>
        <w:jc w:val="center"/>
        <w:rPr>
          <w:b/>
          <w:bCs/>
          <w:sz w:val="40"/>
          <w:szCs w:val="40"/>
          <w:lang w:val="en-US"/>
        </w:rPr>
      </w:pPr>
    </w:p>
    <w:p w14:paraId="02662BDC" w14:textId="77777777" w:rsidR="005939E5" w:rsidRDefault="005939E5" w:rsidP="00EB4CC2">
      <w:pPr>
        <w:pStyle w:val="Default"/>
        <w:jc w:val="center"/>
        <w:rPr>
          <w:b/>
          <w:bCs/>
          <w:sz w:val="40"/>
          <w:szCs w:val="40"/>
          <w:lang w:val="en-US"/>
        </w:rPr>
      </w:pPr>
    </w:p>
    <w:p w14:paraId="0883D3E0" w14:textId="2DAA8968" w:rsidR="00C7410F" w:rsidRPr="00EB4CC2" w:rsidRDefault="00F8032F" w:rsidP="00EB4CC2">
      <w:pPr>
        <w:pStyle w:val="Default"/>
        <w:jc w:val="center"/>
        <w:rPr>
          <w:rFonts w:ascii="Times New Roman" w:hAnsi="Times New Roman" w:cs="Times New Roman"/>
          <w:lang w:val="en-US"/>
        </w:rPr>
      </w:pPr>
      <w:r w:rsidRPr="00EB4CC2">
        <w:rPr>
          <w:b/>
          <w:bCs/>
          <w:sz w:val="40"/>
          <w:szCs w:val="40"/>
          <w:lang w:val="en-US"/>
        </w:rPr>
        <w:t>MTSS-DESAF-OF-</w:t>
      </w:r>
      <w:r w:rsidR="00E65A9A">
        <w:rPr>
          <w:b/>
          <w:bCs/>
          <w:sz w:val="40"/>
          <w:szCs w:val="40"/>
          <w:lang w:val="en-US"/>
        </w:rPr>
        <w:t>5</w:t>
      </w:r>
      <w:r w:rsidRPr="00EB4CC2">
        <w:rPr>
          <w:b/>
          <w:bCs/>
          <w:sz w:val="40"/>
          <w:szCs w:val="40"/>
          <w:lang w:val="en-US"/>
        </w:rPr>
        <w:t>23-2021</w:t>
      </w:r>
      <w:r w:rsidR="00EB4CC2" w:rsidRPr="00EB4CC2">
        <w:rPr>
          <w:b/>
          <w:bCs/>
          <w:sz w:val="40"/>
          <w:szCs w:val="40"/>
          <w:lang w:val="en-US"/>
        </w:rPr>
        <w:t xml:space="preserve"> y MTSS-DESAF-OF-585-2021</w:t>
      </w:r>
    </w:p>
    <w:p w14:paraId="47872570" w14:textId="26B41121" w:rsidR="00C7410F" w:rsidRPr="00EB4CC2" w:rsidRDefault="00C7410F" w:rsidP="00D74DFD">
      <w:pPr>
        <w:autoSpaceDE w:val="0"/>
        <w:autoSpaceDN w:val="0"/>
        <w:adjustRightInd w:val="0"/>
        <w:spacing w:after="0" w:line="240" w:lineRule="auto"/>
        <w:jc w:val="both"/>
        <w:rPr>
          <w:rFonts w:ascii="Arial" w:hAnsi="Arial" w:cs="Arial"/>
          <w:b/>
          <w:bCs/>
          <w:sz w:val="40"/>
          <w:szCs w:val="40"/>
          <w:lang w:val="en-US"/>
        </w:rPr>
      </w:pPr>
    </w:p>
    <w:p w14:paraId="6501F7DA" w14:textId="178E505F" w:rsidR="00C7410F" w:rsidRPr="00EB4CC2" w:rsidRDefault="00C7410F" w:rsidP="00D74DFD">
      <w:pPr>
        <w:autoSpaceDE w:val="0"/>
        <w:autoSpaceDN w:val="0"/>
        <w:adjustRightInd w:val="0"/>
        <w:spacing w:after="0" w:line="240" w:lineRule="auto"/>
        <w:jc w:val="both"/>
        <w:rPr>
          <w:rFonts w:ascii="Arial" w:hAnsi="Arial" w:cs="Arial"/>
          <w:b/>
          <w:bCs/>
          <w:sz w:val="24"/>
          <w:szCs w:val="24"/>
          <w:lang w:val="en-US"/>
        </w:rPr>
      </w:pPr>
    </w:p>
    <w:p w14:paraId="49AE0EC0" w14:textId="3578A51B" w:rsidR="00C7410F" w:rsidRPr="00EB4CC2" w:rsidRDefault="00C7410F" w:rsidP="00D74DFD">
      <w:pPr>
        <w:autoSpaceDE w:val="0"/>
        <w:autoSpaceDN w:val="0"/>
        <w:adjustRightInd w:val="0"/>
        <w:spacing w:after="0" w:line="240" w:lineRule="auto"/>
        <w:jc w:val="both"/>
        <w:rPr>
          <w:rFonts w:ascii="Arial" w:hAnsi="Arial" w:cs="Arial"/>
          <w:b/>
          <w:bCs/>
          <w:sz w:val="24"/>
          <w:szCs w:val="24"/>
          <w:lang w:val="en-US"/>
        </w:rPr>
      </w:pPr>
    </w:p>
    <w:p w14:paraId="7062CFFA" w14:textId="19D19B7D" w:rsidR="00C7410F" w:rsidRPr="00EB4CC2" w:rsidRDefault="00C7410F" w:rsidP="00D74DFD">
      <w:pPr>
        <w:autoSpaceDE w:val="0"/>
        <w:autoSpaceDN w:val="0"/>
        <w:adjustRightInd w:val="0"/>
        <w:spacing w:after="0" w:line="240" w:lineRule="auto"/>
        <w:jc w:val="both"/>
        <w:rPr>
          <w:rFonts w:ascii="Arial" w:hAnsi="Arial" w:cs="Arial"/>
          <w:b/>
          <w:bCs/>
          <w:sz w:val="24"/>
          <w:szCs w:val="24"/>
          <w:lang w:val="en-US"/>
        </w:rPr>
      </w:pPr>
    </w:p>
    <w:p w14:paraId="1946D305" w14:textId="4D1A1AAB" w:rsidR="00C7410F" w:rsidRPr="00EB4CC2" w:rsidRDefault="00C7410F" w:rsidP="00D74DFD">
      <w:pPr>
        <w:autoSpaceDE w:val="0"/>
        <w:autoSpaceDN w:val="0"/>
        <w:adjustRightInd w:val="0"/>
        <w:spacing w:after="0" w:line="240" w:lineRule="auto"/>
        <w:jc w:val="both"/>
        <w:rPr>
          <w:rFonts w:ascii="Arial" w:hAnsi="Arial" w:cs="Arial"/>
          <w:b/>
          <w:bCs/>
          <w:sz w:val="24"/>
          <w:szCs w:val="24"/>
          <w:lang w:val="en-US"/>
        </w:rPr>
      </w:pPr>
    </w:p>
    <w:p w14:paraId="7D7DE045" w14:textId="6111A236" w:rsidR="00C7410F" w:rsidRPr="00EB4CC2" w:rsidRDefault="00C7410F" w:rsidP="00D74DFD">
      <w:pPr>
        <w:autoSpaceDE w:val="0"/>
        <w:autoSpaceDN w:val="0"/>
        <w:adjustRightInd w:val="0"/>
        <w:spacing w:after="0" w:line="240" w:lineRule="auto"/>
        <w:jc w:val="both"/>
        <w:rPr>
          <w:rFonts w:ascii="Arial" w:hAnsi="Arial" w:cs="Arial"/>
          <w:b/>
          <w:bCs/>
          <w:sz w:val="24"/>
          <w:szCs w:val="24"/>
          <w:lang w:val="en-US"/>
        </w:rPr>
      </w:pPr>
    </w:p>
    <w:p w14:paraId="7C88E83A" w14:textId="2B41E784" w:rsidR="00C7410F" w:rsidRPr="00EB4CC2" w:rsidRDefault="00C7410F" w:rsidP="00D74DFD">
      <w:pPr>
        <w:autoSpaceDE w:val="0"/>
        <w:autoSpaceDN w:val="0"/>
        <w:adjustRightInd w:val="0"/>
        <w:spacing w:after="0" w:line="240" w:lineRule="auto"/>
        <w:jc w:val="both"/>
        <w:rPr>
          <w:rFonts w:ascii="Arial" w:hAnsi="Arial" w:cs="Arial"/>
          <w:b/>
          <w:bCs/>
          <w:sz w:val="24"/>
          <w:szCs w:val="24"/>
          <w:lang w:val="en-US"/>
        </w:rPr>
      </w:pPr>
    </w:p>
    <w:p w14:paraId="1A5B82E7" w14:textId="43B9AA7D" w:rsidR="00C7410F" w:rsidRPr="00EB4CC2" w:rsidRDefault="00C7410F" w:rsidP="00D74DFD">
      <w:pPr>
        <w:autoSpaceDE w:val="0"/>
        <w:autoSpaceDN w:val="0"/>
        <w:adjustRightInd w:val="0"/>
        <w:spacing w:after="0" w:line="240" w:lineRule="auto"/>
        <w:jc w:val="both"/>
        <w:rPr>
          <w:rFonts w:ascii="Arial" w:hAnsi="Arial" w:cs="Arial"/>
          <w:b/>
          <w:bCs/>
          <w:sz w:val="24"/>
          <w:szCs w:val="24"/>
          <w:lang w:val="en-US"/>
        </w:rPr>
      </w:pPr>
    </w:p>
    <w:p w14:paraId="44CE5DB1" w14:textId="3BED38CD" w:rsidR="00C7410F" w:rsidRPr="00EB4CC2" w:rsidRDefault="00C7410F" w:rsidP="00D74DFD">
      <w:pPr>
        <w:autoSpaceDE w:val="0"/>
        <w:autoSpaceDN w:val="0"/>
        <w:adjustRightInd w:val="0"/>
        <w:spacing w:after="0" w:line="240" w:lineRule="auto"/>
        <w:jc w:val="both"/>
        <w:rPr>
          <w:rFonts w:ascii="Arial" w:hAnsi="Arial" w:cs="Arial"/>
          <w:b/>
          <w:bCs/>
          <w:sz w:val="24"/>
          <w:szCs w:val="24"/>
          <w:lang w:val="en-US"/>
        </w:rPr>
      </w:pPr>
    </w:p>
    <w:p w14:paraId="16A8E0B9" w14:textId="67C1E149" w:rsidR="00C7410F" w:rsidRPr="00EB4CC2" w:rsidRDefault="00C7410F" w:rsidP="00D74DFD">
      <w:pPr>
        <w:autoSpaceDE w:val="0"/>
        <w:autoSpaceDN w:val="0"/>
        <w:adjustRightInd w:val="0"/>
        <w:spacing w:after="0" w:line="240" w:lineRule="auto"/>
        <w:jc w:val="both"/>
        <w:rPr>
          <w:rFonts w:ascii="Arial" w:hAnsi="Arial" w:cs="Arial"/>
          <w:b/>
          <w:bCs/>
          <w:sz w:val="24"/>
          <w:szCs w:val="24"/>
          <w:lang w:val="en-US"/>
        </w:rPr>
      </w:pPr>
    </w:p>
    <w:p w14:paraId="13ECA3AF" w14:textId="78503535" w:rsidR="00C7410F" w:rsidRPr="00EB4CC2" w:rsidRDefault="00C7410F" w:rsidP="00D74DFD">
      <w:pPr>
        <w:autoSpaceDE w:val="0"/>
        <w:autoSpaceDN w:val="0"/>
        <w:adjustRightInd w:val="0"/>
        <w:spacing w:after="0" w:line="240" w:lineRule="auto"/>
        <w:jc w:val="both"/>
        <w:rPr>
          <w:rFonts w:ascii="Arial" w:hAnsi="Arial" w:cs="Arial"/>
          <w:b/>
          <w:bCs/>
          <w:sz w:val="24"/>
          <w:szCs w:val="24"/>
          <w:lang w:val="en-US"/>
        </w:rPr>
      </w:pPr>
    </w:p>
    <w:p w14:paraId="38161AC8" w14:textId="430E2D1E" w:rsidR="00C7410F" w:rsidRPr="00EB4CC2" w:rsidRDefault="00C7410F" w:rsidP="00D74DFD">
      <w:pPr>
        <w:autoSpaceDE w:val="0"/>
        <w:autoSpaceDN w:val="0"/>
        <w:adjustRightInd w:val="0"/>
        <w:spacing w:after="0" w:line="240" w:lineRule="auto"/>
        <w:jc w:val="both"/>
        <w:rPr>
          <w:rFonts w:ascii="Arial" w:hAnsi="Arial" w:cs="Arial"/>
          <w:b/>
          <w:bCs/>
          <w:sz w:val="24"/>
          <w:szCs w:val="24"/>
          <w:lang w:val="en-US"/>
        </w:rPr>
      </w:pPr>
    </w:p>
    <w:p w14:paraId="11E5B629" w14:textId="348A09B4" w:rsidR="00C7410F" w:rsidRPr="00EB4CC2" w:rsidRDefault="00C7410F" w:rsidP="00D74DFD">
      <w:pPr>
        <w:autoSpaceDE w:val="0"/>
        <w:autoSpaceDN w:val="0"/>
        <w:adjustRightInd w:val="0"/>
        <w:spacing w:after="0" w:line="240" w:lineRule="auto"/>
        <w:jc w:val="both"/>
        <w:rPr>
          <w:rFonts w:ascii="Arial" w:hAnsi="Arial" w:cs="Arial"/>
          <w:b/>
          <w:bCs/>
          <w:sz w:val="24"/>
          <w:szCs w:val="24"/>
          <w:lang w:val="en-US"/>
        </w:rPr>
      </w:pPr>
    </w:p>
    <w:p w14:paraId="2EA30AD2" w14:textId="3FE2D841" w:rsidR="00C7410F" w:rsidRPr="00EB4CC2" w:rsidRDefault="00C7410F" w:rsidP="00D74DFD">
      <w:pPr>
        <w:autoSpaceDE w:val="0"/>
        <w:autoSpaceDN w:val="0"/>
        <w:adjustRightInd w:val="0"/>
        <w:spacing w:after="0" w:line="240" w:lineRule="auto"/>
        <w:jc w:val="both"/>
        <w:rPr>
          <w:rFonts w:ascii="Arial" w:hAnsi="Arial" w:cs="Arial"/>
          <w:b/>
          <w:bCs/>
          <w:sz w:val="24"/>
          <w:szCs w:val="24"/>
          <w:lang w:val="en-US"/>
        </w:rPr>
      </w:pPr>
    </w:p>
    <w:p w14:paraId="7C8F17C4" w14:textId="188FB876" w:rsidR="00C7410F" w:rsidRPr="00EB4CC2" w:rsidRDefault="00C7410F" w:rsidP="00D74DFD">
      <w:pPr>
        <w:autoSpaceDE w:val="0"/>
        <w:autoSpaceDN w:val="0"/>
        <w:adjustRightInd w:val="0"/>
        <w:spacing w:after="0" w:line="240" w:lineRule="auto"/>
        <w:jc w:val="both"/>
        <w:rPr>
          <w:rFonts w:ascii="Arial" w:hAnsi="Arial" w:cs="Arial"/>
          <w:b/>
          <w:bCs/>
          <w:sz w:val="24"/>
          <w:szCs w:val="24"/>
          <w:lang w:val="en-US"/>
        </w:rPr>
      </w:pPr>
    </w:p>
    <w:p w14:paraId="5CA43CE4" w14:textId="23C0CF3F" w:rsidR="00C7410F" w:rsidRPr="00EB4CC2" w:rsidRDefault="00C7410F" w:rsidP="00D74DFD">
      <w:pPr>
        <w:autoSpaceDE w:val="0"/>
        <w:autoSpaceDN w:val="0"/>
        <w:adjustRightInd w:val="0"/>
        <w:spacing w:after="0" w:line="240" w:lineRule="auto"/>
        <w:jc w:val="both"/>
        <w:rPr>
          <w:rFonts w:ascii="Arial" w:hAnsi="Arial" w:cs="Arial"/>
          <w:b/>
          <w:bCs/>
          <w:sz w:val="24"/>
          <w:szCs w:val="24"/>
          <w:lang w:val="en-US"/>
        </w:rPr>
      </w:pPr>
    </w:p>
    <w:p w14:paraId="36DB6440" w14:textId="19A1C637" w:rsidR="00C7410F" w:rsidRPr="00EB4CC2" w:rsidRDefault="00C7410F" w:rsidP="00D74DFD">
      <w:pPr>
        <w:autoSpaceDE w:val="0"/>
        <w:autoSpaceDN w:val="0"/>
        <w:adjustRightInd w:val="0"/>
        <w:spacing w:after="0" w:line="240" w:lineRule="auto"/>
        <w:jc w:val="both"/>
        <w:rPr>
          <w:rFonts w:ascii="Arial" w:hAnsi="Arial" w:cs="Arial"/>
          <w:b/>
          <w:bCs/>
          <w:sz w:val="24"/>
          <w:szCs w:val="24"/>
          <w:lang w:val="en-US"/>
        </w:rPr>
      </w:pPr>
    </w:p>
    <w:p w14:paraId="6E3DF316" w14:textId="59A37B4B" w:rsidR="00C7410F" w:rsidRPr="00EB4CC2" w:rsidRDefault="00C7410F" w:rsidP="00D74DFD">
      <w:pPr>
        <w:autoSpaceDE w:val="0"/>
        <w:autoSpaceDN w:val="0"/>
        <w:adjustRightInd w:val="0"/>
        <w:spacing w:after="0" w:line="240" w:lineRule="auto"/>
        <w:jc w:val="both"/>
        <w:rPr>
          <w:rFonts w:ascii="Arial" w:hAnsi="Arial" w:cs="Arial"/>
          <w:b/>
          <w:bCs/>
          <w:sz w:val="24"/>
          <w:szCs w:val="24"/>
          <w:lang w:val="en-US"/>
        </w:rPr>
      </w:pPr>
    </w:p>
    <w:p w14:paraId="4190477B" w14:textId="596C5355" w:rsidR="00C7410F" w:rsidRDefault="004E4312" w:rsidP="00D74DFD">
      <w:pPr>
        <w:autoSpaceDE w:val="0"/>
        <w:autoSpaceDN w:val="0"/>
        <w:adjustRightInd w:val="0"/>
        <w:spacing w:after="0" w:line="240" w:lineRule="auto"/>
        <w:jc w:val="both"/>
        <w:rPr>
          <w:rFonts w:ascii="Arial" w:hAnsi="Arial" w:cs="Arial"/>
          <w:b/>
          <w:bCs/>
          <w:sz w:val="24"/>
          <w:szCs w:val="24"/>
        </w:rPr>
      </w:pPr>
      <w:r w:rsidRPr="004E4312">
        <w:rPr>
          <w:noProof/>
        </w:rPr>
        <w:lastRenderedPageBreak/>
        <w:drawing>
          <wp:inline distT="0" distB="0" distL="0" distR="0" wp14:anchorId="0B2266C3" wp14:editId="584BB221">
            <wp:extent cx="5895975" cy="8296275"/>
            <wp:effectExtent l="0" t="0" r="952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895975" cy="8296275"/>
                    </a:xfrm>
                    <a:prstGeom prst="rect">
                      <a:avLst/>
                    </a:prstGeom>
                  </pic:spPr>
                </pic:pic>
              </a:graphicData>
            </a:graphic>
          </wp:inline>
        </w:drawing>
      </w:r>
    </w:p>
    <w:p w14:paraId="2BC5DBC4" w14:textId="318D9E67" w:rsidR="00C94C8C" w:rsidRDefault="00E65A9A" w:rsidP="00D74DFD">
      <w:pPr>
        <w:autoSpaceDE w:val="0"/>
        <w:autoSpaceDN w:val="0"/>
        <w:adjustRightInd w:val="0"/>
        <w:spacing w:after="0" w:line="240" w:lineRule="auto"/>
        <w:jc w:val="both"/>
        <w:rPr>
          <w:rFonts w:ascii="Arial" w:hAnsi="Arial" w:cs="Arial"/>
          <w:b/>
          <w:bCs/>
          <w:sz w:val="24"/>
          <w:szCs w:val="24"/>
        </w:rPr>
      </w:pPr>
      <w:r w:rsidRPr="00E65A9A">
        <w:rPr>
          <w:noProof/>
        </w:rPr>
        <w:lastRenderedPageBreak/>
        <w:drawing>
          <wp:inline distT="0" distB="0" distL="0" distR="0" wp14:anchorId="210299D4" wp14:editId="6604DB0C">
            <wp:extent cx="5629275" cy="8262227"/>
            <wp:effectExtent l="0" t="0" r="0" b="571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30127" cy="8263478"/>
                    </a:xfrm>
                    <a:prstGeom prst="rect">
                      <a:avLst/>
                    </a:prstGeom>
                  </pic:spPr>
                </pic:pic>
              </a:graphicData>
            </a:graphic>
          </wp:inline>
        </w:drawing>
      </w:r>
    </w:p>
    <w:p w14:paraId="7EEF0CE5" w14:textId="33CE9DF6" w:rsidR="007E02EA" w:rsidRDefault="007E02EA" w:rsidP="00D74DFD">
      <w:pPr>
        <w:autoSpaceDE w:val="0"/>
        <w:autoSpaceDN w:val="0"/>
        <w:adjustRightInd w:val="0"/>
        <w:spacing w:after="0" w:line="240" w:lineRule="auto"/>
        <w:jc w:val="both"/>
        <w:rPr>
          <w:rFonts w:ascii="Arial" w:hAnsi="Arial" w:cs="Arial"/>
          <w:b/>
          <w:bCs/>
          <w:sz w:val="24"/>
          <w:szCs w:val="24"/>
        </w:rPr>
      </w:pPr>
    </w:p>
    <w:p w14:paraId="188EA815" w14:textId="33D2EC92" w:rsidR="007E02EA" w:rsidRDefault="007E02EA" w:rsidP="00D74DFD">
      <w:pPr>
        <w:autoSpaceDE w:val="0"/>
        <w:autoSpaceDN w:val="0"/>
        <w:adjustRightInd w:val="0"/>
        <w:spacing w:after="0" w:line="240" w:lineRule="auto"/>
        <w:jc w:val="both"/>
        <w:rPr>
          <w:rFonts w:ascii="Arial" w:hAnsi="Arial" w:cs="Arial"/>
          <w:b/>
          <w:bCs/>
          <w:sz w:val="24"/>
          <w:szCs w:val="24"/>
        </w:rPr>
      </w:pPr>
    </w:p>
    <w:p w14:paraId="3DCA66B2" w14:textId="18D28359" w:rsidR="007E02EA" w:rsidRDefault="007E02EA" w:rsidP="00D74DFD">
      <w:pPr>
        <w:autoSpaceDE w:val="0"/>
        <w:autoSpaceDN w:val="0"/>
        <w:adjustRightInd w:val="0"/>
        <w:spacing w:after="0" w:line="240" w:lineRule="auto"/>
        <w:jc w:val="both"/>
        <w:rPr>
          <w:rFonts w:ascii="Arial" w:hAnsi="Arial" w:cs="Arial"/>
          <w:b/>
          <w:bCs/>
          <w:sz w:val="24"/>
          <w:szCs w:val="24"/>
        </w:rPr>
      </w:pPr>
    </w:p>
    <w:p w14:paraId="5F05A826" w14:textId="7710AA32" w:rsidR="007E02EA" w:rsidRDefault="007E02EA" w:rsidP="00D74DFD">
      <w:pPr>
        <w:autoSpaceDE w:val="0"/>
        <w:autoSpaceDN w:val="0"/>
        <w:adjustRightInd w:val="0"/>
        <w:spacing w:after="0" w:line="240" w:lineRule="auto"/>
        <w:jc w:val="both"/>
        <w:rPr>
          <w:rFonts w:ascii="Arial" w:hAnsi="Arial" w:cs="Arial"/>
          <w:b/>
          <w:bCs/>
          <w:sz w:val="24"/>
          <w:szCs w:val="24"/>
        </w:rPr>
      </w:pPr>
    </w:p>
    <w:p w14:paraId="555E2BAF" w14:textId="18BECB98" w:rsidR="007E02EA" w:rsidRDefault="007E02EA" w:rsidP="00D74DFD">
      <w:pPr>
        <w:autoSpaceDE w:val="0"/>
        <w:autoSpaceDN w:val="0"/>
        <w:adjustRightInd w:val="0"/>
        <w:spacing w:after="0" w:line="240" w:lineRule="auto"/>
        <w:jc w:val="both"/>
        <w:rPr>
          <w:rFonts w:ascii="Arial" w:hAnsi="Arial" w:cs="Arial"/>
          <w:b/>
          <w:bCs/>
          <w:sz w:val="24"/>
          <w:szCs w:val="24"/>
        </w:rPr>
      </w:pPr>
    </w:p>
    <w:p w14:paraId="6A9532B9" w14:textId="78C7DF5C" w:rsidR="007E02EA" w:rsidRDefault="007E02EA" w:rsidP="00D74DFD">
      <w:pPr>
        <w:autoSpaceDE w:val="0"/>
        <w:autoSpaceDN w:val="0"/>
        <w:adjustRightInd w:val="0"/>
        <w:spacing w:after="0" w:line="240" w:lineRule="auto"/>
        <w:jc w:val="both"/>
        <w:rPr>
          <w:rFonts w:ascii="Arial" w:hAnsi="Arial" w:cs="Arial"/>
          <w:b/>
          <w:bCs/>
          <w:sz w:val="24"/>
          <w:szCs w:val="24"/>
        </w:rPr>
      </w:pPr>
    </w:p>
    <w:p w14:paraId="26D0CBCD" w14:textId="33274938" w:rsidR="007E02EA" w:rsidRDefault="007E02EA" w:rsidP="00D74DFD">
      <w:pPr>
        <w:autoSpaceDE w:val="0"/>
        <w:autoSpaceDN w:val="0"/>
        <w:adjustRightInd w:val="0"/>
        <w:spacing w:after="0" w:line="240" w:lineRule="auto"/>
        <w:jc w:val="both"/>
        <w:rPr>
          <w:rFonts w:ascii="Arial" w:hAnsi="Arial" w:cs="Arial"/>
          <w:b/>
          <w:bCs/>
          <w:sz w:val="24"/>
          <w:szCs w:val="24"/>
        </w:rPr>
      </w:pPr>
    </w:p>
    <w:p w14:paraId="0530C9B5" w14:textId="3BB6C87F" w:rsidR="007E02EA" w:rsidRDefault="007E02EA" w:rsidP="00D74DFD">
      <w:pPr>
        <w:autoSpaceDE w:val="0"/>
        <w:autoSpaceDN w:val="0"/>
        <w:adjustRightInd w:val="0"/>
        <w:spacing w:after="0" w:line="240" w:lineRule="auto"/>
        <w:jc w:val="both"/>
        <w:rPr>
          <w:rFonts w:ascii="Arial" w:hAnsi="Arial" w:cs="Arial"/>
          <w:b/>
          <w:bCs/>
          <w:sz w:val="24"/>
          <w:szCs w:val="24"/>
        </w:rPr>
      </w:pPr>
    </w:p>
    <w:p w14:paraId="6E367C43" w14:textId="3B4A0529" w:rsidR="007E02EA" w:rsidRDefault="007E02EA" w:rsidP="00D74DFD">
      <w:pPr>
        <w:autoSpaceDE w:val="0"/>
        <w:autoSpaceDN w:val="0"/>
        <w:adjustRightInd w:val="0"/>
        <w:spacing w:after="0" w:line="240" w:lineRule="auto"/>
        <w:jc w:val="both"/>
        <w:rPr>
          <w:rFonts w:ascii="Arial" w:hAnsi="Arial" w:cs="Arial"/>
          <w:b/>
          <w:bCs/>
          <w:sz w:val="24"/>
          <w:szCs w:val="24"/>
        </w:rPr>
      </w:pPr>
    </w:p>
    <w:p w14:paraId="21B4C240" w14:textId="2E8CC840" w:rsidR="007E02EA" w:rsidRDefault="007E02EA" w:rsidP="00D74DFD">
      <w:pPr>
        <w:autoSpaceDE w:val="0"/>
        <w:autoSpaceDN w:val="0"/>
        <w:adjustRightInd w:val="0"/>
        <w:spacing w:after="0" w:line="240" w:lineRule="auto"/>
        <w:jc w:val="both"/>
        <w:rPr>
          <w:rFonts w:ascii="Arial" w:hAnsi="Arial" w:cs="Arial"/>
          <w:b/>
          <w:bCs/>
          <w:sz w:val="24"/>
          <w:szCs w:val="24"/>
        </w:rPr>
      </w:pPr>
    </w:p>
    <w:p w14:paraId="69EAFF29" w14:textId="774BC5C5" w:rsidR="007E02EA" w:rsidRDefault="007E02EA" w:rsidP="00D74DFD">
      <w:pPr>
        <w:autoSpaceDE w:val="0"/>
        <w:autoSpaceDN w:val="0"/>
        <w:adjustRightInd w:val="0"/>
        <w:spacing w:after="0" w:line="240" w:lineRule="auto"/>
        <w:jc w:val="both"/>
        <w:rPr>
          <w:rFonts w:ascii="Arial" w:hAnsi="Arial" w:cs="Arial"/>
          <w:b/>
          <w:bCs/>
          <w:sz w:val="24"/>
          <w:szCs w:val="24"/>
        </w:rPr>
      </w:pPr>
    </w:p>
    <w:p w14:paraId="30EF1CC4" w14:textId="602F4AF7" w:rsidR="007E02EA" w:rsidRDefault="007E02EA" w:rsidP="00D74DFD">
      <w:pPr>
        <w:autoSpaceDE w:val="0"/>
        <w:autoSpaceDN w:val="0"/>
        <w:adjustRightInd w:val="0"/>
        <w:spacing w:after="0" w:line="240" w:lineRule="auto"/>
        <w:jc w:val="both"/>
        <w:rPr>
          <w:rFonts w:ascii="Arial" w:hAnsi="Arial" w:cs="Arial"/>
          <w:b/>
          <w:bCs/>
          <w:sz w:val="24"/>
          <w:szCs w:val="24"/>
        </w:rPr>
      </w:pPr>
    </w:p>
    <w:p w14:paraId="115BD5AD" w14:textId="0B210F90" w:rsidR="007E02EA" w:rsidRDefault="007E02EA" w:rsidP="00D74DFD">
      <w:pPr>
        <w:autoSpaceDE w:val="0"/>
        <w:autoSpaceDN w:val="0"/>
        <w:adjustRightInd w:val="0"/>
        <w:spacing w:after="0" w:line="240" w:lineRule="auto"/>
        <w:jc w:val="both"/>
        <w:rPr>
          <w:rFonts w:ascii="Arial" w:hAnsi="Arial" w:cs="Arial"/>
          <w:b/>
          <w:bCs/>
          <w:sz w:val="24"/>
          <w:szCs w:val="24"/>
        </w:rPr>
      </w:pPr>
    </w:p>
    <w:p w14:paraId="0E5EC641" w14:textId="64E87544" w:rsidR="007E02EA" w:rsidRDefault="007E02EA" w:rsidP="00D74DFD">
      <w:pPr>
        <w:autoSpaceDE w:val="0"/>
        <w:autoSpaceDN w:val="0"/>
        <w:adjustRightInd w:val="0"/>
        <w:spacing w:after="0" w:line="240" w:lineRule="auto"/>
        <w:jc w:val="both"/>
        <w:rPr>
          <w:rFonts w:ascii="Arial" w:hAnsi="Arial" w:cs="Arial"/>
          <w:b/>
          <w:bCs/>
          <w:sz w:val="24"/>
          <w:szCs w:val="24"/>
        </w:rPr>
      </w:pPr>
    </w:p>
    <w:p w14:paraId="44E7A0BF" w14:textId="050EA093" w:rsidR="007E02EA" w:rsidRDefault="007E02EA" w:rsidP="00D74DFD">
      <w:pPr>
        <w:autoSpaceDE w:val="0"/>
        <w:autoSpaceDN w:val="0"/>
        <w:adjustRightInd w:val="0"/>
        <w:spacing w:after="0" w:line="240" w:lineRule="auto"/>
        <w:jc w:val="both"/>
        <w:rPr>
          <w:rFonts w:ascii="Arial" w:hAnsi="Arial" w:cs="Arial"/>
          <w:b/>
          <w:bCs/>
          <w:sz w:val="24"/>
          <w:szCs w:val="24"/>
        </w:rPr>
      </w:pPr>
    </w:p>
    <w:p w14:paraId="1D32CB12" w14:textId="40A536B3" w:rsidR="007E02EA" w:rsidRDefault="007E02EA" w:rsidP="00D74DFD">
      <w:pPr>
        <w:autoSpaceDE w:val="0"/>
        <w:autoSpaceDN w:val="0"/>
        <w:adjustRightInd w:val="0"/>
        <w:spacing w:after="0" w:line="240" w:lineRule="auto"/>
        <w:jc w:val="both"/>
        <w:rPr>
          <w:rFonts w:ascii="Arial" w:hAnsi="Arial" w:cs="Arial"/>
          <w:b/>
          <w:bCs/>
          <w:sz w:val="24"/>
          <w:szCs w:val="24"/>
        </w:rPr>
      </w:pPr>
    </w:p>
    <w:p w14:paraId="1D303D9B" w14:textId="5EB82F36" w:rsidR="007E02EA" w:rsidRDefault="007E02EA" w:rsidP="00D74DFD">
      <w:pPr>
        <w:autoSpaceDE w:val="0"/>
        <w:autoSpaceDN w:val="0"/>
        <w:adjustRightInd w:val="0"/>
        <w:spacing w:after="0" w:line="240" w:lineRule="auto"/>
        <w:jc w:val="both"/>
        <w:rPr>
          <w:rFonts w:ascii="Arial" w:hAnsi="Arial" w:cs="Arial"/>
          <w:b/>
          <w:bCs/>
          <w:sz w:val="24"/>
          <w:szCs w:val="24"/>
        </w:rPr>
      </w:pPr>
    </w:p>
    <w:p w14:paraId="5AF80488" w14:textId="77D2AE0B" w:rsidR="007E02EA" w:rsidRDefault="007E02EA" w:rsidP="00D74DFD">
      <w:pPr>
        <w:autoSpaceDE w:val="0"/>
        <w:autoSpaceDN w:val="0"/>
        <w:adjustRightInd w:val="0"/>
        <w:spacing w:after="0" w:line="240" w:lineRule="auto"/>
        <w:jc w:val="both"/>
        <w:rPr>
          <w:rFonts w:ascii="Arial" w:hAnsi="Arial" w:cs="Arial"/>
          <w:b/>
          <w:bCs/>
          <w:sz w:val="24"/>
          <w:szCs w:val="24"/>
        </w:rPr>
      </w:pPr>
    </w:p>
    <w:p w14:paraId="686BD7A0" w14:textId="0C3C0A3E" w:rsidR="007E02EA" w:rsidRDefault="007E02EA" w:rsidP="00D74DFD">
      <w:pPr>
        <w:autoSpaceDE w:val="0"/>
        <w:autoSpaceDN w:val="0"/>
        <w:adjustRightInd w:val="0"/>
        <w:spacing w:after="0" w:line="240" w:lineRule="auto"/>
        <w:jc w:val="both"/>
        <w:rPr>
          <w:rFonts w:ascii="Arial" w:hAnsi="Arial" w:cs="Arial"/>
          <w:b/>
          <w:bCs/>
          <w:sz w:val="24"/>
          <w:szCs w:val="24"/>
        </w:rPr>
      </w:pPr>
    </w:p>
    <w:p w14:paraId="2503B80C" w14:textId="1AB87715" w:rsidR="007E02EA" w:rsidRDefault="007E02EA" w:rsidP="00D74DFD">
      <w:pPr>
        <w:autoSpaceDE w:val="0"/>
        <w:autoSpaceDN w:val="0"/>
        <w:adjustRightInd w:val="0"/>
        <w:spacing w:after="0" w:line="240" w:lineRule="auto"/>
        <w:jc w:val="both"/>
        <w:rPr>
          <w:rFonts w:ascii="Arial" w:hAnsi="Arial" w:cs="Arial"/>
          <w:b/>
          <w:bCs/>
          <w:sz w:val="24"/>
          <w:szCs w:val="24"/>
        </w:rPr>
      </w:pPr>
    </w:p>
    <w:p w14:paraId="408F2E32" w14:textId="406B4BED" w:rsidR="007E02EA" w:rsidRDefault="007E02EA" w:rsidP="00D74DFD">
      <w:pPr>
        <w:autoSpaceDE w:val="0"/>
        <w:autoSpaceDN w:val="0"/>
        <w:adjustRightInd w:val="0"/>
        <w:spacing w:after="0" w:line="240" w:lineRule="auto"/>
        <w:jc w:val="both"/>
        <w:rPr>
          <w:rFonts w:ascii="Arial" w:hAnsi="Arial" w:cs="Arial"/>
          <w:b/>
          <w:bCs/>
          <w:sz w:val="24"/>
          <w:szCs w:val="24"/>
        </w:rPr>
      </w:pPr>
    </w:p>
    <w:p w14:paraId="2CCFDDE1" w14:textId="3D7FCF43" w:rsidR="007E02EA" w:rsidRDefault="007E02EA" w:rsidP="00D74DFD">
      <w:pPr>
        <w:autoSpaceDE w:val="0"/>
        <w:autoSpaceDN w:val="0"/>
        <w:adjustRightInd w:val="0"/>
        <w:spacing w:after="0" w:line="240" w:lineRule="auto"/>
        <w:jc w:val="both"/>
        <w:rPr>
          <w:rFonts w:ascii="Arial" w:hAnsi="Arial" w:cs="Arial"/>
          <w:b/>
          <w:bCs/>
          <w:sz w:val="24"/>
          <w:szCs w:val="24"/>
        </w:rPr>
      </w:pPr>
    </w:p>
    <w:p w14:paraId="6B3F24F7" w14:textId="7079F996" w:rsidR="007E02EA" w:rsidRDefault="007E02EA" w:rsidP="00D74DFD">
      <w:pPr>
        <w:autoSpaceDE w:val="0"/>
        <w:autoSpaceDN w:val="0"/>
        <w:adjustRightInd w:val="0"/>
        <w:spacing w:after="0" w:line="240" w:lineRule="auto"/>
        <w:jc w:val="both"/>
        <w:rPr>
          <w:rFonts w:ascii="Arial" w:hAnsi="Arial" w:cs="Arial"/>
          <w:b/>
          <w:bCs/>
          <w:sz w:val="24"/>
          <w:szCs w:val="24"/>
        </w:rPr>
      </w:pPr>
    </w:p>
    <w:p w14:paraId="1268D207" w14:textId="17CBA293" w:rsidR="007E02EA" w:rsidRDefault="001F2E2E" w:rsidP="00386FD7">
      <w:pPr>
        <w:autoSpaceDE w:val="0"/>
        <w:autoSpaceDN w:val="0"/>
        <w:adjustRightInd w:val="0"/>
        <w:spacing w:after="0" w:line="240" w:lineRule="auto"/>
        <w:jc w:val="center"/>
        <w:rPr>
          <w:rFonts w:ascii="Arial" w:hAnsi="Arial" w:cs="Arial"/>
          <w:b/>
          <w:bCs/>
          <w:sz w:val="24"/>
          <w:szCs w:val="24"/>
        </w:rPr>
      </w:pPr>
      <w:r>
        <w:rPr>
          <w:b/>
          <w:bCs/>
          <w:sz w:val="40"/>
          <w:szCs w:val="40"/>
          <w:lang w:val="en-US"/>
        </w:rPr>
        <w:t>Certificación saldo de caja al 31 de diciembre 2020</w:t>
      </w:r>
    </w:p>
    <w:p w14:paraId="7E143CCC" w14:textId="696D53AB" w:rsidR="007E02EA" w:rsidRDefault="007E02EA" w:rsidP="00D74DFD">
      <w:pPr>
        <w:autoSpaceDE w:val="0"/>
        <w:autoSpaceDN w:val="0"/>
        <w:adjustRightInd w:val="0"/>
        <w:spacing w:after="0" w:line="240" w:lineRule="auto"/>
        <w:jc w:val="both"/>
        <w:rPr>
          <w:rFonts w:ascii="Arial" w:hAnsi="Arial" w:cs="Arial"/>
          <w:b/>
          <w:bCs/>
          <w:sz w:val="24"/>
          <w:szCs w:val="24"/>
        </w:rPr>
      </w:pPr>
    </w:p>
    <w:p w14:paraId="222FC72D" w14:textId="1DF8CD16" w:rsidR="007E02EA" w:rsidRDefault="007E02EA" w:rsidP="00D74DFD">
      <w:pPr>
        <w:autoSpaceDE w:val="0"/>
        <w:autoSpaceDN w:val="0"/>
        <w:adjustRightInd w:val="0"/>
        <w:spacing w:after="0" w:line="240" w:lineRule="auto"/>
        <w:jc w:val="both"/>
        <w:rPr>
          <w:rFonts w:ascii="Arial" w:hAnsi="Arial" w:cs="Arial"/>
          <w:b/>
          <w:bCs/>
          <w:sz w:val="24"/>
          <w:szCs w:val="24"/>
        </w:rPr>
      </w:pPr>
    </w:p>
    <w:p w14:paraId="6CE08042" w14:textId="7BA557D0" w:rsidR="007E02EA" w:rsidRDefault="007E02EA" w:rsidP="00D74DFD">
      <w:pPr>
        <w:autoSpaceDE w:val="0"/>
        <w:autoSpaceDN w:val="0"/>
        <w:adjustRightInd w:val="0"/>
        <w:spacing w:after="0" w:line="240" w:lineRule="auto"/>
        <w:jc w:val="both"/>
        <w:rPr>
          <w:rFonts w:ascii="Arial" w:hAnsi="Arial" w:cs="Arial"/>
          <w:b/>
          <w:bCs/>
          <w:sz w:val="24"/>
          <w:szCs w:val="24"/>
        </w:rPr>
      </w:pPr>
    </w:p>
    <w:p w14:paraId="1126BFE0" w14:textId="169BAADA" w:rsidR="007E02EA" w:rsidRDefault="007E02EA" w:rsidP="00D74DFD">
      <w:pPr>
        <w:autoSpaceDE w:val="0"/>
        <w:autoSpaceDN w:val="0"/>
        <w:adjustRightInd w:val="0"/>
        <w:spacing w:after="0" w:line="240" w:lineRule="auto"/>
        <w:jc w:val="both"/>
        <w:rPr>
          <w:rFonts w:ascii="Arial" w:hAnsi="Arial" w:cs="Arial"/>
          <w:b/>
          <w:bCs/>
          <w:sz w:val="24"/>
          <w:szCs w:val="24"/>
        </w:rPr>
      </w:pPr>
    </w:p>
    <w:p w14:paraId="6CF622B1" w14:textId="399DD4AA" w:rsidR="007E02EA" w:rsidRDefault="007E02EA" w:rsidP="00D74DFD">
      <w:pPr>
        <w:autoSpaceDE w:val="0"/>
        <w:autoSpaceDN w:val="0"/>
        <w:adjustRightInd w:val="0"/>
        <w:spacing w:after="0" w:line="240" w:lineRule="auto"/>
        <w:jc w:val="both"/>
        <w:rPr>
          <w:rFonts w:ascii="Arial" w:hAnsi="Arial" w:cs="Arial"/>
          <w:b/>
          <w:bCs/>
          <w:sz w:val="24"/>
          <w:szCs w:val="24"/>
        </w:rPr>
      </w:pPr>
    </w:p>
    <w:p w14:paraId="76F45B0A" w14:textId="1755944F" w:rsidR="007E02EA" w:rsidRDefault="007E02EA" w:rsidP="00D74DFD">
      <w:pPr>
        <w:autoSpaceDE w:val="0"/>
        <w:autoSpaceDN w:val="0"/>
        <w:adjustRightInd w:val="0"/>
        <w:spacing w:after="0" w:line="240" w:lineRule="auto"/>
        <w:jc w:val="both"/>
        <w:rPr>
          <w:rFonts w:ascii="Arial" w:hAnsi="Arial" w:cs="Arial"/>
          <w:b/>
          <w:bCs/>
          <w:sz w:val="24"/>
          <w:szCs w:val="24"/>
        </w:rPr>
      </w:pPr>
    </w:p>
    <w:p w14:paraId="49274FF9" w14:textId="0433E2EB" w:rsidR="007E02EA" w:rsidRDefault="007E02EA" w:rsidP="00D74DFD">
      <w:pPr>
        <w:autoSpaceDE w:val="0"/>
        <w:autoSpaceDN w:val="0"/>
        <w:adjustRightInd w:val="0"/>
        <w:spacing w:after="0" w:line="240" w:lineRule="auto"/>
        <w:jc w:val="both"/>
        <w:rPr>
          <w:rFonts w:ascii="Arial" w:hAnsi="Arial" w:cs="Arial"/>
          <w:b/>
          <w:bCs/>
          <w:sz w:val="24"/>
          <w:szCs w:val="24"/>
        </w:rPr>
      </w:pPr>
    </w:p>
    <w:p w14:paraId="55951495" w14:textId="53436F58" w:rsidR="007E02EA" w:rsidRDefault="007E02EA" w:rsidP="00D74DFD">
      <w:pPr>
        <w:autoSpaceDE w:val="0"/>
        <w:autoSpaceDN w:val="0"/>
        <w:adjustRightInd w:val="0"/>
        <w:spacing w:after="0" w:line="240" w:lineRule="auto"/>
        <w:jc w:val="both"/>
        <w:rPr>
          <w:rFonts w:ascii="Arial" w:hAnsi="Arial" w:cs="Arial"/>
          <w:b/>
          <w:bCs/>
          <w:sz w:val="24"/>
          <w:szCs w:val="24"/>
        </w:rPr>
      </w:pPr>
    </w:p>
    <w:p w14:paraId="5D136D4A" w14:textId="2EF5E3DA" w:rsidR="007E02EA" w:rsidRDefault="007E02EA" w:rsidP="00D74DFD">
      <w:pPr>
        <w:autoSpaceDE w:val="0"/>
        <w:autoSpaceDN w:val="0"/>
        <w:adjustRightInd w:val="0"/>
        <w:spacing w:after="0" w:line="240" w:lineRule="auto"/>
        <w:jc w:val="both"/>
        <w:rPr>
          <w:rFonts w:ascii="Arial" w:hAnsi="Arial" w:cs="Arial"/>
          <w:b/>
          <w:bCs/>
          <w:sz w:val="24"/>
          <w:szCs w:val="24"/>
        </w:rPr>
      </w:pPr>
    </w:p>
    <w:p w14:paraId="2A32F13F" w14:textId="7F5DC990" w:rsidR="00D36C3D" w:rsidRDefault="00D36C3D" w:rsidP="00D74DFD">
      <w:pPr>
        <w:autoSpaceDE w:val="0"/>
        <w:autoSpaceDN w:val="0"/>
        <w:adjustRightInd w:val="0"/>
        <w:spacing w:after="0" w:line="240" w:lineRule="auto"/>
        <w:jc w:val="both"/>
        <w:rPr>
          <w:rFonts w:ascii="Arial" w:hAnsi="Arial" w:cs="Arial"/>
          <w:b/>
          <w:bCs/>
          <w:sz w:val="24"/>
          <w:szCs w:val="24"/>
        </w:rPr>
      </w:pPr>
    </w:p>
    <w:p w14:paraId="4C0A84AF" w14:textId="4A9112A7" w:rsidR="00D36C3D" w:rsidRDefault="00D36C3D" w:rsidP="00D74DFD">
      <w:pPr>
        <w:autoSpaceDE w:val="0"/>
        <w:autoSpaceDN w:val="0"/>
        <w:adjustRightInd w:val="0"/>
        <w:spacing w:after="0" w:line="240" w:lineRule="auto"/>
        <w:jc w:val="both"/>
        <w:rPr>
          <w:rFonts w:ascii="Arial" w:hAnsi="Arial" w:cs="Arial"/>
          <w:b/>
          <w:bCs/>
          <w:sz w:val="24"/>
          <w:szCs w:val="24"/>
        </w:rPr>
      </w:pPr>
    </w:p>
    <w:p w14:paraId="3A856BC8" w14:textId="2B84ACB4" w:rsidR="00D36C3D" w:rsidRDefault="00D36C3D" w:rsidP="00D74DFD">
      <w:pPr>
        <w:autoSpaceDE w:val="0"/>
        <w:autoSpaceDN w:val="0"/>
        <w:adjustRightInd w:val="0"/>
        <w:spacing w:after="0" w:line="240" w:lineRule="auto"/>
        <w:jc w:val="both"/>
        <w:rPr>
          <w:rFonts w:ascii="Arial" w:hAnsi="Arial" w:cs="Arial"/>
          <w:b/>
          <w:bCs/>
          <w:sz w:val="24"/>
          <w:szCs w:val="24"/>
        </w:rPr>
      </w:pPr>
    </w:p>
    <w:p w14:paraId="1BE22F17" w14:textId="4F353396" w:rsidR="00D36C3D" w:rsidRDefault="00D36C3D" w:rsidP="00D74DFD">
      <w:pPr>
        <w:autoSpaceDE w:val="0"/>
        <w:autoSpaceDN w:val="0"/>
        <w:adjustRightInd w:val="0"/>
        <w:spacing w:after="0" w:line="240" w:lineRule="auto"/>
        <w:jc w:val="both"/>
        <w:rPr>
          <w:rFonts w:ascii="Arial" w:hAnsi="Arial" w:cs="Arial"/>
          <w:b/>
          <w:bCs/>
          <w:sz w:val="24"/>
          <w:szCs w:val="24"/>
        </w:rPr>
      </w:pPr>
    </w:p>
    <w:p w14:paraId="4708DE1A" w14:textId="3A3D78C4" w:rsidR="00D36C3D" w:rsidRDefault="00D36C3D" w:rsidP="00D74DFD">
      <w:pPr>
        <w:autoSpaceDE w:val="0"/>
        <w:autoSpaceDN w:val="0"/>
        <w:adjustRightInd w:val="0"/>
        <w:spacing w:after="0" w:line="240" w:lineRule="auto"/>
        <w:jc w:val="both"/>
        <w:rPr>
          <w:rFonts w:ascii="Arial" w:hAnsi="Arial" w:cs="Arial"/>
          <w:b/>
          <w:bCs/>
          <w:sz w:val="24"/>
          <w:szCs w:val="24"/>
        </w:rPr>
      </w:pPr>
    </w:p>
    <w:p w14:paraId="634ED191" w14:textId="61CA83C3" w:rsidR="00D36C3D" w:rsidRDefault="00D36C3D" w:rsidP="00D74DFD">
      <w:pPr>
        <w:autoSpaceDE w:val="0"/>
        <w:autoSpaceDN w:val="0"/>
        <w:adjustRightInd w:val="0"/>
        <w:spacing w:after="0" w:line="240" w:lineRule="auto"/>
        <w:jc w:val="both"/>
        <w:rPr>
          <w:rFonts w:ascii="Arial" w:hAnsi="Arial" w:cs="Arial"/>
          <w:b/>
          <w:bCs/>
          <w:sz w:val="24"/>
          <w:szCs w:val="24"/>
        </w:rPr>
      </w:pPr>
    </w:p>
    <w:p w14:paraId="312DB2BF" w14:textId="412F1A3C" w:rsidR="00D36C3D" w:rsidRDefault="00D36C3D" w:rsidP="00D74DFD">
      <w:pPr>
        <w:autoSpaceDE w:val="0"/>
        <w:autoSpaceDN w:val="0"/>
        <w:adjustRightInd w:val="0"/>
        <w:spacing w:after="0" w:line="240" w:lineRule="auto"/>
        <w:jc w:val="both"/>
        <w:rPr>
          <w:rFonts w:ascii="Arial" w:hAnsi="Arial" w:cs="Arial"/>
          <w:b/>
          <w:bCs/>
          <w:sz w:val="24"/>
          <w:szCs w:val="24"/>
        </w:rPr>
      </w:pPr>
    </w:p>
    <w:p w14:paraId="470E4943" w14:textId="0A1D6489" w:rsidR="00D36C3D" w:rsidRDefault="00D36C3D" w:rsidP="00D74DFD">
      <w:pPr>
        <w:autoSpaceDE w:val="0"/>
        <w:autoSpaceDN w:val="0"/>
        <w:adjustRightInd w:val="0"/>
        <w:spacing w:after="0" w:line="240" w:lineRule="auto"/>
        <w:jc w:val="both"/>
        <w:rPr>
          <w:rFonts w:ascii="Arial" w:hAnsi="Arial" w:cs="Arial"/>
          <w:b/>
          <w:bCs/>
          <w:sz w:val="24"/>
          <w:szCs w:val="24"/>
        </w:rPr>
      </w:pPr>
    </w:p>
    <w:p w14:paraId="24A6A367" w14:textId="27D772C6" w:rsidR="00D36C3D" w:rsidRDefault="00D36C3D" w:rsidP="00D74DFD">
      <w:pPr>
        <w:autoSpaceDE w:val="0"/>
        <w:autoSpaceDN w:val="0"/>
        <w:adjustRightInd w:val="0"/>
        <w:spacing w:after="0" w:line="240" w:lineRule="auto"/>
        <w:jc w:val="both"/>
        <w:rPr>
          <w:rFonts w:ascii="Arial" w:hAnsi="Arial" w:cs="Arial"/>
          <w:b/>
          <w:bCs/>
          <w:sz w:val="24"/>
          <w:szCs w:val="24"/>
        </w:rPr>
      </w:pPr>
    </w:p>
    <w:p w14:paraId="0F5ACCEE" w14:textId="29748660" w:rsidR="00D36C3D" w:rsidRDefault="00D36C3D" w:rsidP="00D74DFD">
      <w:pPr>
        <w:autoSpaceDE w:val="0"/>
        <w:autoSpaceDN w:val="0"/>
        <w:adjustRightInd w:val="0"/>
        <w:spacing w:after="0" w:line="240" w:lineRule="auto"/>
        <w:jc w:val="both"/>
        <w:rPr>
          <w:rFonts w:ascii="Arial" w:hAnsi="Arial" w:cs="Arial"/>
          <w:b/>
          <w:bCs/>
          <w:sz w:val="24"/>
          <w:szCs w:val="24"/>
        </w:rPr>
      </w:pPr>
    </w:p>
    <w:p w14:paraId="7653E863" w14:textId="0C07242A" w:rsidR="00D36C3D" w:rsidRDefault="00D36C3D" w:rsidP="00D74DFD">
      <w:pPr>
        <w:autoSpaceDE w:val="0"/>
        <w:autoSpaceDN w:val="0"/>
        <w:adjustRightInd w:val="0"/>
        <w:spacing w:after="0" w:line="240" w:lineRule="auto"/>
        <w:jc w:val="both"/>
        <w:rPr>
          <w:rFonts w:ascii="Arial" w:hAnsi="Arial" w:cs="Arial"/>
          <w:b/>
          <w:bCs/>
          <w:sz w:val="24"/>
          <w:szCs w:val="24"/>
        </w:rPr>
      </w:pPr>
    </w:p>
    <w:p w14:paraId="09031F07" w14:textId="732FDEA6" w:rsidR="00D36C3D" w:rsidRDefault="00D36C3D" w:rsidP="00D74DFD">
      <w:pPr>
        <w:autoSpaceDE w:val="0"/>
        <w:autoSpaceDN w:val="0"/>
        <w:adjustRightInd w:val="0"/>
        <w:spacing w:after="0" w:line="240" w:lineRule="auto"/>
        <w:jc w:val="both"/>
        <w:rPr>
          <w:rFonts w:ascii="Arial" w:hAnsi="Arial" w:cs="Arial"/>
          <w:b/>
          <w:bCs/>
          <w:sz w:val="24"/>
          <w:szCs w:val="24"/>
        </w:rPr>
      </w:pPr>
      <w:r w:rsidRPr="00D36C3D">
        <w:rPr>
          <w:noProof/>
        </w:rPr>
        <w:lastRenderedPageBreak/>
        <w:drawing>
          <wp:inline distT="0" distB="0" distL="0" distR="0" wp14:anchorId="10B9A84C" wp14:editId="0A3D77F6">
            <wp:extent cx="5612130" cy="7926705"/>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12130" cy="7926705"/>
                    </a:xfrm>
                    <a:prstGeom prst="rect">
                      <a:avLst/>
                    </a:prstGeom>
                  </pic:spPr>
                </pic:pic>
              </a:graphicData>
            </a:graphic>
          </wp:inline>
        </w:drawing>
      </w:r>
    </w:p>
    <w:p w14:paraId="0E7D6EAF" w14:textId="7EAE35B0" w:rsidR="00D36C3D" w:rsidRDefault="00D36C3D" w:rsidP="00D74DFD">
      <w:pPr>
        <w:autoSpaceDE w:val="0"/>
        <w:autoSpaceDN w:val="0"/>
        <w:adjustRightInd w:val="0"/>
        <w:spacing w:after="0" w:line="240" w:lineRule="auto"/>
        <w:jc w:val="both"/>
        <w:rPr>
          <w:rFonts w:ascii="Arial" w:hAnsi="Arial" w:cs="Arial"/>
          <w:b/>
          <w:bCs/>
          <w:sz w:val="24"/>
          <w:szCs w:val="24"/>
        </w:rPr>
      </w:pPr>
    </w:p>
    <w:p w14:paraId="7C4EAEA0" w14:textId="78A2FB77" w:rsidR="00D36C3D" w:rsidRDefault="00D36C3D" w:rsidP="00D74DFD">
      <w:pPr>
        <w:autoSpaceDE w:val="0"/>
        <w:autoSpaceDN w:val="0"/>
        <w:adjustRightInd w:val="0"/>
        <w:spacing w:after="0" w:line="240" w:lineRule="auto"/>
        <w:jc w:val="both"/>
        <w:rPr>
          <w:rFonts w:ascii="Arial" w:hAnsi="Arial" w:cs="Arial"/>
          <w:b/>
          <w:bCs/>
          <w:sz w:val="24"/>
          <w:szCs w:val="24"/>
        </w:rPr>
      </w:pPr>
      <w:r w:rsidRPr="00D36C3D">
        <w:rPr>
          <w:noProof/>
        </w:rPr>
        <w:lastRenderedPageBreak/>
        <w:drawing>
          <wp:inline distT="0" distB="0" distL="0" distR="0" wp14:anchorId="1F95EA96" wp14:editId="22D0310F">
            <wp:extent cx="5612130" cy="7926705"/>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12130" cy="7926705"/>
                    </a:xfrm>
                    <a:prstGeom prst="rect">
                      <a:avLst/>
                    </a:prstGeom>
                  </pic:spPr>
                </pic:pic>
              </a:graphicData>
            </a:graphic>
          </wp:inline>
        </w:drawing>
      </w:r>
    </w:p>
    <w:p w14:paraId="7972E48C" w14:textId="47B6DA87" w:rsidR="00D36C3D" w:rsidRDefault="00D36C3D" w:rsidP="00D74DFD">
      <w:pPr>
        <w:autoSpaceDE w:val="0"/>
        <w:autoSpaceDN w:val="0"/>
        <w:adjustRightInd w:val="0"/>
        <w:spacing w:after="0" w:line="240" w:lineRule="auto"/>
        <w:jc w:val="both"/>
        <w:rPr>
          <w:rFonts w:ascii="Arial" w:hAnsi="Arial" w:cs="Arial"/>
          <w:b/>
          <w:bCs/>
          <w:sz w:val="24"/>
          <w:szCs w:val="24"/>
        </w:rPr>
      </w:pPr>
    </w:p>
    <w:p w14:paraId="4CEA36B2" w14:textId="55059DF5" w:rsidR="00D36C3D" w:rsidRDefault="00746F0B" w:rsidP="00D74DFD">
      <w:pPr>
        <w:autoSpaceDE w:val="0"/>
        <w:autoSpaceDN w:val="0"/>
        <w:adjustRightInd w:val="0"/>
        <w:spacing w:after="0" w:line="240" w:lineRule="auto"/>
        <w:jc w:val="both"/>
        <w:rPr>
          <w:rFonts w:ascii="Arial" w:hAnsi="Arial" w:cs="Arial"/>
          <w:b/>
          <w:bCs/>
          <w:sz w:val="24"/>
          <w:szCs w:val="24"/>
        </w:rPr>
      </w:pPr>
      <w:r w:rsidRPr="00746F0B">
        <w:rPr>
          <w:noProof/>
        </w:rPr>
        <w:lastRenderedPageBreak/>
        <w:drawing>
          <wp:inline distT="0" distB="0" distL="0" distR="0" wp14:anchorId="5389B185" wp14:editId="1C1A9F05">
            <wp:extent cx="5612130" cy="7926705"/>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12130" cy="7926705"/>
                    </a:xfrm>
                    <a:prstGeom prst="rect">
                      <a:avLst/>
                    </a:prstGeom>
                  </pic:spPr>
                </pic:pic>
              </a:graphicData>
            </a:graphic>
          </wp:inline>
        </w:drawing>
      </w:r>
    </w:p>
    <w:p w14:paraId="714FB5EF" w14:textId="1A038238" w:rsidR="00D36C3D" w:rsidRDefault="00D36C3D" w:rsidP="00D74DFD">
      <w:pPr>
        <w:autoSpaceDE w:val="0"/>
        <w:autoSpaceDN w:val="0"/>
        <w:adjustRightInd w:val="0"/>
        <w:spacing w:after="0" w:line="240" w:lineRule="auto"/>
        <w:jc w:val="both"/>
        <w:rPr>
          <w:rFonts w:ascii="Arial" w:hAnsi="Arial" w:cs="Arial"/>
          <w:b/>
          <w:bCs/>
          <w:sz w:val="24"/>
          <w:szCs w:val="24"/>
        </w:rPr>
      </w:pPr>
    </w:p>
    <w:p w14:paraId="13A76381" w14:textId="2F8F3905" w:rsidR="00D36C3D" w:rsidRDefault="003D38F1" w:rsidP="00D74DFD">
      <w:pPr>
        <w:autoSpaceDE w:val="0"/>
        <w:autoSpaceDN w:val="0"/>
        <w:adjustRightInd w:val="0"/>
        <w:spacing w:after="0" w:line="240" w:lineRule="auto"/>
        <w:jc w:val="both"/>
        <w:rPr>
          <w:rFonts w:ascii="Arial" w:hAnsi="Arial" w:cs="Arial"/>
          <w:b/>
          <w:bCs/>
          <w:sz w:val="24"/>
          <w:szCs w:val="24"/>
        </w:rPr>
      </w:pPr>
      <w:r w:rsidRPr="003D38F1">
        <w:rPr>
          <w:noProof/>
        </w:rPr>
        <w:lastRenderedPageBreak/>
        <w:drawing>
          <wp:inline distT="0" distB="0" distL="0" distR="0" wp14:anchorId="248B3734" wp14:editId="2E3F464F">
            <wp:extent cx="5612130" cy="7926705"/>
            <wp:effectExtent l="0" t="0" r="762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12130" cy="7926705"/>
                    </a:xfrm>
                    <a:prstGeom prst="rect">
                      <a:avLst/>
                    </a:prstGeom>
                  </pic:spPr>
                </pic:pic>
              </a:graphicData>
            </a:graphic>
          </wp:inline>
        </w:drawing>
      </w:r>
    </w:p>
    <w:p w14:paraId="1A3372F5" w14:textId="42CDD48E" w:rsidR="00D36C3D" w:rsidRDefault="00D36C3D" w:rsidP="00D74DFD">
      <w:pPr>
        <w:autoSpaceDE w:val="0"/>
        <w:autoSpaceDN w:val="0"/>
        <w:adjustRightInd w:val="0"/>
        <w:spacing w:after="0" w:line="240" w:lineRule="auto"/>
        <w:jc w:val="both"/>
        <w:rPr>
          <w:rFonts w:ascii="Arial" w:hAnsi="Arial" w:cs="Arial"/>
          <w:b/>
          <w:bCs/>
          <w:sz w:val="24"/>
          <w:szCs w:val="24"/>
        </w:rPr>
      </w:pPr>
    </w:p>
    <w:p w14:paraId="6D602439" w14:textId="1C5A9A57" w:rsidR="00D36C3D" w:rsidRDefault="00D36C3D" w:rsidP="00D74DFD">
      <w:pPr>
        <w:autoSpaceDE w:val="0"/>
        <w:autoSpaceDN w:val="0"/>
        <w:adjustRightInd w:val="0"/>
        <w:spacing w:after="0" w:line="240" w:lineRule="auto"/>
        <w:jc w:val="both"/>
        <w:rPr>
          <w:rFonts w:ascii="Arial" w:hAnsi="Arial" w:cs="Arial"/>
          <w:b/>
          <w:bCs/>
          <w:sz w:val="24"/>
          <w:szCs w:val="24"/>
        </w:rPr>
      </w:pPr>
    </w:p>
    <w:p w14:paraId="5ADFCA5B" w14:textId="5662DB3A" w:rsidR="00D36C3D" w:rsidRDefault="00D36C3D" w:rsidP="00D74DFD">
      <w:pPr>
        <w:autoSpaceDE w:val="0"/>
        <w:autoSpaceDN w:val="0"/>
        <w:adjustRightInd w:val="0"/>
        <w:spacing w:after="0" w:line="240" w:lineRule="auto"/>
        <w:jc w:val="both"/>
        <w:rPr>
          <w:rFonts w:ascii="Arial" w:hAnsi="Arial" w:cs="Arial"/>
          <w:b/>
          <w:bCs/>
          <w:sz w:val="24"/>
          <w:szCs w:val="24"/>
        </w:rPr>
      </w:pPr>
    </w:p>
    <w:p w14:paraId="29811591" w14:textId="582518D1" w:rsidR="00D36C3D" w:rsidRDefault="00D36C3D" w:rsidP="00D74DFD">
      <w:pPr>
        <w:autoSpaceDE w:val="0"/>
        <w:autoSpaceDN w:val="0"/>
        <w:adjustRightInd w:val="0"/>
        <w:spacing w:after="0" w:line="240" w:lineRule="auto"/>
        <w:jc w:val="both"/>
        <w:rPr>
          <w:rFonts w:ascii="Arial" w:hAnsi="Arial" w:cs="Arial"/>
          <w:b/>
          <w:bCs/>
          <w:sz w:val="24"/>
          <w:szCs w:val="24"/>
        </w:rPr>
      </w:pPr>
    </w:p>
    <w:p w14:paraId="2235EC29" w14:textId="09B19965" w:rsidR="00D36C3D" w:rsidRDefault="00D36C3D" w:rsidP="00D74DFD">
      <w:pPr>
        <w:autoSpaceDE w:val="0"/>
        <w:autoSpaceDN w:val="0"/>
        <w:adjustRightInd w:val="0"/>
        <w:spacing w:after="0" w:line="240" w:lineRule="auto"/>
        <w:jc w:val="both"/>
        <w:rPr>
          <w:rFonts w:ascii="Arial" w:hAnsi="Arial" w:cs="Arial"/>
          <w:b/>
          <w:bCs/>
          <w:sz w:val="24"/>
          <w:szCs w:val="24"/>
        </w:rPr>
      </w:pPr>
    </w:p>
    <w:p w14:paraId="7D566984" w14:textId="771AE523" w:rsidR="00D36C3D" w:rsidRDefault="00D36C3D" w:rsidP="00D74DFD">
      <w:pPr>
        <w:autoSpaceDE w:val="0"/>
        <w:autoSpaceDN w:val="0"/>
        <w:adjustRightInd w:val="0"/>
        <w:spacing w:after="0" w:line="240" w:lineRule="auto"/>
        <w:jc w:val="both"/>
        <w:rPr>
          <w:rFonts w:ascii="Arial" w:hAnsi="Arial" w:cs="Arial"/>
          <w:b/>
          <w:bCs/>
          <w:sz w:val="24"/>
          <w:szCs w:val="24"/>
        </w:rPr>
      </w:pPr>
    </w:p>
    <w:p w14:paraId="5DD5570A" w14:textId="5C79070D" w:rsidR="00D36C3D" w:rsidRDefault="00D36C3D" w:rsidP="00D74DFD">
      <w:pPr>
        <w:autoSpaceDE w:val="0"/>
        <w:autoSpaceDN w:val="0"/>
        <w:adjustRightInd w:val="0"/>
        <w:spacing w:after="0" w:line="240" w:lineRule="auto"/>
        <w:jc w:val="both"/>
        <w:rPr>
          <w:rFonts w:ascii="Arial" w:hAnsi="Arial" w:cs="Arial"/>
          <w:b/>
          <w:bCs/>
          <w:sz w:val="24"/>
          <w:szCs w:val="24"/>
        </w:rPr>
      </w:pPr>
    </w:p>
    <w:p w14:paraId="2A10778F" w14:textId="54C769C3" w:rsidR="00D36C3D" w:rsidRDefault="00D36C3D" w:rsidP="00D74DFD">
      <w:pPr>
        <w:autoSpaceDE w:val="0"/>
        <w:autoSpaceDN w:val="0"/>
        <w:adjustRightInd w:val="0"/>
        <w:spacing w:after="0" w:line="240" w:lineRule="auto"/>
        <w:jc w:val="both"/>
        <w:rPr>
          <w:rFonts w:ascii="Arial" w:hAnsi="Arial" w:cs="Arial"/>
          <w:b/>
          <w:bCs/>
          <w:sz w:val="24"/>
          <w:szCs w:val="24"/>
        </w:rPr>
      </w:pPr>
    </w:p>
    <w:p w14:paraId="01313C41" w14:textId="58E137FE" w:rsidR="00D36C3D" w:rsidRDefault="00D36C3D" w:rsidP="00D74DFD">
      <w:pPr>
        <w:autoSpaceDE w:val="0"/>
        <w:autoSpaceDN w:val="0"/>
        <w:adjustRightInd w:val="0"/>
        <w:spacing w:after="0" w:line="240" w:lineRule="auto"/>
        <w:jc w:val="both"/>
        <w:rPr>
          <w:rFonts w:ascii="Arial" w:hAnsi="Arial" w:cs="Arial"/>
          <w:b/>
          <w:bCs/>
          <w:sz w:val="24"/>
          <w:szCs w:val="24"/>
        </w:rPr>
      </w:pPr>
    </w:p>
    <w:p w14:paraId="532DF5D2" w14:textId="253C69D5" w:rsidR="00D36C3D" w:rsidRDefault="00D36C3D" w:rsidP="00D74DFD">
      <w:pPr>
        <w:autoSpaceDE w:val="0"/>
        <w:autoSpaceDN w:val="0"/>
        <w:adjustRightInd w:val="0"/>
        <w:spacing w:after="0" w:line="240" w:lineRule="auto"/>
        <w:jc w:val="both"/>
        <w:rPr>
          <w:rFonts w:ascii="Arial" w:hAnsi="Arial" w:cs="Arial"/>
          <w:b/>
          <w:bCs/>
          <w:sz w:val="24"/>
          <w:szCs w:val="24"/>
        </w:rPr>
      </w:pPr>
    </w:p>
    <w:p w14:paraId="19B4E37A" w14:textId="4B8783A8" w:rsidR="00D36C3D" w:rsidRDefault="00D36C3D" w:rsidP="00D74DFD">
      <w:pPr>
        <w:autoSpaceDE w:val="0"/>
        <w:autoSpaceDN w:val="0"/>
        <w:adjustRightInd w:val="0"/>
        <w:spacing w:after="0" w:line="240" w:lineRule="auto"/>
        <w:jc w:val="both"/>
        <w:rPr>
          <w:rFonts w:ascii="Arial" w:hAnsi="Arial" w:cs="Arial"/>
          <w:b/>
          <w:bCs/>
          <w:sz w:val="24"/>
          <w:szCs w:val="24"/>
        </w:rPr>
      </w:pPr>
    </w:p>
    <w:p w14:paraId="28D290AF" w14:textId="31055C72" w:rsidR="00D36C3D" w:rsidRDefault="00D36C3D" w:rsidP="00D74DFD">
      <w:pPr>
        <w:autoSpaceDE w:val="0"/>
        <w:autoSpaceDN w:val="0"/>
        <w:adjustRightInd w:val="0"/>
        <w:spacing w:after="0" w:line="240" w:lineRule="auto"/>
        <w:jc w:val="both"/>
        <w:rPr>
          <w:rFonts w:ascii="Arial" w:hAnsi="Arial" w:cs="Arial"/>
          <w:b/>
          <w:bCs/>
          <w:sz w:val="24"/>
          <w:szCs w:val="24"/>
        </w:rPr>
      </w:pPr>
    </w:p>
    <w:p w14:paraId="35B85735" w14:textId="7BF66544" w:rsidR="00D36C3D" w:rsidRDefault="00D36C3D" w:rsidP="00D74DFD">
      <w:pPr>
        <w:autoSpaceDE w:val="0"/>
        <w:autoSpaceDN w:val="0"/>
        <w:adjustRightInd w:val="0"/>
        <w:spacing w:after="0" w:line="240" w:lineRule="auto"/>
        <w:jc w:val="both"/>
        <w:rPr>
          <w:rFonts w:ascii="Arial" w:hAnsi="Arial" w:cs="Arial"/>
          <w:b/>
          <w:bCs/>
          <w:sz w:val="24"/>
          <w:szCs w:val="24"/>
        </w:rPr>
      </w:pPr>
    </w:p>
    <w:p w14:paraId="3697D9D0" w14:textId="7A8BE0FE" w:rsidR="00D36C3D" w:rsidRDefault="00D36C3D" w:rsidP="00D74DFD">
      <w:pPr>
        <w:autoSpaceDE w:val="0"/>
        <w:autoSpaceDN w:val="0"/>
        <w:adjustRightInd w:val="0"/>
        <w:spacing w:after="0" w:line="240" w:lineRule="auto"/>
        <w:jc w:val="both"/>
        <w:rPr>
          <w:rFonts w:ascii="Arial" w:hAnsi="Arial" w:cs="Arial"/>
          <w:b/>
          <w:bCs/>
          <w:sz w:val="24"/>
          <w:szCs w:val="24"/>
        </w:rPr>
      </w:pPr>
    </w:p>
    <w:p w14:paraId="634367B5" w14:textId="2BEE7946" w:rsidR="00D36C3D" w:rsidRDefault="00D36C3D" w:rsidP="00D74DFD">
      <w:pPr>
        <w:autoSpaceDE w:val="0"/>
        <w:autoSpaceDN w:val="0"/>
        <w:adjustRightInd w:val="0"/>
        <w:spacing w:after="0" w:line="240" w:lineRule="auto"/>
        <w:jc w:val="both"/>
        <w:rPr>
          <w:rFonts w:ascii="Arial" w:hAnsi="Arial" w:cs="Arial"/>
          <w:b/>
          <w:bCs/>
          <w:sz w:val="24"/>
          <w:szCs w:val="24"/>
        </w:rPr>
      </w:pPr>
    </w:p>
    <w:p w14:paraId="76AF4932" w14:textId="3D97EA0B" w:rsidR="00D36C3D" w:rsidRDefault="00D36C3D" w:rsidP="00D74DFD">
      <w:pPr>
        <w:autoSpaceDE w:val="0"/>
        <w:autoSpaceDN w:val="0"/>
        <w:adjustRightInd w:val="0"/>
        <w:spacing w:after="0" w:line="240" w:lineRule="auto"/>
        <w:jc w:val="both"/>
        <w:rPr>
          <w:rFonts w:ascii="Arial" w:hAnsi="Arial" w:cs="Arial"/>
          <w:b/>
          <w:bCs/>
          <w:sz w:val="24"/>
          <w:szCs w:val="24"/>
        </w:rPr>
      </w:pPr>
    </w:p>
    <w:p w14:paraId="07FA6A9C" w14:textId="2CD8A882" w:rsidR="00D36C3D" w:rsidRDefault="00D36C3D" w:rsidP="00D74DFD">
      <w:pPr>
        <w:autoSpaceDE w:val="0"/>
        <w:autoSpaceDN w:val="0"/>
        <w:adjustRightInd w:val="0"/>
        <w:spacing w:after="0" w:line="240" w:lineRule="auto"/>
        <w:jc w:val="both"/>
        <w:rPr>
          <w:rFonts w:ascii="Arial" w:hAnsi="Arial" w:cs="Arial"/>
          <w:b/>
          <w:bCs/>
          <w:sz w:val="24"/>
          <w:szCs w:val="24"/>
        </w:rPr>
      </w:pPr>
    </w:p>
    <w:p w14:paraId="0EC541CC" w14:textId="4079D5EC" w:rsidR="00D36C3D" w:rsidRDefault="00D36C3D" w:rsidP="00D74DFD">
      <w:pPr>
        <w:autoSpaceDE w:val="0"/>
        <w:autoSpaceDN w:val="0"/>
        <w:adjustRightInd w:val="0"/>
        <w:spacing w:after="0" w:line="240" w:lineRule="auto"/>
        <w:jc w:val="both"/>
        <w:rPr>
          <w:rFonts w:ascii="Arial" w:hAnsi="Arial" w:cs="Arial"/>
          <w:b/>
          <w:bCs/>
          <w:sz w:val="24"/>
          <w:szCs w:val="24"/>
        </w:rPr>
      </w:pPr>
    </w:p>
    <w:p w14:paraId="1D109C06" w14:textId="213E4B21" w:rsidR="00D36C3D" w:rsidRDefault="00D36C3D" w:rsidP="00D74DFD">
      <w:pPr>
        <w:autoSpaceDE w:val="0"/>
        <w:autoSpaceDN w:val="0"/>
        <w:adjustRightInd w:val="0"/>
        <w:spacing w:after="0" w:line="240" w:lineRule="auto"/>
        <w:jc w:val="both"/>
        <w:rPr>
          <w:rFonts w:ascii="Arial" w:hAnsi="Arial" w:cs="Arial"/>
          <w:b/>
          <w:bCs/>
          <w:sz w:val="24"/>
          <w:szCs w:val="24"/>
        </w:rPr>
      </w:pPr>
    </w:p>
    <w:p w14:paraId="6DD4E643" w14:textId="1B9277CD" w:rsidR="00D36C3D" w:rsidRDefault="00D36C3D" w:rsidP="00D74DFD">
      <w:pPr>
        <w:autoSpaceDE w:val="0"/>
        <w:autoSpaceDN w:val="0"/>
        <w:adjustRightInd w:val="0"/>
        <w:spacing w:after="0" w:line="240" w:lineRule="auto"/>
        <w:jc w:val="both"/>
        <w:rPr>
          <w:rFonts w:ascii="Arial" w:hAnsi="Arial" w:cs="Arial"/>
          <w:b/>
          <w:bCs/>
          <w:sz w:val="24"/>
          <w:szCs w:val="24"/>
        </w:rPr>
      </w:pPr>
    </w:p>
    <w:p w14:paraId="5D0AB6D5" w14:textId="7F14EE87" w:rsidR="00D36C3D" w:rsidRDefault="00D36C3D" w:rsidP="00D74DFD">
      <w:pPr>
        <w:autoSpaceDE w:val="0"/>
        <w:autoSpaceDN w:val="0"/>
        <w:adjustRightInd w:val="0"/>
        <w:spacing w:after="0" w:line="240" w:lineRule="auto"/>
        <w:jc w:val="both"/>
        <w:rPr>
          <w:rFonts w:ascii="Arial" w:hAnsi="Arial" w:cs="Arial"/>
          <w:b/>
          <w:bCs/>
          <w:sz w:val="24"/>
          <w:szCs w:val="24"/>
        </w:rPr>
      </w:pPr>
    </w:p>
    <w:p w14:paraId="610FB97C" w14:textId="334BC169" w:rsidR="00D36C3D" w:rsidRDefault="00D36C3D" w:rsidP="00D74DFD">
      <w:pPr>
        <w:autoSpaceDE w:val="0"/>
        <w:autoSpaceDN w:val="0"/>
        <w:adjustRightInd w:val="0"/>
        <w:spacing w:after="0" w:line="240" w:lineRule="auto"/>
        <w:jc w:val="both"/>
        <w:rPr>
          <w:rFonts w:ascii="Arial" w:hAnsi="Arial" w:cs="Arial"/>
          <w:b/>
          <w:bCs/>
          <w:sz w:val="24"/>
          <w:szCs w:val="24"/>
        </w:rPr>
      </w:pPr>
    </w:p>
    <w:p w14:paraId="7C479A2E" w14:textId="61F2CA06" w:rsidR="00D36C3D" w:rsidRDefault="00D36C3D" w:rsidP="00D74DFD">
      <w:pPr>
        <w:autoSpaceDE w:val="0"/>
        <w:autoSpaceDN w:val="0"/>
        <w:adjustRightInd w:val="0"/>
        <w:spacing w:after="0" w:line="240" w:lineRule="auto"/>
        <w:jc w:val="both"/>
        <w:rPr>
          <w:rFonts w:ascii="Arial" w:hAnsi="Arial" w:cs="Arial"/>
          <w:b/>
          <w:bCs/>
          <w:sz w:val="24"/>
          <w:szCs w:val="24"/>
        </w:rPr>
      </w:pPr>
    </w:p>
    <w:p w14:paraId="3FF8A719" w14:textId="412F4D70" w:rsidR="00D36C3D" w:rsidRDefault="00D36C3D" w:rsidP="00D74DFD">
      <w:pPr>
        <w:autoSpaceDE w:val="0"/>
        <w:autoSpaceDN w:val="0"/>
        <w:adjustRightInd w:val="0"/>
        <w:spacing w:after="0" w:line="240" w:lineRule="auto"/>
        <w:jc w:val="both"/>
        <w:rPr>
          <w:rFonts w:ascii="Arial" w:hAnsi="Arial" w:cs="Arial"/>
          <w:b/>
          <w:bCs/>
          <w:sz w:val="24"/>
          <w:szCs w:val="24"/>
        </w:rPr>
      </w:pPr>
    </w:p>
    <w:p w14:paraId="5AD8055C" w14:textId="75B3D713" w:rsidR="003D38F1" w:rsidRDefault="003D38F1" w:rsidP="003D38F1">
      <w:pPr>
        <w:autoSpaceDE w:val="0"/>
        <w:autoSpaceDN w:val="0"/>
        <w:adjustRightInd w:val="0"/>
        <w:spacing w:after="0" w:line="240" w:lineRule="auto"/>
        <w:jc w:val="center"/>
        <w:rPr>
          <w:b/>
          <w:bCs/>
          <w:sz w:val="40"/>
          <w:szCs w:val="40"/>
          <w:lang w:val="en-US"/>
        </w:rPr>
      </w:pPr>
      <w:r>
        <w:rPr>
          <w:b/>
          <w:bCs/>
          <w:sz w:val="40"/>
          <w:szCs w:val="40"/>
          <w:lang w:val="en-US"/>
        </w:rPr>
        <w:t xml:space="preserve">Informe de Saldos de caja fondos corrientes </w:t>
      </w:r>
    </w:p>
    <w:p w14:paraId="0F4EFD8D" w14:textId="29F73231" w:rsidR="003D38F1" w:rsidRDefault="003D38F1" w:rsidP="003D38F1">
      <w:pPr>
        <w:autoSpaceDE w:val="0"/>
        <w:autoSpaceDN w:val="0"/>
        <w:adjustRightInd w:val="0"/>
        <w:spacing w:after="0" w:line="240" w:lineRule="auto"/>
        <w:jc w:val="center"/>
        <w:rPr>
          <w:rFonts w:ascii="Arial" w:hAnsi="Arial" w:cs="Arial"/>
          <w:b/>
          <w:bCs/>
          <w:sz w:val="24"/>
          <w:szCs w:val="24"/>
        </w:rPr>
      </w:pPr>
      <w:r>
        <w:rPr>
          <w:b/>
          <w:bCs/>
          <w:sz w:val="40"/>
          <w:szCs w:val="40"/>
          <w:lang w:val="en-US"/>
        </w:rPr>
        <w:t>Al 31 de diciembre del 2020</w:t>
      </w:r>
    </w:p>
    <w:p w14:paraId="4EBA95FB" w14:textId="6718A548" w:rsidR="00D36C3D" w:rsidRDefault="00D36C3D" w:rsidP="00D74DFD">
      <w:pPr>
        <w:autoSpaceDE w:val="0"/>
        <w:autoSpaceDN w:val="0"/>
        <w:adjustRightInd w:val="0"/>
        <w:spacing w:after="0" w:line="240" w:lineRule="auto"/>
        <w:jc w:val="both"/>
        <w:rPr>
          <w:rFonts w:ascii="Arial" w:hAnsi="Arial" w:cs="Arial"/>
          <w:b/>
          <w:bCs/>
          <w:sz w:val="24"/>
          <w:szCs w:val="24"/>
        </w:rPr>
      </w:pPr>
    </w:p>
    <w:p w14:paraId="3789B8F6" w14:textId="39898E3C" w:rsidR="00D36C3D" w:rsidRDefault="00D36C3D" w:rsidP="00D74DFD">
      <w:pPr>
        <w:autoSpaceDE w:val="0"/>
        <w:autoSpaceDN w:val="0"/>
        <w:adjustRightInd w:val="0"/>
        <w:spacing w:after="0" w:line="240" w:lineRule="auto"/>
        <w:jc w:val="both"/>
        <w:rPr>
          <w:rFonts w:ascii="Arial" w:hAnsi="Arial" w:cs="Arial"/>
          <w:b/>
          <w:bCs/>
          <w:sz w:val="24"/>
          <w:szCs w:val="24"/>
        </w:rPr>
      </w:pPr>
    </w:p>
    <w:p w14:paraId="6D22579B" w14:textId="5987BDE8" w:rsidR="00D36C3D" w:rsidRDefault="00D36C3D" w:rsidP="00D74DFD">
      <w:pPr>
        <w:autoSpaceDE w:val="0"/>
        <w:autoSpaceDN w:val="0"/>
        <w:adjustRightInd w:val="0"/>
        <w:spacing w:after="0" w:line="240" w:lineRule="auto"/>
        <w:jc w:val="both"/>
        <w:rPr>
          <w:rFonts w:ascii="Arial" w:hAnsi="Arial" w:cs="Arial"/>
          <w:b/>
          <w:bCs/>
          <w:sz w:val="24"/>
          <w:szCs w:val="24"/>
        </w:rPr>
      </w:pPr>
    </w:p>
    <w:p w14:paraId="478D5D00" w14:textId="15359C2C" w:rsidR="00D36C3D" w:rsidRDefault="00D36C3D" w:rsidP="00D74DFD">
      <w:pPr>
        <w:autoSpaceDE w:val="0"/>
        <w:autoSpaceDN w:val="0"/>
        <w:adjustRightInd w:val="0"/>
        <w:spacing w:after="0" w:line="240" w:lineRule="auto"/>
        <w:jc w:val="both"/>
        <w:rPr>
          <w:rFonts w:ascii="Arial" w:hAnsi="Arial" w:cs="Arial"/>
          <w:b/>
          <w:bCs/>
          <w:sz w:val="24"/>
          <w:szCs w:val="24"/>
        </w:rPr>
      </w:pPr>
    </w:p>
    <w:p w14:paraId="44B50F4A" w14:textId="71185269" w:rsidR="00D36C3D" w:rsidRDefault="00D36C3D" w:rsidP="00D74DFD">
      <w:pPr>
        <w:autoSpaceDE w:val="0"/>
        <w:autoSpaceDN w:val="0"/>
        <w:adjustRightInd w:val="0"/>
        <w:spacing w:after="0" w:line="240" w:lineRule="auto"/>
        <w:jc w:val="both"/>
        <w:rPr>
          <w:rFonts w:ascii="Arial" w:hAnsi="Arial" w:cs="Arial"/>
          <w:b/>
          <w:bCs/>
          <w:sz w:val="24"/>
          <w:szCs w:val="24"/>
        </w:rPr>
      </w:pPr>
    </w:p>
    <w:p w14:paraId="4D1E7FC1" w14:textId="2617E176" w:rsidR="00D36C3D" w:rsidRDefault="00D36C3D" w:rsidP="00D74DFD">
      <w:pPr>
        <w:autoSpaceDE w:val="0"/>
        <w:autoSpaceDN w:val="0"/>
        <w:adjustRightInd w:val="0"/>
        <w:spacing w:after="0" w:line="240" w:lineRule="auto"/>
        <w:jc w:val="both"/>
        <w:rPr>
          <w:rFonts w:ascii="Arial" w:hAnsi="Arial" w:cs="Arial"/>
          <w:b/>
          <w:bCs/>
          <w:sz w:val="24"/>
          <w:szCs w:val="24"/>
        </w:rPr>
      </w:pPr>
    </w:p>
    <w:p w14:paraId="7D31373E" w14:textId="64213B62" w:rsidR="00D36C3D" w:rsidRDefault="00D36C3D" w:rsidP="00D74DFD">
      <w:pPr>
        <w:autoSpaceDE w:val="0"/>
        <w:autoSpaceDN w:val="0"/>
        <w:adjustRightInd w:val="0"/>
        <w:spacing w:after="0" w:line="240" w:lineRule="auto"/>
        <w:jc w:val="both"/>
        <w:rPr>
          <w:rFonts w:ascii="Arial" w:hAnsi="Arial" w:cs="Arial"/>
          <w:b/>
          <w:bCs/>
          <w:sz w:val="24"/>
          <w:szCs w:val="24"/>
        </w:rPr>
      </w:pPr>
    </w:p>
    <w:p w14:paraId="69F01429" w14:textId="3A4268DF" w:rsidR="00D36C3D" w:rsidRDefault="00D36C3D" w:rsidP="00D74DFD">
      <w:pPr>
        <w:autoSpaceDE w:val="0"/>
        <w:autoSpaceDN w:val="0"/>
        <w:adjustRightInd w:val="0"/>
        <w:spacing w:after="0" w:line="240" w:lineRule="auto"/>
        <w:jc w:val="both"/>
        <w:rPr>
          <w:rFonts w:ascii="Arial" w:hAnsi="Arial" w:cs="Arial"/>
          <w:b/>
          <w:bCs/>
          <w:sz w:val="24"/>
          <w:szCs w:val="24"/>
        </w:rPr>
      </w:pPr>
    </w:p>
    <w:p w14:paraId="20BE1625" w14:textId="376448D5" w:rsidR="00D36C3D" w:rsidRDefault="00D36C3D" w:rsidP="00D74DFD">
      <w:pPr>
        <w:autoSpaceDE w:val="0"/>
        <w:autoSpaceDN w:val="0"/>
        <w:adjustRightInd w:val="0"/>
        <w:spacing w:after="0" w:line="240" w:lineRule="auto"/>
        <w:jc w:val="both"/>
        <w:rPr>
          <w:rFonts w:ascii="Arial" w:hAnsi="Arial" w:cs="Arial"/>
          <w:b/>
          <w:bCs/>
          <w:sz w:val="24"/>
          <w:szCs w:val="24"/>
        </w:rPr>
      </w:pPr>
    </w:p>
    <w:p w14:paraId="1D4AE07C" w14:textId="5C92A500" w:rsidR="00D36C3D" w:rsidRDefault="00D36C3D" w:rsidP="00D74DFD">
      <w:pPr>
        <w:autoSpaceDE w:val="0"/>
        <w:autoSpaceDN w:val="0"/>
        <w:adjustRightInd w:val="0"/>
        <w:spacing w:after="0" w:line="240" w:lineRule="auto"/>
        <w:jc w:val="both"/>
        <w:rPr>
          <w:rFonts w:ascii="Arial" w:hAnsi="Arial" w:cs="Arial"/>
          <w:b/>
          <w:bCs/>
          <w:sz w:val="24"/>
          <w:szCs w:val="24"/>
        </w:rPr>
      </w:pPr>
    </w:p>
    <w:p w14:paraId="00D0D46F" w14:textId="66725B39" w:rsidR="00D36C3D" w:rsidRDefault="00D36C3D" w:rsidP="00D74DFD">
      <w:pPr>
        <w:autoSpaceDE w:val="0"/>
        <w:autoSpaceDN w:val="0"/>
        <w:adjustRightInd w:val="0"/>
        <w:spacing w:after="0" w:line="240" w:lineRule="auto"/>
        <w:jc w:val="both"/>
        <w:rPr>
          <w:rFonts w:ascii="Arial" w:hAnsi="Arial" w:cs="Arial"/>
          <w:b/>
          <w:bCs/>
          <w:sz w:val="24"/>
          <w:szCs w:val="24"/>
        </w:rPr>
      </w:pPr>
    </w:p>
    <w:p w14:paraId="4C227CB0" w14:textId="62164F37" w:rsidR="00D36C3D" w:rsidRDefault="00D36C3D" w:rsidP="00D74DFD">
      <w:pPr>
        <w:autoSpaceDE w:val="0"/>
        <w:autoSpaceDN w:val="0"/>
        <w:adjustRightInd w:val="0"/>
        <w:spacing w:after="0" w:line="240" w:lineRule="auto"/>
        <w:jc w:val="both"/>
        <w:rPr>
          <w:rFonts w:ascii="Arial" w:hAnsi="Arial" w:cs="Arial"/>
          <w:b/>
          <w:bCs/>
          <w:sz w:val="24"/>
          <w:szCs w:val="24"/>
        </w:rPr>
      </w:pPr>
    </w:p>
    <w:p w14:paraId="0CE9E4AC" w14:textId="03F65F59" w:rsidR="00D36C3D" w:rsidRDefault="00D36C3D" w:rsidP="00D74DFD">
      <w:pPr>
        <w:autoSpaceDE w:val="0"/>
        <w:autoSpaceDN w:val="0"/>
        <w:adjustRightInd w:val="0"/>
        <w:spacing w:after="0" w:line="240" w:lineRule="auto"/>
        <w:jc w:val="both"/>
        <w:rPr>
          <w:rFonts w:ascii="Arial" w:hAnsi="Arial" w:cs="Arial"/>
          <w:b/>
          <w:bCs/>
          <w:sz w:val="24"/>
          <w:szCs w:val="24"/>
        </w:rPr>
      </w:pPr>
    </w:p>
    <w:p w14:paraId="1DB48A0A" w14:textId="322057A8" w:rsidR="00D36C3D" w:rsidRDefault="00D36C3D" w:rsidP="00D74DFD">
      <w:pPr>
        <w:autoSpaceDE w:val="0"/>
        <w:autoSpaceDN w:val="0"/>
        <w:adjustRightInd w:val="0"/>
        <w:spacing w:after="0" w:line="240" w:lineRule="auto"/>
        <w:jc w:val="both"/>
        <w:rPr>
          <w:rFonts w:ascii="Arial" w:hAnsi="Arial" w:cs="Arial"/>
          <w:b/>
          <w:bCs/>
          <w:sz w:val="24"/>
          <w:szCs w:val="24"/>
        </w:rPr>
      </w:pPr>
    </w:p>
    <w:p w14:paraId="1DCFA073" w14:textId="414B1C24" w:rsidR="00D36C3D" w:rsidRDefault="00D36C3D" w:rsidP="00D74DFD">
      <w:pPr>
        <w:autoSpaceDE w:val="0"/>
        <w:autoSpaceDN w:val="0"/>
        <w:adjustRightInd w:val="0"/>
        <w:spacing w:after="0" w:line="240" w:lineRule="auto"/>
        <w:jc w:val="both"/>
        <w:rPr>
          <w:rFonts w:ascii="Arial" w:hAnsi="Arial" w:cs="Arial"/>
          <w:b/>
          <w:bCs/>
          <w:sz w:val="24"/>
          <w:szCs w:val="24"/>
        </w:rPr>
      </w:pPr>
    </w:p>
    <w:p w14:paraId="79836C0A" w14:textId="41D4A91A" w:rsidR="00D36C3D" w:rsidRDefault="00D36C3D" w:rsidP="00D74DFD">
      <w:pPr>
        <w:autoSpaceDE w:val="0"/>
        <w:autoSpaceDN w:val="0"/>
        <w:adjustRightInd w:val="0"/>
        <w:spacing w:after="0" w:line="240" w:lineRule="auto"/>
        <w:jc w:val="both"/>
        <w:rPr>
          <w:rFonts w:ascii="Arial" w:hAnsi="Arial" w:cs="Arial"/>
          <w:b/>
          <w:bCs/>
          <w:sz w:val="24"/>
          <w:szCs w:val="24"/>
        </w:rPr>
      </w:pPr>
    </w:p>
    <w:p w14:paraId="166832D3" w14:textId="36727D1A" w:rsidR="00D36C3D" w:rsidRDefault="00D36C3D" w:rsidP="00D74DFD">
      <w:pPr>
        <w:autoSpaceDE w:val="0"/>
        <w:autoSpaceDN w:val="0"/>
        <w:adjustRightInd w:val="0"/>
        <w:spacing w:after="0" w:line="240" w:lineRule="auto"/>
        <w:jc w:val="both"/>
        <w:rPr>
          <w:rFonts w:ascii="Arial" w:hAnsi="Arial" w:cs="Arial"/>
          <w:b/>
          <w:bCs/>
          <w:sz w:val="24"/>
          <w:szCs w:val="24"/>
        </w:rPr>
      </w:pPr>
    </w:p>
    <w:p w14:paraId="61362DFA" w14:textId="768EC05C" w:rsidR="00D36C3D" w:rsidRDefault="00D36C3D" w:rsidP="00D74DFD">
      <w:pPr>
        <w:autoSpaceDE w:val="0"/>
        <w:autoSpaceDN w:val="0"/>
        <w:adjustRightInd w:val="0"/>
        <w:spacing w:after="0" w:line="240" w:lineRule="auto"/>
        <w:jc w:val="both"/>
        <w:rPr>
          <w:rFonts w:ascii="Arial" w:hAnsi="Arial" w:cs="Arial"/>
          <w:b/>
          <w:bCs/>
          <w:sz w:val="24"/>
          <w:szCs w:val="24"/>
        </w:rPr>
      </w:pPr>
    </w:p>
    <w:p w14:paraId="5D7682E1" w14:textId="281C8988" w:rsidR="00D36C3D" w:rsidRDefault="00E10D6F" w:rsidP="00D74DFD">
      <w:pPr>
        <w:autoSpaceDE w:val="0"/>
        <w:autoSpaceDN w:val="0"/>
        <w:adjustRightInd w:val="0"/>
        <w:spacing w:after="0" w:line="240" w:lineRule="auto"/>
        <w:jc w:val="both"/>
        <w:rPr>
          <w:rFonts w:ascii="Arial" w:hAnsi="Arial" w:cs="Arial"/>
          <w:b/>
          <w:bCs/>
          <w:sz w:val="24"/>
          <w:szCs w:val="24"/>
        </w:rPr>
      </w:pPr>
      <w:r w:rsidRPr="00E10D6F">
        <w:rPr>
          <w:noProof/>
        </w:rPr>
        <w:lastRenderedPageBreak/>
        <w:drawing>
          <wp:inline distT="0" distB="0" distL="0" distR="0" wp14:anchorId="69D4F84D" wp14:editId="4C8381CE">
            <wp:extent cx="5612130" cy="7926705"/>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12130" cy="7926705"/>
                    </a:xfrm>
                    <a:prstGeom prst="rect">
                      <a:avLst/>
                    </a:prstGeom>
                  </pic:spPr>
                </pic:pic>
              </a:graphicData>
            </a:graphic>
          </wp:inline>
        </w:drawing>
      </w:r>
    </w:p>
    <w:p w14:paraId="45236136" w14:textId="7955235D" w:rsidR="00D36C3D" w:rsidRDefault="00D36C3D" w:rsidP="00D74DFD">
      <w:pPr>
        <w:autoSpaceDE w:val="0"/>
        <w:autoSpaceDN w:val="0"/>
        <w:adjustRightInd w:val="0"/>
        <w:spacing w:after="0" w:line="240" w:lineRule="auto"/>
        <w:jc w:val="both"/>
        <w:rPr>
          <w:rFonts w:ascii="Arial" w:hAnsi="Arial" w:cs="Arial"/>
          <w:b/>
          <w:bCs/>
          <w:sz w:val="24"/>
          <w:szCs w:val="24"/>
        </w:rPr>
      </w:pPr>
    </w:p>
    <w:p w14:paraId="523AA351" w14:textId="0CC732E9" w:rsidR="00D36C3D" w:rsidRDefault="00F252CB" w:rsidP="00D74DFD">
      <w:pPr>
        <w:autoSpaceDE w:val="0"/>
        <w:autoSpaceDN w:val="0"/>
        <w:adjustRightInd w:val="0"/>
        <w:spacing w:after="0" w:line="240" w:lineRule="auto"/>
        <w:jc w:val="both"/>
        <w:rPr>
          <w:rFonts w:ascii="Arial" w:hAnsi="Arial" w:cs="Arial"/>
          <w:b/>
          <w:bCs/>
          <w:sz w:val="24"/>
          <w:szCs w:val="24"/>
        </w:rPr>
      </w:pPr>
      <w:r w:rsidRPr="00F252CB">
        <w:rPr>
          <w:noProof/>
        </w:rPr>
        <w:lastRenderedPageBreak/>
        <w:drawing>
          <wp:inline distT="0" distB="0" distL="0" distR="0" wp14:anchorId="50F8BC95" wp14:editId="5BA37BB0">
            <wp:extent cx="5612130" cy="7926705"/>
            <wp:effectExtent l="0" t="0" r="762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12130" cy="7926705"/>
                    </a:xfrm>
                    <a:prstGeom prst="rect">
                      <a:avLst/>
                    </a:prstGeom>
                  </pic:spPr>
                </pic:pic>
              </a:graphicData>
            </a:graphic>
          </wp:inline>
        </w:drawing>
      </w:r>
    </w:p>
    <w:p w14:paraId="1F78ED9F" w14:textId="7D40A062" w:rsidR="00D36C3D" w:rsidRDefault="00D36C3D" w:rsidP="00D74DFD">
      <w:pPr>
        <w:autoSpaceDE w:val="0"/>
        <w:autoSpaceDN w:val="0"/>
        <w:adjustRightInd w:val="0"/>
        <w:spacing w:after="0" w:line="240" w:lineRule="auto"/>
        <w:jc w:val="both"/>
        <w:rPr>
          <w:rFonts w:ascii="Arial" w:hAnsi="Arial" w:cs="Arial"/>
          <w:b/>
          <w:bCs/>
          <w:sz w:val="24"/>
          <w:szCs w:val="24"/>
        </w:rPr>
      </w:pPr>
    </w:p>
    <w:p w14:paraId="33B3E93A" w14:textId="18071D2E" w:rsidR="00D36C3D" w:rsidRDefault="00D36C3D" w:rsidP="00D74DFD">
      <w:pPr>
        <w:autoSpaceDE w:val="0"/>
        <w:autoSpaceDN w:val="0"/>
        <w:adjustRightInd w:val="0"/>
        <w:spacing w:after="0" w:line="240" w:lineRule="auto"/>
        <w:jc w:val="both"/>
        <w:rPr>
          <w:rFonts w:ascii="Arial" w:hAnsi="Arial" w:cs="Arial"/>
          <w:b/>
          <w:bCs/>
          <w:sz w:val="24"/>
          <w:szCs w:val="24"/>
        </w:rPr>
      </w:pPr>
    </w:p>
    <w:p w14:paraId="63F72FA5" w14:textId="7E38A7BB" w:rsidR="00D36C3D" w:rsidRDefault="0035729A" w:rsidP="00D74DFD">
      <w:pPr>
        <w:autoSpaceDE w:val="0"/>
        <w:autoSpaceDN w:val="0"/>
        <w:adjustRightInd w:val="0"/>
        <w:spacing w:after="0" w:line="240" w:lineRule="auto"/>
        <w:jc w:val="both"/>
        <w:rPr>
          <w:rFonts w:ascii="Arial" w:hAnsi="Arial" w:cs="Arial"/>
          <w:b/>
          <w:bCs/>
          <w:sz w:val="24"/>
          <w:szCs w:val="24"/>
        </w:rPr>
      </w:pPr>
      <w:r w:rsidRPr="0035729A">
        <w:rPr>
          <w:noProof/>
        </w:rPr>
        <w:drawing>
          <wp:inline distT="0" distB="0" distL="0" distR="0" wp14:anchorId="0ED95F7E" wp14:editId="7ACBBC2A">
            <wp:extent cx="5612130" cy="7926705"/>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612130" cy="7926705"/>
                    </a:xfrm>
                    <a:prstGeom prst="rect">
                      <a:avLst/>
                    </a:prstGeom>
                  </pic:spPr>
                </pic:pic>
              </a:graphicData>
            </a:graphic>
          </wp:inline>
        </w:drawing>
      </w:r>
    </w:p>
    <w:p w14:paraId="5E87BE52" w14:textId="798F63A7" w:rsidR="009E656E" w:rsidRDefault="009E656E" w:rsidP="00D74DFD">
      <w:pPr>
        <w:autoSpaceDE w:val="0"/>
        <w:autoSpaceDN w:val="0"/>
        <w:adjustRightInd w:val="0"/>
        <w:spacing w:after="0" w:line="240" w:lineRule="auto"/>
        <w:jc w:val="both"/>
        <w:rPr>
          <w:rFonts w:ascii="Arial" w:hAnsi="Arial" w:cs="Arial"/>
          <w:b/>
          <w:bCs/>
          <w:sz w:val="24"/>
          <w:szCs w:val="24"/>
        </w:rPr>
      </w:pPr>
      <w:r w:rsidRPr="009E656E">
        <w:rPr>
          <w:noProof/>
        </w:rPr>
        <w:lastRenderedPageBreak/>
        <w:drawing>
          <wp:inline distT="0" distB="0" distL="0" distR="0" wp14:anchorId="0CEEF961" wp14:editId="20AFEBE3">
            <wp:extent cx="5953125" cy="7926705"/>
            <wp:effectExtent l="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53125" cy="7926705"/>
                    </a:xfrm>
                    <a:prstGeom prst="rect">
                      <a:avLst/>
                    </a:prstGeom>
                  </pic:spPr>
                </pic:pic>
              </a:graphicData>
            </a:graphic>
          </wp:inline>
        </w:drawing>
      </w:r>
    </w:p>
    <w:sectPr w:rsidR="009E656E">
      <w:footerReference w:type="default" r:id="rId58"/>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A109C7" w14:textId="77777777" w:rsidR="00ED36EA" w:rsidRDefault="00ED36EA" w:rsidP="00B570F1">
      <w:pPr>
        <w:spacing w:after="0" w:line="240" w:lineRule="auto"/>
      </w:pPr>
      <w:r>
        <w:separator/>
      </w:r>
    </w:p>
  </w:endnote>
  <w:endnote w:type="continuationSeparator" w:id="0">
    <w:p w14:paraId="394D3ACA" w14:textId="77777777" w:rsidR="00ED36EA" w:rsidRDefault="00ED36EA" w:rsidP="00B570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3307797"/>
      <w:docPartObj>
        <w:docPartGallery w:val="Page Numbers (Bottom of Page)"/>
        <w:docPartUnique/>
      </w:docPartObj>
    </w:sdtPr>
    <w:sdtEndPr/>
    <w:sdtContent>
      <w:p w14:paraId="7C846154" w14:textId="1AC713BD" w:rsidR="00B570F1" w:rsidRDefault="00B570F1">
        <w:pPr>
          <w:pStyle w:val="Piedepgina"/>
          <w:jc w:val="right"/>
        </w:pPr>
        <w:r>
          <w:fldChar w:fldCharType="begin"/>
        </w:r>
        <w:r>
          <w:instrText>PAGE   \* MERGEFORMAT</w:instrText>
        </w:r>
        <w:r>
          <w:fldChar w:fldCharType="separate"/>
        </w:r>
        <w:r>
          <w:rPr>
            <w:lang w:val="es-ES"/>
          </w:rPr>
          <w:t>2</w:t>
        </w:r>
        <w:r>
          <w:fldChar w:fldCharType="end"/>
        </w:r>
      </w:p>
    </w:sdtContent>
  </w:sdt>
  <w:p w14:paraId="4D73CA4A" w14:textId="77777777" w:rsidR="00B570F1" w:rsidRDefault="00B570F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F06D40" w14:textId="77777777" w:rsidR="00ED36EA" w:rsidRDefault="00ED36EA" w:rsidP="00B570F1">
      <w:pPr>
        <w:spacing w:after="0" w:line="240" w:lineRule="auto"/>
      </w:pPr>
      <w:r>
        <w:separator/>
      </w:r>
    </w:p>
  </w:footnote>
  <w:footnote w:type="continuationSeparator" w:id="0">
    <w:p w14:paraId="4CFBFAD5" w14:textId="77777777" w:rsidR="00ED36EA" w:rsidRDefault="00ED36EA" w:rsidP="00B570F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6D5823BC"/>
    <w:lvl w:ilvl="0">
      <w:start w:val="1"/>
      <w:numFmt w:val="decimal"/>
      <w:lvlText w:val="%1"/>
      <w:lvlJc w:val="left"/>
      <w:pPr>
        <w:tabs>
          <w:tab w:val="num" w:pos="0"/>
        </w:tabs>
        <w:ind w:left="432" w:hanging="432"/>
      </w:pPr>
    </w:lvl>
    <w:lvl w:ilvl="1">
      <w:start w:val="1"/>
      <w:numFmt w:val="decimal"/>
      <w:lvlText w:val="%1.%2"/>
      <w:lvlJc w:val="left"/>
      <w:pPr>
        <w:tabs>
          <w:tab w:val="num" w:pos="568"/>
        </w:tabs>
        <w:ind w:left="1144" w:hanging="576"/>
      </w:pPr>
      <w:rPr>
        <w:b w:val="0"/>
        <w:kern w:val="32"/>
      </w:rPr>
    </w:lvl>
    <w:lvl w:ilvl="2">
      <w:start w:val="1"/>
      <w:numFmt w:val="decimal"/>
      <w:lvlText w:val="%1.%2.%3"/>
      <w:lvlJc w:val="left"/>
      <w:pPr>
        <w:tabs>
          <w:tab w:val="num" w:pos="0"/>
        </w:tabs>
        <w:ind w:left="720" w:hanging="720"/>
      </w:pPr>
      <w:rPr>
        <w:rFonts w:ascii="Arial" w:hAnsi="Arial" w:cs="Arial" w:hint="default"/>
        <w:b w:val="0"/>
        <w:kern w:val="24"/>
        <w:sz w:val="24"/>
        <w:szCs w:val="24"/>
      </w:rPr>
    </w:lvl>
    <w:lvl w:ilvl="3">
      <w:start w:val="1"/>
      <w:numFmt w:val="decimal"/>
      <w:lvlText w:val="%1.%2.%3.%4"/>
      <w:lvlJc w:val="left"/>
      <w:pPr>
        <w:tabs>
          <w:tab w:val="num" w:pos="0"/>
        </w:tabs>
        <w:ind w:left="864" w:hanging="864"/>
      </w:pPr>
    </w:lvl>
    <w:lvl w:ilvl="4">
      <w:start w:val="1"/>
      <w:numFmt w:val="decimal"/>
      <w:lvlText w:val="%1.%2.%3.%4.%5"/>
      <w:lvlJc w:val="left"/>
      <w:pPr>
        <w:tabs>
          <w:tab w:val="num" w:pos="0"/>
        </w:tabs>
        <w:ind w:left="1008" w:hanging="1008"/>
      </w:pPr>
    </w:lvl>
    <w:lvl w:ilvl="5">
      <w:start w:val="1"/>
      <w:numFmt w:val="decimal"/>
      <w:lvlText w:val="%1.%2.%3.%4.%5.%6"/>
      <w:lvlJc w:val="left"/>
      <w:pPr>
        <w:tabs>
          <w:tab w:val="num" w:pos="0"/>
        </w:tabs>
        <w:ind w:left="1152" w:hanging="1152"/>
      </w:pPr>
    </w:lvl>
    <w:lvl w:ilvl="6">
      <w:start w:val="1"/>
      <w:numFmt w:val="decimal"/>
      <w:lvlText w:val="%1.%2.%3.%4.%5.%6.%7"/>
      <w:lvlJc w:val="left"/>
      <w:pPr>
        <w:tabs>
          <w:tab w:val="num" w:pos="0"/>
        </w:tabs>
        <w:ind w:left="1296" w:hanging="1296"/>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584" w:hanging="1584"/>
      </w:pPr>
    </w:lvl>
  </w:abstractNum>
  <w:abstractNum w:abstractNumId="1" w15:restartNumberingAfterBreak="0">
    <w:nsid w:val="094E2CAB"/>
    <w:multiLevelType w:val="hybridMultilevel"/>
    <w:tmpl w:val="B8DA048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9733063"/>
    <w:multiLevelType w:val="hybridMultilevel"/>
    <w:tmpl w:val="082A72B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1270175E"/>
    <w:multiLevelType w:val="multilevel"/>
    <w:tmpl w:val="6F6CEC1A"/>
    <w:lvl w:ilvl="0">
      <w:start w:val="7"/>
      <w:numFmt w:val="decimal"/>
      <w:lvlText w:val="%1."/>
      <w:lvlJc w:val="left"/>
      <w:pPr>
        <w:tabs>
          <w:tab w:val="num" w:pos="855"/>
        </w:tabs>
        <w:ind w:left="855" w:hanging="855"/>
      </w:pPr>
      <w:rPr>
        <w:rFonts w:hint="default"/>
      </w:rPr>
    </w:lvl>
    <w:lvl w:ilvl="1">
      <w:start w:val="1"/>
      <w:numFmt w:val="decimal"/>
      <w:pStyle w:val="Ttulo2"/>
      <w:lvlText w:val="4.%2"/>
      <w:lvlJc w:val="left"/>
      <w:pPr>
        <w:tabs>
          <w:tab w:val="num" w:pos="855"/>
        </w:tabs>
        <w:ind w:left="855" w:hanging="855"/>
      </w:pPr>
      <w:rPr>
        <w:rFonts w:hint="default"/>
      </w:rPr>
    </w:lvl>
    <w:lvl w:ilvl="2">
      <w:start w:val="1"/>
      <w:numFmt w:val="decimal"/>
      <w:pStyle w:val="Ttulo3"/>
      <w:lvlText w:val="%1.4.%3"/>
      <w:lvlJc w:val="left"/>
      <w:pPr>
        <w:tabs>
          <w:tab w:val="num" w:pos="5817"/>
        </w:tabs>
        <w:ind w:left="5817" w:hanging="855"/>
      </w:pPr>
      <w:rPr>
        <w:rFonts w:hint="default"/>
      </w:rPr>
    </w:lvl>
    <w:lvl w:ilvl="3">
      <w:start w:val="2"/>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 w15:restartNumberingAfterBreak="0">
    <w:nsid w:val="151A462F"/>
    <w:multiLevelType w:val="hybridMultilevel"/>
    <w:tmpl w:val="532ADFE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1A8929E2"/>
    <w:multiLevelType w:val="hybridMultilevel"/>
    <w:tmpl w:val="1D6AED4A"/>
    <w:lvl w:ilvl="0" w:tplc="140A0003">
      <w:start w:val="1"/>
      <w:numFmt w:val="bullet"/>
      <w:lvlText w:val="o"/>
      <w:lvlJc w:val="left"/>
      <w:pPr>
        <w:ind w:left="720" w:hanging="360"/>
      </w:pPr>
      <w:rPr>
        <w:rFonts w:ascii="Courier New" w:hAnsi="Courier New" w:cs="Courier New"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1AE56F70"/>
    <w:multiLevelType w:val="hybridMultilevel"/>
    <w:tmpl w:val="C8CCD7F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235C3659"/>
    <w:multiLevelType w:val="hybridMultilevel"/>
    <w:tmpl w:val="A6E4EF6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3EC830BD"/>
    <w:multiLevelType w:val="hybridMultilevel"/>
    <w:tmpl w:val="146E12A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438D39F1"/>
    <w:multiLevelType w:val="hybridMultilevel"/>
    <w:tmpl w:val="FDA8A4F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46403713"/>
    <w:multiLevelType w:val="hybridMultilevel"/>
    <w:tmpl w:val="091A841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531468E2"/>
    <w:multiLevelType w:val="hybridMultilevel"/>
    <w:tmpl w:val="68FE345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1"/>
  </w:num>
  <w:num w:numId="2">
    <w:abstractNumId w:val="6"/>
  </w:num>
  <w:num w:numId="3">
    <w:abstractNumId w:val="3"/>
  </w:num>
  <w:num w:numId="4">
    <w:abstractNumId w:val="9"/>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num>
  <w:num w:numId="7">
    <w:abstractNumId w:val="10"/>
  </w:num>
  <w:num w:numId="8">
    <w:abstractNumId w:val="4"/>
  </w:num>
  <w:num w:numId="9">
    <w:abstractNumId w:val="2"/>
  </w:num>
  <w:num w:numId="10">
    <w:abstractNumId w:val="8"/>
  </w:num>
  <w:num w:numId="11">
    <w:abstractNumId w:val="11"/>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5C54"/>
    <w:rsid w:val="00003CE5"/>
    <w:rsid w:val="00004925"/>
    <w:rsid w:val="00005066"/>
    <w:rsid w:val="00007260"/>
    <w:rsid w:val="00010051"/>
    <w:rsid w:val="000123B5"/>
    <w:rsid w:val="00020416"/>
    <w:rsid w:val="00020465"/>
    <w:rsid w:val="00020B02"/>
    <w:rsid w:val="000214E8"/>
    <w:rsid w:val="000219FE"/>
    <w:rsid w:val="00022F39"/>
    <w:rsid w:val="00023FB5"/>
    <w:rsid w:val="00024F72"/>
    <w:rsid w:val="00026F86"/>
    <w:rsid w:val="000275C1"/>
    <w:rsid w:val="0003111B"/>
    <w:rsid w:val="00033734"/>
    <w:rsid w:val="00033990"/>
    <w:rsid w:val="00033E20"/>
    <w:rsid w:val="00034442"/>
    <w:rsid w:val="00034A51"/>
    <w:rsid w:val="00035A2C"/>
    <w:rsid w:val="000363AB"/>
    <w:rsid w:val="00042685"/>
    <w:rsid w:val="00045BBA"/>
    <w:rsid w:val="000465B2"/>
    <w:rsid w:val="00046936"/>
    <w:rsid w:val="00047951"/>
    <w:rsid w:val="00051D76"/>
    <w:rsid w:val="00051EA8"/>
    <w:rsid w:val="00052DBB"/>
    <w:rsid w:val="00054AB7"/>
    <w:rsid w:val="000559B9"/>
    <w:rsid w:val="00060AF0"/>
    <w:rsid w:val="00060DF0"/>
    <w:rsid w:val="00062FC7"/>
    <w:rsid w:val="0006534A"/>
    <w:rsid w:val="000700F0"/>
    <w:rsid w:val="00073335"/>
    <w:rsid w:val="00074C95"/>
    <w:rsid w:val="0008292B"/>
    <w:rsid w:val="00082973"/>
    <w:rsid w:val="0008437E"/>
    <w:rsid w:val="00085049"/>
    <w:rsid w:val="00085371"/>
    <w:rsid w:val="0008634C"/>
    <w:rsid w:val="00086384"/>
    <w:rsid w:val="0008667A"/>
    <w:rsid w:val="0009128E"/>
    <w:rsid w:val="00091F1E"/>
    <w:rsid w:val="00093AC6"/>
    <w:rsid w:val="0009403D"/>
    <w:rsid w:val="0009487E"/>
    <w:rsid w:val="00095943"/>
    <w:rsid w:val="0009678F"/>
    <w:rsid w:val="00096AAC"/>
    <w:rsid w:val="000975C5"/>
    <w:rsid w:val="00097A04"/>
    <w:rsid w:val="000A221F"/>
    <w:rsid w:val="000A41F7"/>
    <w:rsid w:val="000A4FDA"/>
    <w:rsid w:val="000A540B"/>
    <w:rsid w:val="000A6729"/>
    <w:rsid w:val="000A71B4"/>
    <w:rsid w:val="000A7B0E"/>
    <w:rsid w:val="000B3B22"/>
    <w:rsid w:val="000B5128"/>
    <w:rsid w:val="000B5490"/>
    <w:rsid w:val="000C14C3"/>
    <w:rsid w:val="000C1E07"/>
    <w:rsid w:val="000C44FD"/>
    <w:rsid w:val="000C5836"/>
    <w:rsid w:val="000C7FA3"/>
    <w:rsid w:val="000D0B52"/>
    <w:rsid w:val="000D18F7"/>
    <w:rsid w:val="000D256D"/>
    <w:rsid w:val="000D2EE8"/>
    <w:rsid w:val="000D4573"/>
    <w:rsid w:val="000E30CC"/>
    <w:rsid w:val="000E37AF"/>
    <w:rsid w:val="000E48C1"/>
    <w:rsid w:val="000E5731"/>
    <w:rsid w:val="000E73BB"/>
    <w:rsid w:val="000F0C7A"/>
    <w:rsid w:val="000F1220"/>
    <w:rsid w:val="000F25AA"/>
    <w:rsid w:val="000F5801"/>
    <w:rsid w:val="001064DF"/>
    <w:rsid w:val="00107003"/>
    <w:rsid w:val="001077AF"/>
    <w:rsid w:val="0011145C"/>
    <w:rsid w:val="00127AEC"/>
    <w:rsid w:val="00130EED"/>
    <w:rsid w:val="00133353"/>
    <w:rsid w:val="00133D9D"/>
    <w:rsid w:val="00140E82"/>
    <w:rsid w:val="00142680"/>
    <w:rsid w:val="001431E3"/>
    <w:rsid w:val="0014472C"/>
    <w:rsid w:val="00145A57"/>
    <w:rsid w:val="00147932"/>
    <w:rsid w:val="00150F27"/>
    <w:rsid w:val="00155A88"/>
    <w:rsid w:val="001634B6"/>
    <w:rsid w:val="0016494C"/>
    <w:rsid w:val="00164B48"/>
    <w:rsid w:val="00173BF2"/>
    <w:rsid w:val="001807E5"/>
    <w:rsid w:val="00180B8A"/>
    <w:rsid w:val="00181674"/>
    <w:rsid w:val="00182408"/>
    <w:rsid w:val="00183F77"/>
    <w:rsid w:val="00186058"/>
    <w:rsid w:val="001861B7"/>
    <w:rsid w:val="0018704E"/>
    <w:rsid w:val="00187135"/>
    <w:rsid w:val="00187CD9"/>
    <w:rsid w:val="00191654"/>
    <w:rsid w:val="00191C74"/>
    <w:rsid w:val="00191FC3"/>
    <w:rsid w:val="00192137"/>
    <w:rsid w:val="00194630"/>
    <w:rsid w:val="00194D0C"/>
    <w:rsid w:val="001A6058"/>
    <w:rsid w:val="001A631B"/>
    <w:rsid w:val="001A6461"/>
    <w:rsid w:val="001B098E"/>
    <w:rsid w:val="001B1AAA"/>
    <w:rsid w:val="001B22F1"/>
    <w:rsid w:val="001B2ADD"/>
    <w:rsid w:val="001B41C4"/>
    <w:rsid w:val="001B46FB"/>
    <w:rsid w:val="001B52D9"/>
    <w:rsid w:val="001B59D0"/>
    <w:rsid w:val="001C1E0C"/>
    <w:rsid w:val="001C3919"/>
    <w:rsid w:val="001C6BED"/>
    <w:rsid w:val="001C7A80"/>
    <w:rsid w:val="001D015D"/>
    <w:rsid w:val="001D0356"/>
    <w:rsid w:val="001D3523"/>
    <w:rsid w:val="001D51C7"/>
    <w:rsid w:val="001D637F"/>
    <w:rsid w:val="001D7892"/>
    <w:rsid w:val="001E0744"/>
    <w:rsid w:val="001E0CEF"/>
    <w:rsid w:val="001E12FC"/>
    <w:rsid w:val="001E2B22"/>
    <w:rsid w:val="001E4EFE"/>
    <w:rsid w:val="001E5431"/>
    <w:rsid w:val="001E5B30"/>
    <w:rsid w:val="001E731B"/>
    <w:rsid w:val="001E794A"/>
    <w:rsid w:val="001F023F"/>
    <w:rsid w:val="001F1732"/>
    <w:rsid w:val="001F2E2E"/>
    <w:rsid w:val="001F2E81"/>
    <w:rsid w:val="001F35CA"/>
    <w:rsid w:val="001F6CE5"/>
    <w:rsid w:val="00203445"/>
    <w:rsid w:val="00204AE7"/>
    <w:rsid w:val="00206036"/>
    <w:rsid w:val="002068BF"/>
    <w:rsid w:val="00207108"/>
    <w:rsid w:val="00210949"/>
    <w:rsid w:val="00210A0F"/>
    <w:rsid w:val="00214F4A"/>
    <w:rsid w:val="00215817"/>
    <w:rsid w:val="00217E91"/>
    <w:rsid w:val="00220115"/>
    <w:rsid w:val="00220D4E"/>
    <w:rsid w:val="00230A89"/>
    <w:rsid w:val="00230F8C"/>
    <w:rsid w:val="00235302"/>
    <w:rsid w:val="002353E8"/>
    <w:rsid w:val="00237E70"/>
    <w:rsid w:val="00242B6A"/>
    <w:rsid w:val="002464B7"/>
    <w:rsid w:val="002522DD"/>
    <w:rsid w:val="002526E6"/>
    <w:rsid w:val="0025274B"/>
    <w:rsid w:val="00253C1A"/>
    <w:rsid w:val="00253EE7"/>
    <w:rsid w:val="002551B4"/>
    <w:rsid w:val="00256925"/>
    <w:rsid w:val="00257E63"/>
    <w:rsid w:val="00257F82"/>
    <w:rsid w:val="0026027F"/>
    <w:rsid w:val="00261A2A"/>
    <w:rsid w:val="00262212"/>
    <w:rsid w:val="0026276D"/>
    <w:rsid w:val="00263856"/>
    <w:rsid w:val="002646A6"/>
    <w:rsid w:val="00267224"/>
    <w:rsid w:val="002730DD"/>
    <w:rsid w:val="00281B49"/>
    <w:rsid w:val="002828DE"/>
    <w:rsid w:val="00285283"/>
    <w:rsid w:val="00286E16"/>
    <w:rsid w:val="002913DF"/>
    <w:rsid w:val="002938FE"/>
    <w:rsid w:val="00294D15"/>
    <w:rsid w:val="00294E0C"/>
    <w:rsid w:val="002A31B9"/>
    <w:rsid w:val="002A5717"/>
    <w:rsid w:val="002A59F4"/>
    <w:rsid w:val="002A7609"/>
    <w:rsid w:val="002B126B"/>
    <w:rsid w:val="002B1C76"/>
    <w:rsid w:val="002B3B39"/>
    <w:rsid w:val="002B4CFA"/>
    <w:rsid w:val="002B6095"/>
    <w:rsid w:val="002B63F3"/>
    <w:rsid w:val="002B64C7"/>
    <w:rsid w:val="002C23C6"/>
    <w:rsid w:val="002C4988"/>
    <w:rsid w:val="002C527C"/>
    <w:rsid w:val="002C58C2"/>
    <w:rsid w:val="002C6752"/>
    <w:rsid w:val="002C6828"/>
    <w:rsid w:val="002D0A64"/>
    <w:rsid w:val="002D5974"/>
    <w:rsid w:val="002D5BA7"/>
    <w:rsid w:val="002D5CCE"/>
    <w:rsid w:val="002D61A8"/>
    <w:rsid w:val="002E18E1"/>
    <w:rsid w:val="002E2AA5"/>
    <w:rsid w:val="002E5624"/>
    <w:rsid w:val="002E64BE"/>
    <w:rsid w:val="002F3B7B"/>
    <w:rsid w:val="002F4D6D"/>
    <w:rsid w:val="002F5C54"/>
    <w:rsid w:val="002F6F4C"/>
    <w:rsid w:val="003006C9"/>
    <w:rsid w:val="003007EA"/>
    <w:rsid w:val="00300D74"/>
    <w:rsid w:val="00305F58"/>
    <w:rsid w:val="00306051"/>
    <w:rsid w:val="00306832"/>
    <w:rsid w:val="00307075"/>
    <w:rsid w:val="0030722F"/>
    <w:rsid w:val="00307335"/>
    <w:rsid w:val="00307337"/>
    <w:rsid w:val="00310E6A"/>
    <w:rsid w:val="0031190F"/>
    <w:rsid w:val="003121A2"/>
    <w:rsid w:val="0031278B"/>
    <w:rsid w:val="00313CB9"/>
    <w:rsid w:val="00314065"/>
    <w:rsid w:val="0031512C"/>
    <w:rsid w:val="00315340"/>
    <w:rsid w:val="003162FB"/>
    <w:rsid w:val="0031778A"/>
    <w:rsid w:val="00322331"/>
    <w:rsid w:val="003229A3"/>
    <w:rsid w:val="003253E7"/>
    <w:rsid w:val="00325C5B"/>
    <w:rsid w:val="003268A0"/>
    <w:rsid w:val="00330B54"/>
    <w:rsid w:val="00330CCA"/>
    <w:rsid w:val="003317B6"/>
    <w:rsid w:val="00337070"/>
    <w:rsid w:val="003413C8"/>
    <w:rsid w:val="003421D0"/>
    <w:rsid w:val="00342333"/>
    <w:rsid w:val="0035119A"/>
    <w:rsid w:val="00351844"/>
    <w:rsid w:val="00351F27"/>
    <w:rsid w:val="00351F5F"/>
    <w:rsid w:val="00354209"/>
    <w:rsid w:val="00355F3C"/>
    <w:rsid w:val="00356D09"/>
    <w:rsid w:val="0035729A"/>
    <w:rsid w:val="003605A2"/>
    <w:rsid w:val="0036076E"/>
    <w:rsid w:val="00360E56"/>
    <w:rsid w:val="0036142F"/>
    <w:rsid w:val="00362196"/>
    <w:rsid w:val="00362C57"/>
    <w:rsid w:val="00366084"/>
    <w:rsid w:val="00375FBB"/>
    <w:rsid w:val="00382A1E"/>
    <w:rsid w:val="00384158"/>
    <w:rsid w:val="003847C5"/>
    <w:rsid w:val="00386D83"/>
    <w:rsid w:val="00386FD7"/>
    <w:rsid w:val="003870ED"/>
    <w:rsid w:val="00391ED0"/>
    <w:rsid w:val="003941AA"/>
    <w:rsid w:val="00395F97"/>
    <w:rsid w:val="00397734"/>
    <w:rsid w:val="00397B5F"/>
    <w:rsid w:val="003A0E74"/>
    <w:rsid w:val="003A3BC2"/>
    <w:rsid w:val="003A4F8B"/>
    <w:rsid w:val="003A51FF"/>
    <w:rsid w:val="003A5573"/>
    <w:rsid w:val="003A5BCD"/>
    <w:rsid w:val="003B2A0C"/>
    <w:rsid w:val="003B3174"/>
    <w:rsid w:val="003B3674"/>
    <w:rsid w:val="003B3E01"/>
    <w:rsid w:val="003B5E03"/>
    <w:rsid w:val="003B6000"/>
    <w:rsid w:val="003B629D"/>
    <w:rsid w:val="003B6AA2"/>
    <w:rsid w:val="003B7E35"/>
    <w:rsid w:val="003C0304"/>
    <w:rsid w:val="003C0990"/>
    <w:rsid w:val="003C1F81"/>
    <w:rsid w:val="003C2E40"/>
    <w:rsid w:val="003C3F2F"/>
    <w:rsid w:val="003C47AC"/>
    <w:rsid w:val="003C5657"/>
    <w:rsid w:val="003C5ED7"/>
    <w:rsid w:val="003C6EE7"/>
    <w:rsid w:val="003C714B"/>
    <w:rsid w:val="003C7880"/>
    <w:rsid w:val="003D07BB"/>
    <w:rsid w:val="003D38F1"/>
    <w:rsid w:val="003D3B90"/>
    <w:rsid w:val="003D44F5"/>
    <w:rsid w:val="003D60F6"/>
    <w:rsid w:val="003D6C55"/>
    <w:rsid w:val="003D718A"/>
    <w:rsid w:val="003D74BA"/>
    <w:rsid w:val="003E1AFE"/>
    <w:rsid w:val="003E2560"/>
    <w:rsid w:val="003E4169"/>
    <w:rsid w:val="003E4323"/>
    <w:rsid w:val="003E51EE"/>
    <w:rsid w:val="003E5C56"/>
    <w:rsid w:val="003E7E34"/>
    <w:rsid w:val="003F18E2"/>
    <w:rsid w:val="003F21EE"/>
    <w:rsid w:val="003F38F1"/>
    <w:rsid w:val="003F430A"/>
    <w:rsid w:val="003F5D80"/>
    <w:rsid w:val="003F7034"/>
    <w:rsid w:val="003F72DD"/>
    <w:rsid w:val="00402BF9"/>
    <w:rsid w:val="004045CE"/>
    <w:rsid w:val="00406192"/>
    <w:rsid w:val="00412167"/>
    <w:rsid w:val="00416F6C"/>
    <w:rsid w:val="00417E5A"/>
    <w:rsid w:val="00423BF9"/>
    <w:rsid w:val="00423D4B"/>
    <w:rsid w:val="0042417E"/>
    <w:rsid w:val="00424260"/>
    <w:rsid w:val="00425233"/>
    <w:rsid w:val="004253C4"/>
    <w:rsid w:val="0042580F"/>
    <w:rsid w:val="00425F87"/>
    <w:rsid w:val="004268CE"/>
    <w:rsid w:val="00426945"/>
    <w:rsid w:val="004346CC"/>
    <w:rsid w:val="004369FB"/>
    <w:rsid w:val="00440456"/>
    <w:rsid w:val="00444A7C"/>
    <w:rsid w:val="00445CEA"/>
    <w:rsid w:val="00450CD1"/>
    <w:rsid w:val="004514C7"/>
    <w:rsid w:val="00454C92"/>
    <w:rsid w:val="00456F61"/>
    <w:rsid w:val="00462839"/>
    <w:rsid w:val="00464B0B"/>
    <w:rsid w:val="00464C1B"/>
    <w:rsid w:val="00465341"/>
    <w:rsid w:val="00465953"/>
    <w:rsid w:val="00467063"/>
    <w:rsid w:val="00467E29"/>
    <w:rsid w:val="00470DF5"/>
    <w:rsid w:val="0047293C"/>
    <w:rsid w:val="0047327B"/>
    <w:rsid w:val="004764EB"/>
    <w:rsid w:val="00476B27"/>
    <w:rsid w:val="00483691"/>
    <w:rsid w:val="00483C78"/>
    <w:rsid w:val="0048498C"/>
    <w:rsid w:val="00486C3C"/>
    <w:rsid w:val="00491ED7"/>
    <w:rsid w:val="00494C1F"/>
    <w:rsid w:val="00494E8E"/>
    <w:rsid w:val="00496837"/>
    <w:rsid w:val="00497D3D"/>
    <w:rsid w:val="00497D6F"/>
    <w:rsid w:val="004A2B60"/>
    <w:rsid w:val="004A64FE"/>
    <w:rsid w:val="004A713C"/>
    <w:rsid w:val="004A71F5"/>
    <w:rsid w:val="004B5BF8"/>
    <w:rsid w:val="004B5F51"/>
    <w:rsid w:val="004B678F"/>
    <w:rsid w:val="004B6AC5"/>
    <w:rsid w:val="004C078D"/>
    <w:rsid w:val="004C2F95"/>
    <w:rsid w:val="004C364C"/>
    <w:rsid w:val="004C473F"/>
    <w:rsid w:val="004C4CB3"/>
    <w:rsid w:val="004C6ACC"/>
    <w:rsid w:val="004D6BEF"/>
    <w:rsid w:val="004D7FDA"/>
    <w:rsid w:val="004E2035"/>
    <w:rsid w:val="004E2881"/>
    <w:rsid w:val="004E4312"/>
    <w:rsid w:val="004E5A14"/>
    <w:rsid w:val="004E5A81"/>
    <w:rsid w:val="004E6848"/>
    <w:rsid w:val="004F0161"/>
    <w:rsid w:val="004F0E8B"/>
    <w:rsid w:val="004F1376"/>
    <w:rsid w:val="004F35D4"/>
    <w:rsid w:val="00502A5B"/>
    <w:rsid w:val="00503B77"/>
    <w:rsid w:val="00503F65"/>
    <w:rsid w:val="00505271"/>
    <w:rsid w:val="0050677B"/>
    <w:rsid w:val="0050760D"/>
    <w:rsid w:val="005100BA"/>
    <w:rsid w:val="0051196F"/>
    <w:rsid w:val="005152D3"/>
    <w:rsid w:val="00523D35"/>
    <w:rsid w:val="00530303"/>
    <w:rsid w:val="00532F4D"/>
    <w:rsid w:val="005340DD"/>
    <w:rsid w:val="005366C7"/>
    <w:rsid w:val="00536BF4"/>
    <w:rsid w:val="00537A88"/>
    <w:rsid w:val="005419D4"/>
    <w:rsid w:val="00542B4B"/>
    <w:rsid w:val="00545780"/>
    <w:rsid w:val="00547D05"/>
    <w:rsid w:val="00553AE1"/>
    <w:rsid w:val="0055560F"/>
    <w:rsid w:val="005568F8"/>
    <w:rsid w:val="00556A9A"/>
    <w:rsid w:val="0055779A"/>
    <w:rsid w:val="00566F53"/>
    <w:rsid w:val="00570F58"/>
    <w:rsid w:val="0057457E"/>
    <w:rsid w:val="00574C53"/>
    <w:rsid w:val="00575C14"/>
    <w:rsid w:val="00576E86"/>
    <w:rsid w:val="00577899"/>
    <w:rsid w:val="00577C77"/>
    <w:rsid w:val="00580FCD"/>
    <w:rsid w:val="00581578"/>
    <w:rsid w:val="00581D61"/>
    <w:rsid w:val="00581F4A"/>
    <w:rsid w:val="005822A6"/>
    <w:rsid w:val="005855E1"/>
    <w:rsid w:val="00585827"/>
    <w:rsid w:val="0058667D"/>
    <w:rsid w:val="00587301"/>
    <w:rsid w:val="00591D83"/>
    <w:rsid w:val="00591E77"/>
    <w:rsid w:val="00592D80"/>
    <w:rsid w:val="005939E5"/>
    <w:rsid w:val="00593B0F"/>
    <w:rsid w:val="00594EAC"/>
    <w:rsid w:val="0059546C"/>
    <w:rsid w:val="00597674"/>
    <w:rsid w:val="005A0B7B"/>
    <w:rsid w:val="005A3923"/>
    <w:rsid w:val="005A49FE"/>
    <w:rsid w:val="005A5CCD"/>
    <w:rsid w:val="005A5E57"/>
    <w:rsid w:val="005A70B7"/>
    <w:rsid w:val="005A7AA0"/>
    <w:rsid w:val="005B1FE9"/>
    <w:rsid w:val="005B275F"/>
    <w:rsid w:val="005B2B8E"/>
    <w:rsid w:val="005B3F3C"/>
    <w:rsid w:val="005B64FF"/>
    <w:rsid w:val="005B6FA6"/>
    <w:rsid w:val="005B714B"/>
    <w:rsid w:val="005C3F97"/>
    <w:rsid w:val="005D31CF"/>
    <w:rsid w:val="005D3BDC"/>
    <w:rsid w:val="005D6340"/>
    <w:rsid w:val="005D7326"/>
    <w:rsid w:val="005D7DE6"/>
    <w:rsid w:val="005E09EE"/>
    <w:rsid w:val="005E3178"/>
    <w:rsid w:val="005E5715"/>
    <w:rsid w:val="005E59A9"/>
    <w:rsid w:val="005E6ADC"/>
    <w:rsid w:val="005F14E0"/>
    <w:rsid w:val="005F18FB"/>
    <w:rsid w:val="005F3595"/>
    <w:rsid w:val="005F4E8D"/>
    <w:rsid w:val="005F5AB6"/>
    <w:rsid w:val="005F63D3"/>
    <w:rsid w:val="005F7260"/>
    <w:rsid w:val="00600198"/>
    <w:rsid w:val="00600CF3"/>
    <w:rsid w:val="00601ABD"/>
    <w:rsid w:val="00602919"/>
    <w:rsid w:val="006030FE"/>
    <w:rsid w:val="00604F44"/>
    <w:rsid w:val="00610C5A"/>
    <w:rsid w:val="00612022"/>
    <w:rsid w:val="0061229A"/>
    <w:rsid w:val="00613D71"/>
    <w:rsid w:val="00613F13"/>
    <w:rsid w:val="0061555F"/>
    <w:rsid w:val="00615A18"/>
    <w:rsid w:val="00616665"/>
    <w:rsid w:val="00616C0F"/>
    <w:rsid w:val="00617614"/>
    <w:rsid w:val="00617E3F"/>
    <w:rsid w:val="00620B05"/>
    <w:rsid w:val="00620F30"/>
    <w:rsid w:val="00621AD2"/>
    <w:rsid w:val="00621DCC"/>
    <w:rsid w:val="00622099"/>
    <w:rsid w:val="00624CF2"/>
    <w:rsid w:val="00624F13"/>
    <w:rsid w:val="00625269"/>
    <w:rsid w:val="0062573F"/>
    <w:rsid w:val="006306FD"/>
    <w:rsid w:val="00632054"/>
    <w:rsid w:val="006321E8"/>
    <w:rsid w:val="00634D89"/>
    <w:rsid w:val="006442EC"/>
    <w:rsid w:val="006443D0"/>
    <w:rsid w:val="00644B9A"/>
    <w:rsid w:val="006510E4"/>
    <w:rsid w:val="00651184"/>
    <w:rsid w:val="00651E06"/>
    <w:rsid w:val="0065360E"/>
    <w:rsid w:val="006553F9"/>
    <w:rsid w:val="006574AA"/>
    <w:rsid w:val="00657CF6"/>
    <w:rsid w:val="0066021A"/>
    <w:rsid w:val="006608BE"/>
    <w:rsid w:val="00662711"/>
    <w:rsid w:val="0066377D"/>
    <w:rsid w:val="00665796"/>
    <w:rsid w:val="00665C82"/>
    <w:rsid w:val="00665EF9"/>
    <w:rsid w:val="00667C94"/>
    <w:rsid w:val="00671D1C"/>
    <w:rsid w:val="00672BEE"/>
    <w:rsid w:val="00676354"/>
    <w:rsid w:val="00676907"/>
    <w:rsid w:val="00677F65"/>
    <w:rsid w:val="006801E0"/>
    <w:rsid w:val="0069119A"/>
    <w:rsid w:val="0069121A"/>
    <w:rsid w:val="00692544"/>
    <w:rsid w:val="00692653"/>
    <w:rsid w:val="00692B2E"/>
    <w:rsid w:val="006955FB"/>
    <w:rsid w:val="00696234"/>
    <w:rsid w:val="00696B91"/>
    <w:rsid w:val="006A1FDB"/>
    <w:rsid w:val="006A5844"/>
    <w:rsid w:val="006A7F02"/>
    <w:rsid w:val="006A7F3E"/>
    <w:rsid w:val="006B0725"/>
    <w:rsid w:val="006B2731"/>
    <w:rsid w:val="006B27A5"/>
    <w:rsid w:val="006B3E57"/>
    <w:rsid w:val="006B49B0"/>
    <w:rsid w:val="006B4ED3"/>
    <w:rsid w:val="006B5069"/>
    <w:rsid w:val="006C0AB0"/>
    <w:rsid w:val="006C0B41"/>
    <w:rsid w:val="006C1973"/>
    <w:rsid w:val="006C1B5E"/>
    <w:rsid w:val="006C3BE1"/>
    <w:rsid w:val="006C3FFF"/>
    <w:rsid w:val="006C4047"/>
    <w:rsid w:val="006C4B37"/>
    <w:rsid w:val="006C717E"/>
    <w:rsid w:val="006D2A37"/>
    <w:rsid w:val="006D2E4C"/>
    <w:rsid w:val="006D34E6"/>
    <w:rsid w:val="006D4F34"/>
    <w:rsid w:val="006D60E8"/>
    <w:rsid w:val="006D673C"/>
    <w:rsid w:val="006E13A2"/>
    <w:rsid w:val="006E2CF6"/>
    <w:rsid w:val="006E49D4"/>
    <w:rsid w:val="006E6914"/>
    <w:rsid w:val="006E7540"/>
    <w:rsid w:val="006F19FF"/>
    <w:rsid w:val="006F36D0"/>
    <w:rsid w:val="006F386D"/>
    <w:rsid w:val="006F3C57"/>
    <w:rsid w:val="006F4454"/>
    <w:rsid w:val="006F465E"/>
    <w:rsid w:val="006F4A8C"/>
    <w:rsid w:val="006F5023"/>
    <w:rsid w:val="006F6C5A"/>
    <w:rsid w:val="00700524"/>
    <w:rsid w:val="0070118A"/>
    <w:rsid w:val="00702393"/>
    <w:rsid w:val="00703EC8"/>
    <w:rsid w:val="00705499"/>
    <w:rsid w:val="00705C96"/>
    <w:rsid w:val="00705EF6"/>
    <w:rsid w:val="00706A02"/>
    <w:rsid w:val="007117AB"/>
    <w:rsid w:val="00714F4F"/>
    <w:rsid w:val="00714F92"/>
    <w:rsid w:val="007177EF"/>
    <w:rsid w:val="00717B51"/>
    <w:rsid w:val="00720203"/>
    <w:rsid w:val="007214D2"/>
    <w:rsid w:val="007224B4"/>
    <w:rsid w:val="007229F9"/>
    <w:rsid w:val="00722F43"/>
    <w:rsid w:val="007238D1"/>
    <w:rsid w:val="007247B0"/>
    <w:rsid w:val="0072646A"/>
    <w:rsid w:val="00726759"/>
    <w:rsid w:val="00731E67"/>
    <w:rsid w:val="00732BAB"/>
    <w:rsid w:val="00733277"/>
    <w:rsid w:val="0073371E"/>
    <w:rsid w:val="00735713"/>
    <w:rsid w:val="00736525"/>
    <w:rsid w:val="00736550"/>
    <w:rsid w:val="007366A3"/>
    <w:rsid w:val="0074220A"/>
    <w:rsid w:val="00742409"/>
    <w:rsid w:val="00743EC3"/>
    <w:rsid w:val="0074530F"/>
    <w:rsid w:val="00746273"/>
    <w:rsid w:val="00746F0B"/>
    <w:rsid w:val="00750363"/>
    <w:rsid w:val="007503F4"/>
    <w:rsid w:val="00750F63"/>
    <w:rsid w:val="00752266"/>
    <w:rsid w:val="00754A44"/>
    <w:rsid w:val="00756677"/>
    <w:rsid w:val="00756E0D"/>
    <w:rsid w:val="00757A50"/>
    <w:rsid w:val="00760A01"/>
    <w:rsid w:val="00760D5D"/>
    <w:rsid w:val="0076207D"/>
    <w:rsid w:val="00762F49"/>
    <w:rsid w:val="0076381C"/>
    <w:rsid w:val="00763922"/>
    <w:rsid w:val="007645E2"/>
    <w:rsid w:val="00767E79"/>
    <w:rsid w:val="00771837"/>
    <w:rsid w:val="007734C3"/>
    <w:rsid w:val="00773ACA"/>
    <w:rsid w:val="00774088"/>
    <w:rsid w:val="00774D8E"/>
    <w:rsid w:val="00776AE4"/>
    <w:rsid w:val="007807C9"/>
    <w:rsid w:val="00780FF4"/>
    <w:rsid w:val="007840B5"/>
    <w:rsid w:val="0078426B"/>
    <w:rsid w:val="0078589D"/>
    <w:rsid w:val="00786073"/>
    <w:rsid w:val="00786FB0"/>
    <w:rsid w:val="00787308"/>
    <w:rsid w:val="00787449"/>
    <w:rsid w:val="00791FF4"/>
    <w:rsid w:val="00793BE1"/>
    <w:rsid w:val="00794998"/>
    <w:rsid w:val="007969E3"/>
    <w:rsid w:val="0079704C"/>
    <w:rsid w:val="00797FBA"/>
    <w:rsid w:val="007A2FE1"/>
    <w:rsid w:val="007A354C"/>
    <w:rsid w:val="007A54F9"/>
    <w:rsid w:val="007A7E92"/>
    <w:rsid w:val="007B1D1A"/>
    <w:rsid w:val="007B3BCE"/>
    <w:rsid w:val="007C1837"/>
    <w:rsid w:val="007C2A45"/>
    <w:rsid w:val="007C54E1"/>
    <w:rsid w:val="007C637F"/>
    <w:rsid w:val="007C6460"/>
    <w:rsid w:val="007C7376"/>
    <w:rsid w:val="007D4E13"/>
    <w:rsid w:val="007D67EF"/>
    <w:rsid w:val="007E00DA"/>
    <w:rsid w:val="007E02EA"/>
    <w:rsid w:val="007E0860"/>
    <w:rsid w:val="007E0F77"/>
    <w:rsid w:val="007E16C3"/>
    <w:rsid w:val="007F1F1E"/>
    <w:rsid w:val="007F24A4"/>
    <w:rsid w:val="007F6586"/>
    <w:rsid w:val="00800374"/>
    <w:rsid w:val="0080110D"/>
    <w:rsid w:val="00802AB7"/>
    <w:rsid w:val="00802B69"/>
    <w:rsid w:val="00803459"/>
    <w:rsid w:val="0080415F"/>
    <w:rsid w:val="00805063"/>
    <w:rsid w:val="00805ECB"/>
    <w:rsid w:val="008110E6"/>
    <w:rsid w:val="00811B25"/>
    <w:rsid w:val="00815015"/>
    <w:rsid w:val="008157DA"/>
    <w:rsid w:val="00816537"/>
    <w:rsid w:val="008175AA"/>
    <w:rsid w:val="008227D6"/>
    <w:rsid w:val="0082307B"/>
    <w:rsid w:val="008241CC"/>
    <w:rsid w:val="0082706F"/>
    <w:rsid w:val="00830818"/>
    <w:rsid w:val="008312B5"/>
    <w:rsid w:val="0083359E"/>
    <w:rsid w:val="00834B0A"/>
    <w:rsid w:val="00834D7A"/>
    <w:rsid w:val="008400C8"/>
    <w:rsid w:val="00841057"/>
    <w:rsid w:val="00842625"/>
    <w:rsid w:val="0084311C"/>
    <w:rsid w:val="008445FA"/>
    <w:rsid w:val="00844623"/>
    <w:rsid w:val="00850700"/>
    <w:rsid w:val="008516AB"/>
    <w:rsid w:val="008519F8"/>
    <w:rsid w:val="00851A33"/>
    <w:rsid w:val="00852AA6"/>
    <w:rsid w:val="00852AC3"/>
    <w:rsid w:val="00853962"/>
    <w:rsid w:val="008639B5"/>
    <w:rsid w:val="0086588A"/>
    <w:rsid w:val="00866184"/>
    <w:rsid w:val="00870AEF"/>
    <w:rsid w:val="00871DD5"/>
    <w:rsid w:val="00871F5C"/>
    <w:rsid w:val="008727A9"/>
    <w:rsid w:val="00873C30"/>
    <w:rsid w:val="00876ABA"/>
    <w:rsid w:val="00876B91"/>
    <w:rsid w:val="00876D42"/>
    <w:rsid w:val="00876FB4"/>
    <w:rsid w:val="0088001D"/>
    <w:rsid w:val="00880E0D"/>
    <w:rsid w:val="00882518"/>
    <w:rsid w:val="0088263A"/>
    <w:rsid w:val="00882B3D"/>
    <w:rsid w:val="0088435B"/>
    <w:rsid w:val="008851AB"/>
    <w:rsid w:val="008875BF"/>
    <w:rsid w:val="008902FE"/>
    <w:rsid w:val="00892E0C"/>
    <w:rsid w:val="00893852"/>
    <w:rsid w:val="00894CC2"/>
    <w:rsid w:val="00895171"/>
    <w:rsid w:val="008A228A"/>
    <w:rsid w:val="008A3B2F"/>
    <w:rsid w:val="008A7A45"/>
    <w:rsid w:val="008B317B"/>
    <w:rsid w:val="008B67A8"/>
    <w:rsid w:val="008B6E9F"/>
    <w:rsid w:val="008C175E"/>
    <w:rsid w:val="008C1AE5"/>
    <w:rsid w:val="008C39B5"/>
    <w:rsid w:val="008C42FD"/>
    <w:rsid w:val="008C4476"/>
    <w:rsid w:val="008C4EC4"/>
    <w:rsid w:val="008C7528"/>
    <w:rsid w:val="008D0010"/>
    <w:rsid w:val="008D298B"/>
    <w:rsid w:val="008D3B2D"/>
    <w:rsid w:val="008D4A9E"/>
    <w:rsid w:val="008D5186"/>
    <w:rsid w:val="008D63C0"/>
    <w:rsid w:val="008E2CAF"/>
    <w:rsid w:val="008E2F1F"/>
    <w:rsid w:val="008E336C"/>
    <w:rsid w:val="008E5519"/>
    <w:rsid w:val="008E5E71"/>
    <w:rsid w:val="008E79DE"/>
    <w:rsid w:val="008F1EAB"/>
    <w:rsid w:val="008F1FBF"/>
    <w:rsid w:val="008F21AF"/>
    <w:rsid w:val="008F2FE9"/>
    <w:rsid w:val="008F4315"/>
    <w:rsid w:val="008F4CDF"/>
    <w:rsid w:val="008F5ED0"/>
    <w:rsid w:val="008F6759"/>
    <w:rsid w:val="008F7269"/>
    <w:rsid w:val="00900AC5"/>
    <w:rsid w:val="00900EFC"/>
    <w:rsid w:val="009019DC"/>
    <w:rsid w:val="00904BC8"/>
    <w:rsid w:val="009051C4"/>
    <w:rsid w:val="00905691"/>
    <w:rsid w:val="00911175"/>
    <w:rsid w:val="009124F9"/>
    <w:rsid w:val="00921239"/>
    <w:rsid w:val="0092125D"/>
    <w:rsid w:val="00922A5D"/>
    <w:rsid w:val="00923ED2"/>
    <w:rsid w:val="00930085"/>
    <w:rsid w:val="009303CF"/>
    <w:rsid w:val="00931FAE"/>
    <w:rsid w:val="00934454"/>
    <w:rsid w:val="00934A57"/>
    <w:rsid w:val="00936D40"/>
    <w:rsid w:val="00941544"/>
    <w:rsid w:val="00942E83"/>
    <w:rsid w:val="009443E9"/>
    <w:rsid w:val="00945182"/>
    <w:rsid w:val="009473B6"/>
    <w:rsid w:val="009510CD"/>
    <w:rsid w:val="009519CF"/>
    <w:rsid w:val="009519F0"/>
    <w:rsid w:val="009547C2"/>
    <w:rsid w:val="00955485"/>
    <w:rsid w:val="00955A47"/>
    <w:rsid w:val="009562EC"/>
    <w:rsid w:val="00956497"/>
    <w:rsid w:val="00956E9E"/>
    <w:rsid w:val="00963917"/>
    <w:rsid w:val="00963CE3"/>
    <w:rsid w:val="00964E52"/>
    <w:rsid w:val="0097076F"/>
    <w:rsid w:val="00971C4B"/>
    <w:rsid w:val="00974607"/>
    <w:rsid w:val="00975FD6"/>
    <w:rsid w:val="00980168"/>
    <w:rsid w:val="00984881"/>
    <w:rsid w:val="00992DFA"/>
    <w:rsid w:val="00992EB3"/>
    <w:rsid w:val="00993457"/>
    <w:rsid w:val="00993A8D"/>
    <w:rsid w:val="009948F6"/>
    <w:rsid w:val="00995893"/>
    <w:rsid w:val="00995BCB"/>
    <w:rsid w:val="009A2BEB"/>
    <w:rsid w:val="009A553B"/>
    <w:rsid w:val="009A6582"/>
    <w:rsid w:val="009A7B7F"/>
    <w:rsid w:val="009A7CC9"/>
    <w:rsid w:val="009B029B"/>
    <w:rsid w:val="009B0FEA"/>
    <w:rsid w:val="009B2E2F"/>
    <w:rsid w:val="009B398F"/>
    <w:rsid w:val="009B6D05"/>
    <w:rsid w:val="009C1C2C"/>
    <w:rsid w:val="009C3082"/>
    <w:rsid w:val="009C35BE"/>
    <w:rsid w:val="009C36D7"/>
    <w:rsid w:val="009C4A75"/>
    <w:rsid w:val="009C5365"/>
    <w:rsid w:val="009C7194"/>
    <w:rsid w:val="009C71F8"/>
    <w:rsid w:val="009C76ED"/>
    <w:rsid w:val="009D0123"/>
    <w:rsid w:val="009D0364"/>
    <w:rsid w:val="009D1125"/>
    <w:rsid w:val="009D115D"/>
    <w:rsid w:val="009D2C6B"/>
    <w:rsid w:val="009D2F47"/>
    <w:rsid w:val="009D30E7"/>
    <w:rsid w:val="009D615D"/>
    <w:rsid w:val="009D6A07"/>
    <w:rsid w:val="009D7049"/>
    <w:rsid w:val="009E0773"/>
    <w:rsid w:val="009E3A51"/>
    <w:rsid w:val="009E40A1"/>
    <w:rsid w:val="009E47DE"/>
    <w:rsid w:val="009E49C8"/>
    <w:rsid w:val="009E4CE1"/>
    <w:rsid w:val="009E6407"/>
    <w:rsid w:val="009E656E"/>
    <w:rsid w:val="009E6613"/>
    <w:rsid w:val="009F042F"/>
    <w:rsid w:val="009F29EB"/>
    <w:rsid w:val="009F7EA7"/>
    <w:rsid w:val="00A01505"/>
    <w:rsid w:val="00A02361"/>
    <w:rsid w:val="00A0476C"/>
    <w:rsid w:val="00A048DC"/>
    <w:rsid w:val="00A07058"/>
    <w:rsid w:val="00A07822"/>
    <w:rsid w:val="00A11BC6"/>
    <w:rsid w:val="00A13DC4"/>
    <w:rsid w:val="00A1466E"/>
    <w:rsid w:val="00A15143"/>
    <w:rsid w:val="00A152B1"/>
    <w:rsid w:val="00A20C4C"/>
    <w:rsid w:val="00A22668"/>
    <w:rsid w:val="00A22B71"/>
    <w:rsid w:val="00A24B21"/>
    <w:rsid w:val="00A2510B"/>
    <w:rsid w:val="00A3145E"/>
    <w:rsid w:val="00A32849"/>
    <w:rsid w:val="00A3361A"/>
    <w:rsid w:val="00A34739"/>
    <w:rsid w:val="00A350A8"/>
    <w:rsid w:val="00A35AB0"/>
    <w:rsid w:val="00A3695C"/>
    <w:rsid w:val="00A40FC5"/>
    <w:rsid w:val="00A4113A"/>
    <w:rsid w:val="00A41731"/>
    <w:rsid w:val="00A45175"/>
    <w:rsid w:val="00A458C2"/>
    <w:rsid w:val="00A47F24"/>
    <w:rsid w:val="00A51CD1"/>
    <w:rsid w:val="00A5629B"/>
    <w:rsid w:val="00A56AB9"/>
    <w:rsid w:val="00A57C41"/>
    <w:rsid w:val="00A57E5D"/>
    <w:rsid w:val="00A60E0B"/>
    <w:rsid w:val="00A62201"/>
    <w:rsid w:val="00A623D6"/>
    <w:rsid w:val="00A6628D"/>
    <w:rsid w:val="00A663BF"/>
    <w:rsid w:val="00A66525"/>
    <w:rsid w:val="00A7279A"/>
    <w:rsid w:val="00A7309D"/>
    <w:rsid w:val="00A76D8B"/>
    <w:rsid w:val="00A82ED2"/>
    <w:rsid w:val="00A8369A"/>
    <w:rsid w:val="00A841B3"/>
    <w:rsid w:val="00A84971"/>
    <w:rsid w:val="00A84D85"/>
    <w:rsid w:val="00A86845"/>
    <w:rsid w:val="00A87C53"/>
    <w:rsid w:val="00A87E5A"/>
    <w:rsid w:val="00A87F2E"/>
    <w:rsid w:val="00A90DF3"/>
    <w:rsid w:val="00A91E85"/>
    <w:rsid w:val="00A93421"/>
    <w:rsid w:val="00A93A0A"/>
    <w:rsid w:val="00A93ACB"/>
    <w:rsid w:val="00A94051"/>
    <w:rsid w:val="00A962AA"/>
    <w:rsid w:val="00A96E32"/>
    <w:rsid w:val="00AA2B51"/>
    <w:rsid w:val="00AA2E17"/>
    <w:rsid w:val="00AA2EFE"/>
    <w:rsid w:val="00AA5C1B"/>
    <w:rsid w:val="00AA69A1"/>
    <w:rsid w:val="00AB1A67"/>
    <w:rsid w:val="00AB1E2F"/>
    <w:rsid w:val="00AB2333"/>
    <w:rsid w:val="00AC12AB"/>
    <w:rsid w:val="00AC7032"/>
    <w:rsid w:val="00AC725A"/>
    <w:rsid w:val="00AC7CC9"/>
    <w:rsid w:val="00AD0AF2"/>
    <w:rsid w:val="00AD64C1"/>
    <w:rsid w:val="00AD71CC"/>
    <w:rsid w:val="00AE039B"/>
    <w:rsid w:val="00AE1204"/>
    <w:rsid w:val="00AE2028"/>
    <w:rsid w:val="00AE396D"/>
    <w:rsid w:val="00AE4A05"/>
    <w:rsid w:val="00AE5724"/>
    <w:rsid w:val="00AE6657"/>
    <w:rsid w:val="00AE6A69"/>
    <w:rsid w:val="00AE7694"/>
    <w:rsid w:val="00AE7FC3"/>
    <w:rsid w:val="00AF1AF3"/>
    <w:rsid w:val="00AF36E4"/>
    <w:rsid w:val="00AF3846"/>
    <w:rsid w:val="00AF4DF4"/>
    <w:rsid w:val="00AF6C51"/>
    <w:rsid w:val="00AF7CA3"/>
    <w:rsid w:val="00B01216"/>
    <w:rsid w:val="00B04625"/>
    <w:rsid w:val="00B068A0"/>
    <w:rsid w:val="00B069C3"/>
    <w:rsid w:val="00B07071"/>
    <w:rsid w:val="00B113C9"/>
    <w:rsid w:val="00B1556A"/>
    <w:rsid w:val="00B16A08"/>
    <w:rsid w:val="00B23608"/>
    <w:rsid w:val="00B24793"/>
    <w:rsid w:val="00B253CA"/>
    <w:rsid w:val="00B31E76"/>
    <w:rsid w:val="00B353C1"/>
    <w:rsid w:val="00B37DCA"/>
    <w:rsid w:val="00B37EED"/>
    <w:rsid w:val="00B47341"/>
    <w:rsid w:val="00B51021"/>
    <w:rsid w:val="00B52479"/>
    <w:rsid w:val="00B53D84"/>
    <w:rsid w:val="00B540C0"/>
    <w:rsid w:val="00B55726"/>
    <w:rsid w:val="00B557EC"/>
    <w:rsid w:val="00B56664"/>
    <w:rsid w:val="00B570F1"/>
    <w:rsid w:val="00B611CB"/>
    <w:rsid w:val="00B62518"/>
    <w:rsid w:val="00B630B9"/>
    <w:rsid w:val="00B63441"/>
    <w:rsid w:val="00B64077"/>
    <w:rsid w:val="00B66C22"/>
    <w:rsid w:val="00B70CFE"/>
    <w:rsid w:val="00B737B5"/>
    <w:rsid w:val="00B758A8"/>
    <w:rsid w:val="00B76B83"/>
    <w:rsid w:val="00B76D01"/>
    <w:rsid w:val="00B7701C"/>
    <w:rsid w:val="00B8091F"/>
    <w:rsid w:val="00B828A2"/>
    <w:rsid w:val="00B8532B"/>
    <w:rsid w:val="00B856E9"/>
    <w:rsid w:val="00B91117"/>
    <w:rsid w:val="00B913A0"/>
    <w:rsid w:val="00B929FB"/>
    <w:rsid w:val="00B958D7"/>
    <w:rsid w:val="00BA0AAE"/>
    <w:rsid w:val="00BA12F8"/>
    <w:rsid w:val="00BA17DF"/>
    <w:rsid w:val="00BA2689"/>
    <w:rsid w:val="00BA5893"/>
    <w:rsid w:val="00BB1131"/>
    <w:rsid w:val="00BB1D37"/>
    <w:rsid w:val="00BB3814"/>
    <w:rsid w:val="00BB5629"/>
    <w:rsid w:val="00BC31E2"/>
    <w:rsid w:val="00BC328E"/>
    <w:rsid w:val="00BC3D7A"/>
    <w:rsid w:val="00BC3DF0"/>
    <w:rsid w:val="00BD0B0F"/>
    <w:rsid w:val="00BD0DC7"/>
    <w:rsid w:val="00BD1263"/>
    <w:rsid w:val="00BD29E3"/>
    <w:rsid w:val="00BD6180"/>
    <w:rsid w:val="00BD7F69"/>
    <w:rsid w:val="00BE0039"/>
    <w:rsid w:val="00BE0222"/>
    <w:rsid w:val="00BE0F76"/>
    <w:rsid w:val="00BE1591"/>
    <w:rsid w:val="00BE43B2"/>
    <w:rsid w:val="00BE6353"/>
    <w:rsid w:val="00BE69D7"/>
    <w:rsid w:val="00BF0565"/>
    <w:rsid w:val="00BF2691"/>
    <w:rsid w:val="00BF3642"/>
    <w:rsid w:val="00BF4192"/>
    <w:rsid w:val="00BF5707"/>
    <w:rsid w:val="00BF67F7"/>
    <w:rsid w:val="00BF6B83"/>
    <w:rsid w:val="00BF72C8"/>
    <w:rsid w:val="00C00ED6"/>
    <w:rsid w:val="00C02D2D"/>
    <w:rsid w:val="00C03DA8"/>
    <w:rsid w:val="00C07501"/>
    <w:rsid w:val="00C078E5"/>
    <w:rsid w:val="00C07C4B"/>
    <w:rsid w:val="00C129BC"/>
    <w:rsid w:val="00C1310B"/>
    <w:rsid w:val="00C13D34"/>
    <w:rsid w:val="00C2270D"/>
    <w:rsid w:val="00C23DE4"/>
    <w:rsid w:val="00C25297"/>
    <w:rsid w:val="00C25CD2"/>
    <w:rsid w:val="00C31F70"/>
    <w:rsid w:val="00C322D7"/>
    <w:rsid w:val="00C32E5C"/>
    <w:rsid w:val="00C334EB"/>
    <w:rsid w:val="00C33B7C"/>
    <w:rsid w:val="00C33C54"/>
    <w:rsid w:val="00C34ECD"/>
    <w:rsid w:val="00C360C6"/>
    <w:rsid w:val="00C36437"/>
    <w:rsid w:val="00C36E50"/>
    <w:rsid w:val="00C37C7D"/>
    <w:rsid w:val="00C40E84"/>
    <w:rsid w:val="00C42DD1"/>
    <w:rsid w:val="00C431B9"/>
    <w:rsid w:val="00C4464E"/>
    <w:rsid w:val="00C45A8A"/>
    <w:rsid w:val="00C45D98"/>
    <w:rsid w:val="00C462C0"/>
    <w:rsid w:val="00C46B41"/>
    <w:rsid w:val="00C53330"/>
    <w:rsid w:val="00C5341C"/>
    <w:rsid w:val="00C53DB3"/>
    <w:rsid w:val="00C6522D"/>
    <w:rsid w:val="00C66982"/>
    <w:rsid w:val="00C7410F"/>
    <w:rsid w:val="00C751FB"/>
    <w:rsid w:val="00C77177"/>
    <w:rsid w:val="00C80FF5"/>
    <w:rsid w:val="00C820EB"/>
    <w:rsid w:val="00C82137"/>
    <w:rsid w:val="00C8471A"/>
    <w:rsid w:val="00C86F0E"/>
    <w:rsid w:val="00C87329"/>
    <w:rsid w:val="00C87A26"/>
    <w:rsid w:val="00C926A9"/>
    <w:rsid w:val="00C94B8E"/>
    <w:rsid w:val="00C94C8C"/>
    <w:rsid w:val="00C957F1"/>
    <w:rsid w:val="00C95C6C"/>
    <w:rsid w:val="00C979FD"/>
    <w:rsid w:val="00CA0396"/>
    <w:rsid w:val="00CA1740"/>
    <w:rsid w:val="00CA17B9"/>
    <w:rsid w:val="00CA49F2"/>
    <w:rsid w:val="00CA4F1B"/>
    <w:rsid w:val="00CB2501"/>
    <w:rsid w:val="00CB26C7"/>
    <w:rsid w:val="00CB5AD1"/>
    <w:rsid w:val="00CB65FD"/>
    <w:rsid w:val="00CB68B6"/>
    <w:rsid w:val="00CB7099"/>
    <w:rsid w:val="00CC0478"/>
    <w:rsid w:val="00CC2BBA"/>
    <w:rsid w:val="00CC6075"/>
    <w:rsid w:val="00CD03AA"/>
    <w:rsid w:val="00CD6D57"/>
    <w:rsid w:val="00CD7390"/>
    <w:rsid w:val="00CE0BD0"/>
    <w:rsid w:val="00CE0FC1"/>
    <w:rsid w:val="00CE538F"/>
    <w:rsid w:val="00CE6671"/>
    <w:rsid w:val="00CE6EBE"/>
    <w:rsid w:val="00CF4538"/>
    <w:rsid w:val="00CF4673"/>
    <w:rsid w:val="00CF4B5C"/>
    <w:rsid w:val="00CF536B"/>
    <w:rsid w:val="00CF6BA2"/>
    <w:rsid w:val="00CF6C8A"/>
    <w:rsid w:val="00CF7125"/>
    <w:rsid w:val="00D02120"/>
    <w:rsid w:val="00D034F4"/>
    <w:rsid w:val="00D05329"/>
    <w:rsid w:val="00D07978"/>
    <w:rsid w:val="00D07A1B"/>
    <w:rsid w:val="00D12E14"/>
    <w:rsid w:val="00D1331A"/>
    <w:rsid w:val="00D13CAB"/>
    <w:rsid w:val="00D1636C"/>
    <w:rsid w:val="00D16C89"/>
    <w:rsid w:val="00D1722C"/>
    <w:rsid w:val="00D177E1"/>
    <w:rsid w:val="00D178DC"/>
    <w:rsid w:val="00D2322B"/>
    <w:rsid w:val="00D23E77"/>
    <w:rsid w:val="00D25D7F"/>
    <w:rsid w:val="00D260FD"/>
    <w:rsid w:val="00D266E9"/>
    <w:rsid w:val="00D26D58"/>
    <w:rsid w:val="00D272DA"/>
    <w:rsid w:val="00D273CD"/>
    <w:rsid w:val="00D27779"/>
    <w:rsid w:val="00D337C7"/>
    <w:rsid w:val="00D33BBB"/>
    <w:rsid w:val="00D33CD6"/>
    <w:rsid w:val="00D33DBC"/>
    <w:rsid w:val="00D35EA6"/>
    <w:rsid w:val="00D36C3D"/>
    <w:rsid w:val="00D37335"/>
    <w:rsid w:val="00D426C9"/>
    <w:rsid w:val="00D46037"/>
    <w:rsid w:val="00D46E80"/>
    <w:rsid w:val="00D47B4A"/>
    <w:rsid w:val="00D518F7"/>
    <w:rsid w:val="00D518FB"/>
    <w:rsid w:val="00D51D40"/>
    <w:rsid w:val="00D5333B"/>
    <w:rsid w:val="00D53F16"/>
    <w:rsid w:val="00D54103"/>
    <w:rsid w:val="00D54E79"/>
    <w:rsid w:val="00D5628B"/>
    <w:rsid w:val="00D60631"/>
    <w:rsid w:val="00D62327"/>
    <w:rsid w:val="00D643E5"/>
    <w:rsid w:val="00D670A9"/>
    <w:rsid w:val="00D700FD"/>
    <w:rsid w:val="00D72B7E"/>
    <w:rsid w:val="00D735F3"/>
    <w:rsid w:val="00D74DFD"/>
    <w:rsid w:val="00D7618F"/>
    <w:rsid w:val="00D76857"/>
    <w:rsid w:val="00D77F10"/>
    <w:rsid w:val="00D82974"/>
    <w:rsid w:val="00D83C16"/>
    <w:rsid w:val="00D84E8C"/>
    <w:rsid w:val="00D92574"/>
    <w:rsid w:val="00D93B1B"/>
    <w:rsid w:val="00D94658"/>
    <w:rsid w:val="00D94D92"/>
    <w:rsid w:val="00D94EDE"/>
    <w:rsid w:val="00D95B82"/>
    <w:rsid w:val="00D96ECE"/>
    <w:rsid w:val="00D9780B"/>
    <w:rsid w:val="00DA063D"/>
    <w:rsid w:val="00DA1981"/>
    <w:rsid w:val="00DA2281"/>
    <w:rsid w:val="00DA2B98"/>
    <w:rsid w:val="00DA33A7"/>
    <w:rsid w:val="00DA33A8"/>
    <w:rsid w:val="00DA3F82"/>
    <w:rsid w:val="00DA46CD"/>
    <w:rsid w:val="00DA64A0"/>
    <w:rsid w:val="00DA6574"/>
    <w:rsid w:val="00DA68F4"/>
    <w:rsid w:val="00DB3D54"/>
    <w:rsid w:val="00DB4C7A"/>
    <w:rsid w:val="00DB50F6"/>
    <w:rsid w:val="00DB5962"/>
    <w:rsid w:val="00DB5E6A"/>
    <w:rsid w:val="00DB6979"/>
    <w:rsid w:val="00DC315D"/>
    <w:rsid w:val="00DC3DD8"/>
    <w:rsid w:val="00DC519E"/>
    <w:rsid w:val="00DC51C2"/>
    <w:rsid w:val="00DC5583"/>
    <w:rsid w:val="00DC7128"/>
    <w:rsid w:val="00DC7C09"/>
    <w:rsid w:val="00DD07C6"/>
    <w:rsid w:val="00DD0BD7"/>
    <w:rsid w:val="00DD28D5"/>
    <w:rsid w:val="00DD3CBE"/>
    <w:rsid w:val="00DE133F"/>
    <w:rsid w:val="00DE51D6"/>
    <w:rsid w:val="00DE7871"/>
    <w:rsid w:val="00DE78BE"/>
    <w:rsid w:val="00DF131B"/>
    <w:rsid w:val="00DF399E"/>
    <w:rsid w:val="00DF5FE0"/>
    <w:rsid w:val="00DF6221"/>
    <w:rsid w:val="00DF6AA1"/>
    <w:rsid w:val="00E016D9"/>
    <w:rsid w:val="00E03FC7"/>
    <w:rsid w:val="00E03FD9"/>
    <w:rsid w:val="00E04661"/>
    <w:rsid w:val="00E0481E"/>
    <w:rsid w:val="00E04ADA"/>
    <w:rsid w:val="00E0705D"/>
    <w:rsid w:val="00E105D2"/>
    <w:rsid w:val="00E10D6F"/>
    <w:rsid w:val="00E133A8"/>
    <w:rsid w:val="00E13848"/>
    <w:rsid w:val="00E15488"/>
    <w:rsid w:val="00E17E96"/>
    <w:rsid w:val="00E22726"/>
    <w:rsid w:val="00E22751"/>
    <w:rsid w:val="00E2307D"/>
    <w:rsid w:val="00E2457C"/>
    <w:rsid w:val="00E25DC0"/>
    <w:rsid w:val="00E279F1"/>
    <w:rsid w:val="00E27E33"/>
    <w:rsid w:val="00E30165"/>
    <w:rsid w:val="00E32306"/>
    <w:rsid w:val="00E33A5C"/>
    <w:rsid w:val="00E35B76"/>
    <w:rsid w:val="00E36FCE"/>
    <w:rsid w:val="00E373EA"/>
    <w:rsid w:val="00E40C14"/>
    <w:rsid w:val="00E4159E"/>
    <w:rsid w:val="00E41B53"/>
    <w:rsid w:val="00E41BE3"/>
    <w:rsid w:val="00E4230F"/>
    <w:rsid w:val="00E4276E"/>
    <w:rsid w:val="00E47648"/>
    <w:rsid w:val="00E4774B"/>
    <w:rsid w:val="00E52A65"/>
    <w:rsid w:val="00E53A9F"/>
    <w:rsid w:val="00E53F47"/>
    <w:rsid w:val="00E5475E"/>
    <w:rsid w:val="00E55FAD"/>
    <w:rsid w:val="00E56AC9"/>
    <w:rsid w:val="00E56BE4"/>
    <w:rsid w:val="00E579AE"/>
    <w:rsid w:val="00E6094B"/>
    <w:rsid w:val="00E62F07"/>
    <w:rsid w:val="00E64676"/>
    <w:rsid w:val="00E64AF5"/>
    <w:rsid w:val="00E64F04"/>
    <w:rsid w:val="00E65A9A"/>
    <w:rsid w:val="00E66C29"/>
    <w:rsid w:val="00E706C4"/>
    <w:rsid w:val="00E709F4"/>
    <w:rsid w:val="00E71FBC"/>
    <w:rsid w:val="00E7268A"/>
    <w:rsid w:val="00E73076"/>
    <w:rsid w:val="00E735B1"/>
    <w:rsid w:val="00E73DE0"/>
    <w:rsid w:val="00E741B3"/>
    <w:rsid w:val="00E741C9"/>
    <w:rsid w:val="00E749B0"/>
    <w:rsid w:val="00E74AD5"/>
    <w:rsid w:val="00E75717"/>
    <w:rsid w:val="00E84E9A"/>
    <w:rsid w:val="00E8730A"/>
    <w:rsid w:val="00E906AD"/>
    <w:rsid w:val="00E920B5"/>
    <w:rsid w:val="00E94397"/>
    <w:rsid w:val="00E9559A"/>
    <w:rsid w:val="00E963E9"/>
    <w:rsid w:val="00EA1004"/>
    <w:rsid w:val="00EA1944"/>
    <w:rsid w:val="00EA54CB"/>
    <w:rsid w:val="00EA70C9"/>
    <w:rsid w:val="00EA7CCD"/>
    <w:rsid w:val="00EB0324"/>
    <w:rsid w:val="00EB0B73"/>
    <w:rsid w:val="00EB4CC2"/>
    <w:rsid w:val="00EB6156"/>
    <w:rsid w:val="00EB7BE7"/>
    <w:rsid w:val="00EC2E8F"/>
    <w:rsid w:val="00EC3285"/>
    <w:rsid w:val="00EC38BE"/>
    <w:rsid w:val="00EC42F6"/>
    <w:rsid w:val="00EC465B"/>
    <w:rsid w:val="00EC46E6"/>
    <w:rsid w:val="00EC5653"/>
    <w:rsid w:val="00EC70B5"/>
    <w:rsid w:val="00ED1543"/>
    <w:rsid w:val="00ED1727"/>
    <w:rsid w:val="00ED2FCB"/>
    <w:rsid w:val="00ED36EA"/>
    <w:rsid w:val="00ED3AD9"/>
    <w:rsid w:val="00ED74F3"/>
    <w:rsid w:val="00ED7ECD"/>
    <w:rsid w:val="00ED7FB1"/>
    <w:rsid w:val="00EE02A8"/>
    <w:rsid w:val="00EE6076"/>
    <w:rsid w:val="00EE650A"/>
    <w:rsid w:val="00EF0715"/>
    <w:rsid w:val="00EF0995"/>
    <w:rsid w:val="00EF1A93"/>
    <w:rsid w:val="00EF1B32"/>
    <w:rsid w:val="00EF21DC"/>
    <w:rsid w:val="00EF277E"/>
    <w:rsid w:val="00EF3540"/>
    <w:rsid w:val="00EF4BA6"/>
    <w:rsid w:val="00EF6ED5"/>
    <w:rsid w:val="00F00731"/>
    <w:rsid w:val="00F00C46"/>
    <w:rsid w:val="00F026BD"/>
    <w:rsid w:val="00F03648"/>
    <w:rsid w:val="00F043F3"/>
    <w:rsid w:val="00F04567"/>
    <w:rsid w:val="00F0663E"/>
    <w:rsid w:val="00F0711D"/>
    <w:rsid w:val="00F07956"/>
    <w:rsid w:val="00F1074B"/>
    <w:rsid w:val="00F109DE"/>
    <w:rsid w:val="00F10BD9"/>
    <w:rsid w:val="00F11C24"/>
    <w:rsid w:val="00F1241E"/>
    <w:rsid w:val="00F171BA"/>
    <w:rsid w:val="00F17BB2"/>
    <w:rsid w:val="00F20FF4"/>
    <w:rsid w:val="00F2166A"/>
    <w:rsid w:val="00F22448"/>
    <w:rsid w:val="00F22DD3"/>
    <w:rsid w:val="00F243D6"/>
    <w:rsid w:val="00F24765"/>
    <w:rsid w:val="00F248AC"/>
    <w:rsid w:val="00F25233"/>
    <w:rsid w:val="00F252CB"/>
    <w:rsid w:val="00F258B1"/>
    <w:rsid w:val="00F265C2"/>
    <w:rsid w:val="00F26F6A"/>
    <w:rsid w:val="00F273BE"/>
    <w:rsid w:val="00F32116"/>
    <w:rsid w:val="00F32800"/>
    <w:rsid w:val="00F361DC"/>
    <w:rsid w:val="00F36D50"/>
    <w:rsid w:val="00F374F8"/>
    <w:rsid w:val="00F37935"/>
    <w:rsid w:val="00F4391E"/>
    <w:rsid w:val="00F45F0D"/>
    <w:rsid w:val="00F471FA"/>
    <w:rsid w:val="00F47423"/>
    <w:rsid w:val="00F50640"/>
    <w:rsid w:val="00F53BEE"/>
    <w:rsid w:val="00F53FAF"/>
    <w:rsid w:val="00F60139"/>
    <w:rsid w:val="00F61484"/>
    <w:rsid w:val="00F6653C"/>
    <w:rsid w:val="00F665E5"/>
    <w:rsid w:val="00F6740F"/>
    <w:rsid w:val="00F70B94"/>
    <w:rsid w:val="00F725BF"/>
    <w:rsid w:val="00F7268E"/>
    <w:rsid w:val="00F733BB"/>
    <w:rsid w:val="00F73CCA"/>
    <w:rsid w:val="00F741B2"/>
    <w:rsid w:val="00F77F22"/>
    <w:rsid w:val="00F8032F"/>
    <w:rsid w:val="00F804EB"/>
    <w:rsid w:val="00F83567"/>
    <w:rsid w:val="00F84A94"/>
    <w:rsid w:val="00F84ABA"/>
    <w:rsid w:val="00F84F02"/>
    <w:rsid w:val="00F85BAC"/>
    <w:rsid w:val="00F93E1D"/>
    <w:rsid w:val="00F95614"/>
    <w:rsid w:val="00F96FF5"/>
    <w:rsid w:val="00FA0A69"/>
    <w:rsid w:val="00FA1511"/>
    <w:rsid w:val="00FA16C4"/>
    <w:rsid w:val="00FA2117"/>
    <w:rsid w:val="00FA2CFB"/>
    <w:rsid w:val="00FA5F07"/>
    <w:rsid w:val="00FA7A85"/>
    <w:rsid w:val="00FB0C56"/>
    <w:rsid w:val="00FB231C"/>
    <w:rsid w:val="00FB5CA2"/>
    <w:rsid w:val="00FC26F5"/>
    <w:rsid w:val="00FC33CA"/>
    <w:rsid w:val="00FC3BC9"/>
    <w:rsid w:val="00FC6A8D"/>
    <w:rsid w:val="00FC79F1"/>
    <w:rsid w:val="00FC7BD7"/>
    <w:rsid w:val="00FD0635"/>
    <w:rsid w:val="00FD361E"/>
    <w:rsid w:val="00FD5A4C"/>
    <w:rsid w:val="00FD7698"/>
    <w:rsid w:val="00FD7DFB"/>
    <w:rsid w:val="00FE1612"/>
    <w:rsid w:val="00FE1F92"/>
    <w:rsid w:val="00FE2C61"/>
    <w:rsid w:val="00FE4D90"/>
    <w:rsid w:val="00FE5E01"/>
    <w:rsid w:val="00FE63F2"/>
    <w:rsid w:val="00FF02C2"/>
    <w:rsid w:val="00FF203E"/>
    <w:rsid w:val="00FF3346"/>
    <w:rsid w:val="00FF616C"/>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0B1F6B"/>
  <w15:chartTrackingRefBased/>
  <w15:docId w15:val="{C1B131D1-6476-4EB4-B4C2-3F5FC8E7D6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6180"/>
  </w:style>
  <w:style w:type="paragraph" w:styleId="Ttulo1">
    <w:name w:val="heading 1"/>
    <w:basedOn w:val="Normal"/>
    <w:next w:val="Normal"/>
    <w:link w:val="Ttulo1Car"/>
    <w:uiPriority w:val="9"/>
    <w:qFormat/>
    <w:rsid w:val="002B126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2B126B"/>
    <w:pPr>
      <w:keepNext/>
      <w:keepLines/>
      <w:numPr>
        <w:ilvl w:val="1"/>
        <w:numId w:val="3"/>
      </w:numPr>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semiHidden/>
    <w:unhideWhenUsed/>
    <w:qFormat/>
    <w:rsid w:val="002B126B"/>
    <w:pPr>
      <w:keepNext/>
      <w:keepLines/>
      <w:numPr>
        <w:ilvl w:val="2"/>
        <w:numId w:val="3"/>
      </w:numPr>
      <w:tabs>
        <w:tab w:val="clear" w:pos="5817"/>
        <w:tab w:val="num" w:pos="855"/>
      </w:tabs>
      <w:spacing w:before="40" w:after="0"/>
      <w:ind w:left="855"/>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465B2"/>
    <w:pPr>
      <w:ind w:left="720"/>
      <w:contextualSpacing/>
    </w:pPr>
  </w:style>
  <w:style w:type="paragraph" w:styleId="Textoindependiente">
    <w:name w:val="Body Text"/>
    <w:basedOn w:val="Normal"/>
    <w:link w:val="TextoindependienteCar"/>
    <w:rsid w:val="007D4E13"/>
    <w:pPr>
      <w:spacing w:after="0" w:line="240" w:lineRule="auto"/>
      <w:jc w:val="both"/>
    </w:pPr>
    <w:rPr>
      <w:rFonts w:ascii="Garamond" w:eastAsia="Times New Roman" w:hAnsi="Garamond" w:cs="Times New Roman"/>
      <w:sz w:val="24"/>
      <w:szCs w:val="24"/>
      <w:lang w:val="es-ES" w:eastAsia="es-ES"/>
    </w:rPr>
  </w:style>
  <w:style w:type="character" w:customStyle="1" w:styleId="TextoindependienteCar">
    <w:name w:val="Texto independiente Car"/>
    <w:basedOn w:val="Fuentedeprrafopredeter"/>
    <w:link w:val="Textoindependiente"/>
    <w:rsid w:val="007D4E13"/>
    <w:rPr>
      <w:rFonts w:ascii="Garamond" w:eastAsia="Times New Roman" w:hAnsi="Garamond" w:cs="Times New Roman"/>
      <w:sz w:val="24"/>
      <w:szCs w:val="24"/>
      <w:lang w:val="es-ES" w:eastAsia="es-ES"/>
    </w:rPr>
  </w:style>
  <w:style w:type="paragraph" w:styleId="Lista">
    <w:name w:val="List"/>
    <w:basedOn w:val="Normal"/>
    <w:uiPriority w:val="99"/>
    <w:unhideWhenUsed/>
    <w:rsid w:val="00EE6076"/>
    <w:pPr>
      <w:ind w:left="283" w:hanging="283"/>
      <w:contextualSpacing/>
    </w:pPr>
  </w:style>
  <w:style w:type="paragraph" w:styleId="Encabezado">
    <w:name w:val="header"/>
    <w:basedOn w:val="Normal"/>
    <w:link w:val="EncabezadoCar"/>
    <w:uiPriority w:val="99"/>
    <w:unhideWhenUsed/>
    <w:rsid w:val="00B570F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570F1"/>
  </w:style>
  <w:style w:type="paragraph" w:styleId="Piedepgina">
    <w:name w:val="footer"/>
    <w:basedOn w:val="Normal"/>
    <w:link w:val="PiedepginaCar"/>
    <w:uiPriority w:val="99"/>
    <w:unhideWhenUsed/>
    <w:rsid w:val="00B570F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570F1"/>
  </w:style>
  <w:style w:type="character" w:customStyle="1" w:styleId="Ttulo1Car">
    <w:name w:val="Título 1 Car"/>
    <w:basedOn w:val="Fuentedeprrafopredeter"/>
    <w:link w:val="Ttulo1"/>
    <w:uiPriority w:val="9"/>
    <w:rsid w:val="002B126B"/>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2B126B"/>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semiHidden/>
    <w:rsid w:val="002B126B"/>
    <w:rPr>
      <w:rFonts w:asciiTheme="majorHAnsi" w:eastAsiaTheme="majorEastAsia" w:hAnsiTheme="majorHAnsi" w:cstheme="majorBidi"/>
      <w:color w:val="1F3763" w:themeColor="accent1" w:themeShade="7F"/>
      <w:sz w:val="24"/>
      <w:szCs w:val="24"/>
    </w:rPr>
  </w:style>
  <w:style w:type="paragraph" w:styleId="TDC1">
    <w:name w:val="toc 1"/>
    <w:basedOn w:val="Normal"/>
    <w:rsid w:val="002B126B"/>
    <w:pPr>
      <w:widowControl w:val="0"/>
      <w:suppressLineNumbers/>
      <w:tabs>
        <w:tab w:val="right" w:leader="dot" w:pos="9972"/>
      </w:tabs>
      <w:suppressAutoHyphens/>
      <w:spacing w:after="0" w:line="240" w:lineRule="auto"/>
    </w:pPr>
    <w:rPr>
      <w:rFonts w:ascii="Times New Roman" w:eastAsia="SimSun" w:hAnsi="Times New Roman" w:cs="Mangal"/>
      <w:kern w:val="1"/>
      <w:sz w:val="24"/>
      <w:szCs w:val="24"/>
      <w:lang w:eastAsia="hi-IN" w:bidi="hi-IN"/>
    </w:rPr>
  </w:style>
  <w:style w:type="paragraph" w:styleId="Sinespaciado">
    <w:name w:val="No Spacing"/>
    <w:link w:val="SinespaciadoCar"/>
    <w:uiPriority w:val="1"/>
    <w:qFormat/>
    <w:rsid w:val="00FD5A4C"/>
    <w:pPr>
      <w:spacing w:after="0" w:line="240" w:lineRule="auto"/>
    </w:pPr>
    <w:rPr>
      <w:rFonts w:eastAsiaTheme="minorEastAsia"/>
      <w:lang w:eastAsia="es-CR"/>
    </w:rPr>
  </w:style>
  <w:style w:type="character" w:customStyle="1" w:styleId="SinespaciadoCar">
    <w:name w:val="Sin espaciado Car"/>
    <w:basedOn w:val="Fuentedeprrafopredeter"/>
    <w:link w:val="Sinespaciado"/>
    <w:uiPriority w:val="1"/>
    <w:rsid w:val="00FD5A4C"/>
    <w:rPr>
      <w:rFonts w:eastAsiaTheme="minorEastAsia"/>
      <w:lang w:eastAsia="es-CR"/>
    </w:rPr>
  </w:style>
  <w:style w:type="table" w:styleId="Tablaconcuadrcula">
    <w:name w:val="Table Grid"/>
    <w:basedOn w:val="Tablanormal"/>
    <w:uiPriority w:val="39"/>
    <w:rsid w:val="00DC7128"/>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07956"/>
    <w:pPr>
      <w:autoSpaceDE w:val="0"/>
      <w:autoSpaceDN w:val="0"/>
      <w:adjustRightInd w:val="0"/>
      <w:spacing w:after="0" w:line="240" w:lineRule="auto"/>
    </w:pPr>
    <w:rPr>
      <w:rFonts w:ascii="Arial" w:hAnsi="Arial" w:cs="Arial"/>
      <w:color w:val="000000"/>
      <w:sz w:val="24"/>
      <w:szCs w:val="24"/>
    </w:rPr>
  </w:style>
  <w:style w:type="character" w:styleId="Textoennegrita">
    <w:name w:val="Strong"/>
    <w:basedOn w:val="Fuentedeprrafopredeter"/>
    <w:uiPriority w:val="22"/>
    <w:qFormat/>
    <w:rsid w:val="00E53F4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320242">
      <w:bodyDiv w:val="1"/>
      <w:marLeft w:val="0"/>
      <w:marRight w:val="0"/>
      <w:marTop w:val="0"/>
      <w:marBottom w:val="0"/>
      <w:divBdr>
        <w:top w:val="none" w:sz="0" w:space="0" w:color="auto"/>
        <w:left w:val="none" w:sz="0" w:space="0" w:color="auto"/>
        <w:bottom w:val="none" w:sz="0" w:space="0" w:color="auto"/>
        <w:right w:val="none" w:sz="0" w:space="0" w:color="auto"/>
      </w:divBdr>
    </w:div>
    <w:div w:id="137383862">
      <w:bodyDiv w:val="1"/>
      <w:marLeft w:val="0"/>
      <w:marRight w:val="0"/>
      <w:marTop w:val="0"/>
      <w:marBottom w:val="0"/>
      <w:divBdr>
        <w:top w:val="none" w:sz="0" w:space="0" w:color="auto"/>
        <w:left w:val="none" w:sz="0" w:space="0" w:color="auto"/>
        <w:bottom w:val="none" w:sz="0" w:space="0" w:color="auto"/>
        <w:right w:val="none" w:sz="0" w:space="0" w:color="auto"/>
      </w:divBdr>
    </w:div>
    <w:div w:id="163782180">
      <w:bodyDiv w:val="1"/>
      <w:marLeft w:val="0"/>
      <w:marRight w:val="0"/>
      <w:marTop w:val="0"/>
      <w:marBottom w:val="0"/>
      <w:divBdr>
        <w:top w:val="none" w:sz="0" w:space="0" w:color="auto"/>
        <w:left w:val="none" w:sz="0" w:space="0" w:color="auto"/>
        <w:bottom w:val="none" w:sz="0" w:space="0" w:color="auto"/>
        <w:right w:val="none" w:sz="0" w:space="0" w:color="auto"/>
      </w:divBdr>
    </w:div>
    <w:div w:id="366490023">
      <w:bodyDiv w:val="1"/>
      <w:marLeft w:val="0"/>
      <w:marRight w:val="0"/>
      <w:marTop w:val="0"/>
      <w:marBottom w:val="0"/>
      <w:divBdr>
        <w:top w:val="none" w:sz="0" w:space="0" w:color="auto"/>
        <w:left w:val="none" w:sz="0" w:space="0" w:color="auto"/>
        <w:bottom w:val="none" w:sz="0" w:space="0" w:color="auto"/>
        <w:right w:val="none" w:sz="0" w:space="0" w:color="auto"/>
      </w:divBdr>
      <w:divsChild>
        <w:div w:id="1357534935">
          <w:marLeft w:val="0"/>
          <w:marRight w:val="0"/>
          <w:marTop w:val="0"/>
          <w:marBottom w:val="0"/>
          <w:divBdr>
            <w:top w:val="none" w:sz="0" w:space="0" w:color="auto"/>
            <w:left w:val="none" w:sz="0" w:space="0" w:color="auto"/>
            <w:bottom w:val="none" w:sz="0" w:space="0" w:color="auto"/>
            <w:right w:val="none" w:sz="0" w:space="0" w:color="auto"/>
          </w:divBdr>
        </w:div>
      </w:divsChild>
    </w:div>
    <w:div w:id="402921490">
      <w:bodyDiv w:val="1"/>
      <w:marLeft w:val="0"/>
      <w:marRight w:val="0"/>
      <w:marTop w:val="0"/>
      <w:marBottom w:val="0"/>
      <w:divBdr>
        <w:top w:val="none" w:sz="0" w:space="0" w:color="auto"/>
        <w:left w:val="none" w:sz="0" w:space="0" w:color="auto"/>
        <w:bottom w:val="none" w:sz="0" w:space="0" w:color="auto"/>
        <w:right w:val="none" w:sz="0" w:space="0" w:color="auto"/>
      </w:divBdr>
    </w:div>
    <w:div w:id="479075943">
      <w:bodyDiv w:val="1"/>
      <w:marLeft w:val="0"/>
      <w:marRight w:val="0"/>
      <w:marTop w:val="0"/>
      <w:marBottom w:val="0"/>
      <w:divBdr>
        <w:top w:val="none" w:sz="0" w:space="0" w:color="auto"/>
        <w:left w:val="none" w:sz="0" w:space="0" w:color="auto"/>
        <w:bottom w:val="none" w:sz="0" w:space="0" w:color="auto"/>
        <w:right w:val="none" w:sz="0" w:space="0" w:color="auto"/>
      </w:divBdr>
    </w:div>
    <w:div w:id="613367307">
      <w:bodyDiv w:val="1"/>
      <w:marLeft w:val="0"/>
      <w:marRight w:val="0"/>
      <w:marTop w:val="0"/>
      <w:marBottom w:val="0"/>
      <w:divBdr>
        <w:top w:val="none" w:sz="0" w:space="0" w:color="auto"/>
        <w:left w:val="none" w:sz="0" w:space="0" w:color="auto"/>
        <w:bottom w:val="none" w:sz="0" w:space="0" w:color="auto"/>
        <w:right w:val="none" w:sz="0" w:space="0" w:color="auto"/>
      </w:divBdr>
    </w:div>
    <w:div w:id="844520572">
      <w:bodyDiv w:val="1"/>
      <w:marLeft w:val="0"/>
      <w:marRight w:val="0"/>
      <w:marTop w:val="0"/>
      <w:marBottom w:val="0"/>
      <w:divBdr>
        <w:top w:val="none" w:sz="0" w:space="0" w:color="auto"/>
        <w:left w:val="none" w:sz="0" w:space="0" w:color="auto"/>
        <w:bottom w:val="none" w:sz="0" w:space="0" w:color="auto"/>
        <w:right w:val="none" w:sz="0" w:space="0" w:color="auto"/>
      </w:divBdr>
    </w:div>
    <w:div w:id="914820326">
      <w:bodyDiv w:val="1"/>
      <w:marLeft w:val="0"/>
      <w:marRight w:val="0"/>
      <w:marTop w:val="0"/>
      <w:marBottom w:val="0"/>
      <w:divBdr>
        <w:top w:val="none" w:sz="0" w:space="0" w:color="auto"/>
        <w:left w:val="none" w:sz="0" w:space="0" w:color="auto"/>
        <w:bottom w:val="none" w:sz="0" w:space="0" w:color="auto"/>
        <w:right w:val="none" w:sz="0" w:space="0" w:color="auto"/>
      </w:divBdr>
    </w:div>
    <w:div w:id="935404642">
      <w:bodyDiv w:val="1"/>
      <w:marLeft w:val="0"/>
      <w:marRight w:val="0"/>
      <w:marTop w:val="0"/>
      <w:marBottom w:val="0"/>
      <w:divBdr>
        <w:top w:val="none" w:sz="0" w:space="0" w:color="auto"/>
        <w:left w:val="none" w:sz="0" w:space="0" w:color="auto"/>
        <w:bottom w:val="none" w:sz="0" w:space="0" w:color="auto"/>
        <w:right w:val="none" w:sz="0" w:space="0" w:color="auto"/>
      </w:divBdr>
    </w:div>
    <w:div w:id="955603121">
      <w:bodyDiv w:val="1"/>
      <w:marLeft w:val="0"/>
      <w:marRight w:val="0"/>
      <w:marTop w:val="0"/>
      <w:marBottom w:val="0"/>
      <w:divBdr>
        <w:top w:val="none" w:sz="0" w:space="0" w:color="auto"/>
        <w:left w:val="none" w:sz="0" w:space="0" w:color="auto"/>
        <w:bottom w:val="none" w:sz="0" w:space="0" w:color="auto"/>
        <w:right w:val="none" w:sz="0" w:space="0" w:color="auto"/>
      </w:divBdr>
    </w:div>
    <w:div w:id="1062949275">
      <w:bodyDiv w:val="1"/>
      <w:marLeft w:val="0"/>
      <w:marRight w:val="0"/>
      <w:marTop w:val="0"/>
      <w:marBottom w:val="0"/>
      <w:divBdr>
        <w:top w:val="none" w:sz="0" w:space="0" w:color="auto"/>
        <w:left w:val="none" w:sz="0" w:space="0" w:color="auto"/>
        <w:bottom w:val="none" w:sz="0" w:space="0" w:color="auto"/>
        <w:right w:val="none" w:sz="0" w:space="0" w:color="auto"/>
      </w:divBdr>
    </w:div>
    <w:div w:id="1081488429">
      <w:bodyDiv w:val="1"/>
      <w:marLeft w:val="0"/>
      <w:marRight w:val="0"/>
      <w:marTop w:val="0"/>
      <w:marBottom w:val="0"/>
      <w:divBdr>
        <w:top w:val="none" w:sz="0" w:space="0" w:color="auto"/>
        <w:left w:val="none" w:sz="0" w:space="0" w:color="auto"/>
        <w:bottom w:val="none" w:sz="0" w:space="0" w:color="auto"/>
        <w:right w:val="none" w:sz="0" w:space="0" w:color="auto"/>
      </w:divBdr>
    </w:div>
    <w:div w:id="1092169381">
      <w:bodyDiv w:val="1"/>
      <w:marLeft w:val="0"/>
      <w:marRight w:val="0"/>
      <w:marTop w:val="0"/>
      <w:marBottom w:val="0"/>
      <w:divBdr>
        <w:top w:val="none" w:sz="0" w:space="0" w:color="auto"/>
        <w:left w:val="none" w:sz="0" w:space="0" w:color="auto"/>
        <w:bottom w:val="none" w:sz="0" w:space="0" w:color="auto"/>
        <w:right w:val="none" w:sz="0" w:space="0" w:color="auto"/>
      </w:divBdr>
      <w:divsChild>
        <w:div w:id="1003164054">
          <w:marLeft w:val="0"/>
          <w:marRight w:val="0"/>
          <w:marTop w:val="0"/>
          <w:marBottom w:val="0"/>
          <w:divBdr>
            <w:top w:val="none" w:sz="0" w:space="0" w:color="auto"/>
            <w:left w:val="none" w:sz="0" w:space="0" w:color="auto"/>
            <w:bottom w:val="none" w:sz="0" w:space="0" w:color="auto"/>
            <w:right w:val="none" w:sz="0" w:space="0" w:color="auto"/>
          </w:divBdr>
        </w:div>
      </w:divsChild>
    </w:div>
    <w:div w:id="1224608258">
      <w:bodyDiv w:val="1"/>
      <w:marLeft w:val="0"/>
      <w:marRight w:val="0"/>
      <w:marTop w:val="0"/>
      <w:marBottom w:val="0"/>
      <w:divBdr>
        <w:top w:val="none" w:sz="0" w:space="0" w:color="auto"/>
        <w:left w:val="none" w:sz="0" w:space="0" w:color="auto"/>
        <w:bottom w:val="none" w:sz="0" w:space="0" w:color="auto"/>
        <w:right w:val="none" w:sz="0" w:space="0" w:color="auto"/>
      </w:divBdr>
    </w:div>
    <w:div w:id="1440485566">
      <w:bodyDiv w:val="1"/>
      <w:marLeft w:val="0"/>
      <w:marRight w:val="0"/>
      <w:marTop w:val="0"/>
      <w:marBottom w:val="0"/>
      <w:divBdr>
        <w:top w:val="none" w:sz="0" w:space="0" w:color="auto"/>
        <w:left w:val="none" w:sz="0" w:space="0" w:color="auto"/>
        <w:bottom w:val="none" w:sz="0" w:space="0" w:color="auto"/>
        <w:right w:val="none" w:sz="0" w:space="0" w:color="auto"/>
      </w:divBdr>
    </w:div>
    <w:div w:id="1535967795">
      <w:bodyDiv w:val="1"/>
      <w:marLeft w:val="0"/>
      <w:marRight w:val="0"/>
      <w:marTop w:val="0"/>
      <w:marBottom w:val="0"/>
      <w:divBdr>
        <w:top w:val="none" w:sz="0" w:space="0" w:color="auto"/>
        <w:left w:val="none" w:sz="0" w:space="0" w:color="auto"/>
        <w:bottom w:val="none" w:sz="0" w:space="0" w:color="auto"/>
        <w:right w:val="none" w:sz="0" w:space="0" w:color="auto"/>
      </w:divBdr>
    </w:div>
    <w:div w:id="1609655258">
      <w:bodyDiv w:val="1"/>
      <w:marLeft w:val="0"/>
      <w:marRight w:val="0"/>
      <w:marTop w:val="0"/>
      <w:marBottom w:val="0"/>
      <w:divBdr>
        <w:top w:val="none" w:sz="0" w:space="0" w:color="auto"/>
        <w:left w:val="none" w:sz="0" w:space="0" w:color="auto"/>
        <w:bottom w:val="none" w:sz="0" w:space="0" w:color="auto"/>
        <w:right w:val="none" w:sz="0" w:space="0" w:color="auto"/>
      </w:divBdr>
    </w:div>
    <w:div w:id="1748728218">
      <w:bodyDiv w:val="1"/>
      <w:marLeft w:val="0"/>
      <w:marRight w:val="0"/>
      <w:marTop w:val="0"/>
      <w:marBottom w:val="0"/>
      <w:divBdr>
        <w:top w:val="none" w:sz="0" w:space="0" w:color="auto"/>
        <w:left w:val="none" w:sz="0" w:space="0" w:color="auto"/>
        <w:bottom w:val="none" w:sz="0" w:space="0" w:color="auto"/>
        <w:right w:val="none" w:sz="0" w:space="0" w:color="auto"/>
      </w:divBdr>
    </w:div>
    <w:div w:id="17725831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Excel_Worksheet2.xlsx"/><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package" Target="embeddings/Microsoft_Excel_Worksheet15.xlsx"/><Relationship Id="rId21" Type="http://schemas.openxmlformats.org/officeDocument/2006/relationships/package" Target="embeddings/Microsoft_Excel_Worksheet6.xlsx"/><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package" Target="embeddings/Microsoft_Excel_Worksheet19.xlsx"/><Relationship Id="rId50" Type="http://schemas.openxmlformats.org/officeDocument/2006/relationships/image" Target="media/image24.png"/><Relationship Id="rId55" Type="http://schemas.openxmlformats.org/officeDocument/2006/relationships/image" Target="media/image29.png"/><Relationship Id="rId63" Type="http://schemas.openxmlformats.org/officeDocument/2006/relationships/customXml" Target="../customXml/item3.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emf"/><Relationship Id="rId29" Type="http://schemas.openxmlformats.org/officeDocument/2006/relationships/package" Target="embeddings/Microsoft_Excel_Worksheet10.xlsx"/><Relationship Id="rId11" Type="http://schemas.openxmlformats.org/officeDocument/2006/relationships/package" Target="embeddings/Microsoft_Excel_Worksheet1.xlsx"/><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package" Target="embeddings/Microsoft_Excel_Worksheet14.xlsx"/><Relationship Id="rId40" Type="http://schemas.openxmlformats.org/officeDocument/2006/relationships/image" Target="media/image18.emf"/><Relationship Id="rId45" Type="http://schemas.openxmlformats.org/officeDocument/2006/relationships/package" Target="embeddings/Microsoft_Excel_Worksheet18.xlsx"/><Relationship Id="rId53" Type="http://schemas.openxmlformats.org/officeDocument/2006/relationships/image" Target="media/image27.png"/><Relationship Id="rId58"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customXml" Target="../customXml/item1.xml"/><Relationship Id="rId19" Type="http://schemas.openxmlformats.org/officeDocument/2006/relationships/package" Target="embeddings/Microsoft_Excel_Worksheet5.xls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Microsoft_Excel_Worksheet9.xlsx"/><Relationship Id="rId30" Type="http://schemas.openxmlformats.org/officeDocument/2006/relationships/image" Target="media/image13.emf"/><Relationship Id="rId35" Type="http://schemas.openxmlformats.org/officeDocument/2006/relationships/package" Target="embeddings/Microsoft_Excel_Worksheet13.xlsx"/><Relationship Id="rId43" Type="http://schemas.openxmlformats.org/officeDocument/2006/relationships/package" Target="embeddings/Microsoft_Excel_Worksheet17.xlsx"/><Relationship Id="rId48" Type="http://schemas.openxmlformats.org/officeDocument/2006/relationships/image" Target="media/image22.png"/><Relationship Id="rId56" Type="http://schemas.openxmlformats.org/officeDocument/2006/relationships/image" Target="media/image30.png"/><Relationship Id="rId8" Type="http://schemas.openxmlformats.org/officeDocument/2006/relationships/image" Target="media/image2.emf"/><Relationship Id="rId51" Type="http://schemas.openxmlformats.org/officeDocument/2006/relationships/image" Target="media/image25.png"/><Relationship Id="rId3"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package" Target="embeddings/Microsoft_Excel_Worksheet4.xlsx"/><Relationship Id="rId25" Type="http://schemas.openxmlformats.org/officeDocument/2006/relationships/package" Target="embeddings/Microsoft_Excel_Worksheet8.xlsx"/><Relationship Id="rId33" Type="http://schemas.openxmlformats.org/officeDocument/2006/relationships/package" Target="embeddings/Microsoft_Excel_Worksheet12.xlsx"/><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fontTable" Target="fontTable.xml"/><Relationship Id="rId20" Type="http://schemas.openxmlformats.org/officeDocument/2006/relationships/image" Target="media/image8.emf"/><Relationship Id="rId41" Type="http://schemas.openxmlformats.org/officeDocument/2006/relationships/package" Target="embeddings/Microsoft_Excel_Worksheet16.xlsx"/><Relationship Id="rId54" Type="http://schemas.openxmlformats.org/officeDocument/2006/relationships/image" Target="media/image28.png"/><Relationship Id="rId62" Type="http://schemas.openxmlformats.org/officeDocument/2006/relationships/customXml" Target="../customXml/item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package" Target="embeddings/Microsoft_Excel_Worksheet3.xlsx"/><Relationship Id="rId23" Type="http://schemas.openxmlformats.org/officeDocument/2006/relationships/package" Target="embeddings/Microsoft_Excel_Worksheet7.xls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image" Target="media/image23.png"/><Relationship Id="rId57" Type="http://schemas.openxmlformats.org/officeDocument/2006/relationships/image" Target="media/image31.png"/><Relationship Id="rId10" Type="http://schemas.openxmlformats.org/officeDocument/2006/relationships/image" Target="media/image3.emf"/><Relationship Id="rId31" Type="http://schemas.openxmlformats.org/officeDocument/2006/relationships/package" Target="embeddings/Microsoft_Excel_Worksheet11.xlsx"/><Relationship Id="rId44" Type="http://schemas.openxmlformats.org/officeDocument/2006/relationships/image" Target="media/image20.emf"/><Relationship Id="rId52" Type="http://schemas.openxmlformats.org/officeDocument/2006/relationships/image" Target="media/image26.pn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package" Target="embeddings/Microsoft_Excel_Worksheet.xlsx"/></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B859D0C04695254995CB2944A2B13C02" ma:contentTypeVersion="3" ma:contentTypeDescription="Crear nuevo documento." ma:contentTypeScope="" ma:versionID="662a2493bc7882f09986de5d9956f1fb">
  <xsd:schema xmlns:xsd="http://www.w3.org/2001/XMLSchema" xmlns:xs="http://www.w3.org/2001/XMLSchema" xmlns:p="http://schemas.microsoft.com/office/2006/metadata/properties" xmlns:ns2="6f391724-c0de-4085-b255-55579da8fb23" targetNamespace="http://schemas.microsoft.com/office/2006/metadata/properties" ma:root="true" ma:fieldsID="9117967820049cd8c5c7667f3ad73240" ns2:_="">
    <xsd:import namespace="6f391724-c0de-4085-b255-55579da8fb23"/>
    <xsd:element name="properties">
      <xsd:complexType>
        <xsd:sequence>
          <xsd:element name="documentManagement">
            <xsd:complexType>
              <xsd:all>
                <xsd:element ref="ns2:Descarg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f391724-c0de-4085-b255-55579da8fb23" elementFormDefault="qualified">
    <xsd:import namespace="http://schemas.microsoft.com/office/2006/documentManagement/types"/>
    <xsd:import namespace="http://schemas.microsoft.com/office/infopath/2007/PartnerControls"/>
    <xsd:element name="Descarga" ma:index="9" nillable="true" ma:displayName="Descarga" ma:default="&amp;lt;a class-&amp;quot;ms-listlink ms-draggable&amp;quot; onclick-&amp;quot;return DispEx(this,event,&amp;#39;TRUE&amp;#39;,&amp;#39;FALSE&amp;#39;,&amp;#39;FALSE&amp;#39;,&amp;#39;SharePoint.OpenDocuments.3&amp;#39;,&amp;#39;1&amp;#39;1&amp;#39;1&amp;#39;1&amp;#39;1&amp;#39;1&amp;#39;1&amp;#39;1&amp;#39;,&amp;#39;SharePoint.OpenDocuments&amp;#39;,&amp;#39;&amp;#39;&amp;#39;&amp;#39;&amp;#39;&amp;#39;,&amp;#39;&amp;#39;&amp;#39;,&amp;#39;&amp;#39;1&amp;#39;,&amp;#39;0&amp;#39;,&amp;#39;0&amp;#39;,&amp;#39;0x7fffffffffff&amp;#39;)&amp;quot; href&amp;#39;&amp;quot;[%Elemento actual: URL relativa del servidor%]&amp;quot; DragId&amp;quot;&amp;quot;7&amp;quot;&amp;gt;Prueba&amp;lt;/a&amp;gt;" ma:description="" ma:internalName="Descarga">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escarga xmlns="6f391724-c0de-4085-b255-55579da8fb23">&lt;a class="ms-listlink ms-draggable" target="_blank" href="/transparenciaInst/_layouts/download.aspx?SourceUrl=https%3a//www.aya.go.cr/transparenciaInst/datos_abiertos/presuppub/PRESUPUESTOS/Presupuestos%20Aprobados/Presupuesto%20Extraordinario%20N%c2%b02-2021.docx"&gt;
&lt;img unselectable="on" alt="" src="/transparenciaInst/datos_abiertos/Activos%20del%20Sitio/descargar.png" style="top:0px;left:-320px" /&gt;&lt;/a&gt;</Descarga>
  </documentManagement>
</p:properties>
</file>

<file path=customXml/itemProps1.xml><?xml version="1.0" encoding="utf-8"?>
<ds:datastoreItem xmlns:ds="http://schemas.openxmlformats.org/officeDocument/2006/customXml" ds:itemID="{C77AA906-C4FE-435A-AAD1-89F2A7CCAFB8}"/>
</file>

<file path=customXml/itemProps2.xml><?xml version="1.0" encoding="utf-8"?>
<ds:datastoreItem xmlns:ds="http://schemas.openxmlformats.org/officeDocument/2006/customXml" ds:itemID="{29B621F8-0C4F-48DA-B429-FF7D55753F08}"/>
</file>

<file path=customXml/itemProps3.xml><?xml version="1.0" encoding="utf-8"?>
<ds:datastoreItem xmlns:ds="http://schemas.openxmlformats.org/officeDocument/2006/customXml" ds:itemID="{95E2B04D-59A2-4429-9A3C-DB8F2E25D70E}"/>
</file>

<file path=docProps/app.xml><?xml version="1.0" encoding="utf-8"?>
<Properties xmlns="http://schemas.openxmlformats.org/officeDocument/2006/extended-properties" xmlns:vt="http://schemas.openxmlformats.org/officeDocument/2006/docPropsVTypes">
  <Template>Normal</Template>
  <TotalTime>9</TotalTime>
  <Pages>56</Pages>
  <Words>3648</Words>
  <Characters>20066</Characters>
  <Application>Microsoft Office Word</Application>
  <DocSecurity>0</DocSecurity>
  <Lines>167</Lines>
  <Paragraphs>47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Sandra Molina Mena</dc:creator>
  <cp:keywords/>
  <dc:description/>
  <cp:lastModifiedBy>Olger Dormond Solano</cp:lastModifiedBy>
  <cp:revision>3</cp:revision>
  <cp:lastPrinted>2021-06-17T21:17:00Z</cp:lastPrinted>
  <dcterms:created xsi:type="dcterms:W3CDTF">2021-09-06T20:11:00Z</dcterms:created>
  <dcterms:modified xsi:type="dcterms:W3CDTF">2021-09-06T20:15:00Z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0x010100B859D0C04695254995CB2944A2B13C02</vt:lpwstr>
  </property>
  <property fmtid="{D5CDD505-2E9C-101B-9397-08002B2CF9AE}" pid="3" name="WorkflowChangePath">
    <vt:lpwstr>b28d7762-f06d-4298-a9f9-646105cf2105,2;</vt:lpwstr>
  </property>
</Properties>
</file>